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E974" w14:textId="60FFBC20" w:rsidR="009432BB" w:rsidRPr="0067681E" w:rsidRDefault="009432BB">
      <w:pPr>
        <w:rPr>
          <w:lang w:val="en-GB"/>
        </w:rPr>
      </w:pPr>
    </w:p>
    <w:p w14:paraId="5DD0BF1C" w14:textId="24999127" w:rsidR="008B4307" w:rsidRPr="0067681E" w:rsidRDefault="002E1776" w:rsidP="008B4307">
      <w:pPr>
        <w:tabs>
          <w:tab w:val="left" w:pos="567"/>
        </w:tabs>
        <w:spacing w:after="60"/>
        <w:contextualSpacing/>
        <w:rPr>
          <w:rFonts w:ascii="TIM Sans" w:hAnsi="TIM Sans" w:cs="Arial"/>
          <w:color w:val="808080" w:themeColor="background1" w:themeShade="80"/>
          <w:sz w:val="36"/>
          <w:szCs w:val="36"/>
          <w:lang w:val="en-GB"/>
        </w:rPr>
      </w:pPr>
      <w:r w:rsidRPr="0067681E">
        <w:rPr>
          <w:rFonts w:ascii="TIM Sans" w:hAnsi="TIM Sans" w:cs="Arial"/>
          <w:color w:val="808080" w:themeColor="background1" w:themeShade="80"/>
          <w:sz w:val="36"/>
          <w:lang w:val="en-GB"/>
        </w:rPr>
        <w:t>Press release</w:t>
      </w:r>
    </w:p>
    <w:p w14:paraId="2C408950" w14:textId="77777777" w:rsidR="0076418E" w:rsidRPr="0067681E" w:rsidRDefault="008B4307">
      <w:pPr>
        <w:contextualSpacing/>
        <w:rPr>
          <w:b/>
          <w:color w:val="00B0F0"/>
          <w:lang w:val="en-GB"/>
        </w:rPr>
      </w:pPr>
      <w:r w:rsidRPr="0067681E">
        <w:rPr>
          <w:rFonts w:ascii="TIM Sans" w:hAnsi="TIM Sans" w:cs="Arial"/>
          <w:noProof/>
          <w:color w:val="FFFFFF" w:themeColor="background1"/>
          <w:sz w:val="36"/>
          <w:lang w:val="en-GB" w:eastAsia="it-IT"/>
        </w:rPr>
        <mc:AlternateContent>
          <mc:Choice Requires="wps">
            <w:drawing>
              <wp:anchor distT="0" distB="0" distL="114300" distR="114300" simplePos="0" relativeHeight="251659264" behindDoc="0" locked="0" layoutInCell="1" allowOverlap="1" wp14:anchorId="248948B6" wp14:editId="41B73992">
                <wp:simplePos x="0" y="0"/>
                <wp:positionH relativeFrom="column">
                  <wp:posOffset>0</wp:posOffset>
                </wp:positionH>
                <wp:positionV relativeFrom="paragraph">
                  <wp:posOffset>0</wp:posOffset>
                </wp:positionV>
                <wp:extent cx="6054090"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6054090" cy="0"/>
                        </a:xfrm>
                        <a:prstGeom prst="line">
                          <a:avLst/>
                        </a:prstGeom>
                        <a:ln w="19050">
                          <a:solidFill>
                            <a:srgbClr val="66CCF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41B1B9BC" id="Connettore diritto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" strokecolor="#6cf" strokeweight="1.5pt">
                <v:stroke joinstyle="miter"/>
              </v:line>
            </w:pict>
          </mc:Fallback>
        </mc:AlternateContent>
      </w:r>
    </w:p>
    <w:p w14:paraId="30A11439" w14:textId="77777777" w:rsidR="002E1776" w:rsidRPr="0067681E" w:rsidRDefault="00481FA3" w:rsidP="0062020F">
      <w:pPr>
        <w:shd w:val="clear" w:color="auto" w:fill="FFFFFF"/>
        <w:spacing w:after="300"/>
        <w:contextualSpacing/>
        <w:jc w:val="center"/>
        <w:outlineLvl w:val="4"/>
        <w:rPr>
          <w:rFonts w:ascii="TIM Sans Light" w:hAnsi="TIM Sans Light"/>
          <w:b/>
          <w:sz w:val="36"/>
          <w:szCs w:val="36"/>
          <w:lang w:val="en-GB" w:eastAsia="it-IT"/>
        </w:rPr>
      </w:pPr>
      <w:r w:rsidRPr="0067681E">
        <w:rPr>
          <w:rFonts w:ascii="TIM Sans Light" w:hAnsi="TIM Sans Light"/>
          <w:b/>
          <w:sz w:val="36"/>
          <w:szCs w:val="36"/>
          <w:lang w:val="en-GB" w:eastAsia="it-IT"/>
        </w:rPr>
        <w:t xml:space="preserve">INWIT </w:t>
      </w:r>
      <w:r w:rsidR="002E1776" w:rsidRPr="0067681E">
        <w:rPr>
          <w:rFonts w:ascii="TIM Sans Light" w:hAnsi="TIM Sans Light"/>
          <w:b/>
          <w:sz w:val="36"/>
          <w:szCs w:val="36"/>
          <w:lang w:val="en-GB" w:eastAsia="it-IT"/>
        </w:rPr>
        <w:t xml:space="preserve">AND THE </w:t>
      </w:r>
      <w:r w:rsidR="00DF07BE" w:rsidRPr="0067681E">
        <w:rPr>
          <w:rFonts w:ascii="TIM Sans Light" w:hAnsi="TIM Sans Light"/>
          <w:b/>
          <w:sz w:val="36"/>
          <w:szCs w:val="36"/>
          <w:lang w:val="en-GB" w:eastAsia="it-IT"/>
        </w:rPr>
        <w:t xml:space="preserve"> </w:t>
      </w:r>
      <w:r w:rsidR="00E732F4" w:rsidRPr="0067681E">
        <w:rPr>
          <w:rFonts w:ascii="TIM Sans Light" w:hAnsi="TIM Sans Light"/>
          <w:b/>
          <w:sz w:val="36"/>
          <w:szCs w:val="36"/>
          <w:lang w:val="en-GB" w:eastAsia="it-IT"/>
        </w:rPr>
        <w:t xml:space="preserve">MOSCATI </w:t>
      </w:r>
    </w:p>
    <w:p w14:paraId="219940A2" w14:textId="72FC3C00" w:rsidR="003E11E4" w:rsidRPr="0067681E" w:rsidRDefault="002E1776" w:rsidP="0062020F">
      <w:pPr>
        <w:shd w:val="clear" w:color="auto" w:fill="FFFFFF"/>
        <w:spacing w:after="300"/>
        <w:contextualSpacing/>
        <w:jc w:val="center"/>
        <w:outlineLvl w:val="4"/>
        <w:rPr>
          <w:rFonts w:ascii="TIM Sans Light" w:hAnsi="TIM Sans Light"/>
          <w:b/>
          <w:sz w:val="36"/>
          <w:szCs w:val="36"/>
          <w:lang w:val="en-GB" w:eastAsia="it-IT"/>
        </w:rPr>
      </w:pPr>
      <w:r w:rsidRPr="0067681E">
        <w:rPr>
          <w:rFonts w:ascii="TIM Sans Light" w:hAnsi="TIM Sans Light"/>
          <w:b/>
          <w:sz w:val="36"/>
          <w:szCs w:val="36"/>
          <w:lang w:val="en-GB" w:eastAsia="it-IT"/>
        </w:rPr>
        <w:t>HOSPITAL IN</w:t>
      </w:r>
      <w:r w:rsidR="00E732F4" w:rsidRPr="0067681E">
        <w:rPr>
          <w:rFonts w:ascii="TIM Sans Light" w:hAnsi="TIM Sans Light"/>
          <w:b/>
          <w:sz w:val="36"/>
          <w:szCs w:val="36"/>
          <w:lang w:val="en-GB" w:eastAsia="it-IT"/>
        </w:rPr>
        <w:t xml:space="preserve"> AVELLINO </w:t>
      </w:r>
      <w:r w:rsidR="002B594F" w:rsidRPr="0067681E">
        <w:rPr>
          <w:rFonts w:ascii="TIM Sans Light" w:hAnsi="TIM Sans Light"/>
          <w:b/>
          <w:sz w:val="36"/>
          <w:szCs w:val="36"/>
          <w:lang w:val="en-GB" w:eastAsia="it-IT"/>
        </w:rPr>
        <w:br/>
      </w:r>
      <w:r w:rsidRPr="0067681E">
        <w:rPr>
          <w:rFonts w:ascii="TIM Sans Light" w:hAnsi="TIM Sans Light"/>
          <w:b/>
          <w:sz w:val="36"/>
          <w:szCs w:val="36"/>
          <w:lang w:val="en-GB" w:eastAsia="it-IT"/>
        </w:rPr>
        <w:t xml:space="preserve">FOR </w:t>
      </w:r>
      <w:r w:rsidR="00481FA3" w:rsidRPr="0067681E">
        <w:rPr>
          <w:rFonts w:ascii="TIM Sans Light" w:hAnsi="TIM Sans Light"/>
          <w:b/>
          <w:sz w:val="36"/>
          <w:szCs w:val="36"/>
          <w:lang w:val="en-GB" w:eastAsia="it-IT"/>
        </w:rPr>
        <w:t>5G</w:t>
      </w:r>
      <w:r w:rsidRPr="0067681E">
        <w:rPr>
          <w:rFonts w:ascii="TIM Sans Light" w:hAnsi="TIM Sans Light"/>
          <w:b/>
          <w:sz w:val="36"/>
          <w:szCs w:val="36"/>
          <w:lang w:val="en-GB" w:eastAsia="it-IT"/>
        </w:rPr>
        <w:t>-</w:t>
      </w:r>
      <w:r w:rsidR="00481FA3" w:rsidRPr="0067681E">
        <w:rPr>
          <w:rFonts w:ascii="TIM Sans Light" w:hAnsi="TIM Sans Light"/>
          <w:b/>
          <w:sz w:val="36"/>
          <w:szCs w:val="36"/>
          <w:lang w:val="en-GB" w:eastAsia="it-IT"/>
        </w:rPr>
        <w:t>READY</w:t>
      </w:r>
      <w:r w:rsidRPr="0067681E">
        <w:rPr>
          <w:rFonts w:ascii="TIM Sans Light" w:hAnsi="TIM Sans Light"/>
          <w:b/>
          <w:sz w:val="36"/>
          <w:szCs w:val="36"/>
          <w:lang w:val="en-GB" w:eastAsia="it-IT"/>
        </w:rPr>
        <w:t xml:space="preserve"> HEALTHCARE</w:t>
      </w:r>
    </w:p>
    <w:p w14:paraId="7FB63567" w14:textId="77777777" w:rsidR="00010C0E" w:rsidRPr="0067681E" w:rsidRDefault="00010C0E" w:rsidP="00010C0E">
      <w:pPr>
        <w:shd w:val="clear" w:color="auto" w:fill="FFFFFF"/>
        <w:spacing w:after="300"/>
        <w:contextualSpacing/>
        <w:jc w:val="both"/>
        <w:outlineLvl w:val="4"/>
        <w:rPr>
          <w:rFonts w:ascii="TIM Sans Light" w:hAnsi="TIM Sans Light"/>
          <w:sz w:val="32"/>
          <w:szCs w:val="32"/>
          <w:lang w:val="en-GB" w:eastAsia="it-IT"/>
        </w:rPr>
      </w:pPr>
    </w:p>
    <w:p w14:paraId="02C4AE7C" w14:textId="1F644CD1" w:rsidR="002C7D39" w:rsidRPr="0067681E" w:rsidRDefault="002E1776" w:rsidP="0071385E">
      <w:pPr>
        <w:shd w:val="clear" w:color="auto" w:fill="FFFFFF"/>
        <w:spacing w:after="300"/>
        <w:jc w:val="both"/>
        <w:outlineLvl w:val="4"/>
        <w:rPr>
          <w:rFonts w:ascii="TIM Sans Light" w:hAnsi="TIM Sans Light"/>
          <w:sz w:val="32"/>
          <w:szCs w:val="32"/>
          <w:lang w:val="en-GB" w:eastAsia="it-IT"/>
        </w:rPr>
      </w:pPr>
      <w:r w:rsidRPr="0067681E">
        <w:rPr>
          <w:rFonts w:ascii="TIM Sans Light" w:hAnsi="TIM Sans Light"/>
          <w:sz w:val="32"/>
          <w:szCs w:val="32"/>
          <w:lang w:val="en-GB" w:eastAsia="it-IT"/>
        </w:rPr>
        <w:t>Healthcare structures increasingly at the cutting</w:t>
      </w:r>
      <w:r w:rsidR="006940B9" w:rsidRPr="0067681E">
        <w:rPr>
          <w:rFonts w:ascii="TIM Sans Light" w:hAnsi="TIM Sans Light"/>
          <w:sz w:val="32"/>
          <w:szCs w:val="32"/>
          <w:lang w:val="en-GB" w:eastAsia="it-IT"/>
        </w:rPr>
        <w:t>-</w:t>
      </w:r>
      <w:r w:rsidRPr="0067681E">
        <w:rPr>
          <w:rFonts w:ascii="TIM Sans Light" w:hAnsi="TIM Sans Light"/>
          <w:sz w:val="32"/>
          <w:szCs w:val="32"/>
          <w:lang w:val="en-GB" w:eastAsia="it-IT"/>
        </w:rPr>
        <w:t>edge</w:t>
      </w:r>
      <w:r w:rsidR="00174794" w:rsidRPr="0067681E">
        <w:rPr>
          <w:rFonts w:ascii="TIM Sans Light" w:hAnsi="TIM Sans Light"/>
          <w:sz w:val="32"/>
          <w:szCs w:val="32"/>
          <w:lang w:val="en-GB" w:eastAsia="it-IT"/>
        </w:rPr>
        <w:t xml:space="preserve">: </w:t>
      </w:r>
      <w:r w:rsidRPr="0067681E">
        <w:rPr>
          <w:rFonts w:ascii="TIM Sans Light" w:hAnsi="TIM Sans Light"/>
          <w:sz w:val="32"/>
          <w:szCs w:val="32"/>
          <w:lang w:val="en-GB" w:eastAsia="it-IT"/>
        </w:rPr>
        <w:t xml:space="preserve">work has begun on the Avellino </w:t>
      </w:r>
      <w:r w:rsidR="002C7D39" w:rsidRPr="0067681E">
        <w:rPr>
          <w:rFonts w:ascii="TIM Sans Light" w:hAnsi="TIM Sans Light"/>
          <w:sz w:val="32"/>
          <w:szCs w:val="32"/>
          <w:lang w:val="en-GB" w:eastAsia="it-IT"/>
        </w:rPr>
        <w:t>“</w:t>
      </w:r>
      <w:r w:rsidRPr="0067681E">
        <w:rPr>
          <w:rFonts w:ascii="TIM Sans Light" w:hAnsi="TIM Sans Light"/>
          <w:sz w:val="32"/>
          <w:szCs w:val="32"/>
          <w:lang w:val="en-GB" w:eastAsia="it-IT"/>
        </w:rPr>
        <w:t>Hospital City</w:t>
      </w:r>
      <w:r w:rsidR="002C7D39" w:rsidRPr="0067681E">
        <w:rPr>
          <w:rFonts w:ascii="TIM Sans Light" w:hAnsi="TIM Sans Light"/>
          <w:sz w:val="32"/>
          <w:szCs w:val="32"/>
          <w:lang w:val="en-GB" w:eastAsia="it-IT"/>
        </w:rPr>
        <w:t xml:space="preserve">” </w:t>
      </w:r>
      <w:r w:rsidRPr="0067681E">
        <w:rPr>
          <w:rFonts w:ascii="TIM Sans Light" w:hAnsi="TIM Sans Light"/>
          <w:sz w:val="32"/>
          <w:szCs w:val="32"/>
          <w:lang w:val="en-GB" w:eastAsia="it-IT"/>
        </w:rPr>
        <w:t xml:space="preserve">for </w:t>
      </w:r>
      <w:r w:rsidR="002C7D39" w:rsidRPr="0067681E">
        <w:rPr>
          <w:rFonts w:ascii="TIM Sans Light" w:hAnsi="TIM Sans Light"/>
          <w:sz w:val="32"/>
          <w:szCs w:val="32"/>
          <w:lang w:val="en-GB" w:eastAsia="it-IT"/>
        </w:rPr>
        <w:t>indoor</w:t>
      </w:r>
      <w:r w:rsidRPr="0067681E">
        <w:rPr>
          <w:rFonts w:ascii="TIM Sans Light" w:hAnsi="TIM Sans Light"/>
          <w:sz w:val="32"/>
          <w:szCs w:val="32"/>
          <w:lang w:val="en-GB" w:eastAsia="it-IT"/>
        </w:rPr>
        <w:t xml:space="preserve"> coverage</w:t>
      </w:r>
      <w:r w:rsidR="002C7D39" w:rsidRPr="0067681E">
        <w:rPr>
          <w:rFonts w:ascii="TIM Sans Light" w:hAnsi="TIM Sans Light"/>
          <w:sz w:val="32"/>
          <w:szCs w:val="32"/>
          <w:lang w:val="en-GB" w:eastAsia="it-IT"/>
        </w:rPr>
        <w:t xml:space="preserve">. </w:t>
      </w:r>
    </w:p>
    <w:p w14:paraId="0229D916" w14:textId="21EE649C" w:rsidR="009A7DAD" w:rsidRPr="0067681E" w:rsidRDefault="009A7DAD" w:rsidP="009A7DAD">
      <w:pPr>
        <w:shd w:val="clear" w:color="auto" w:fill="FFFFFF"/>
        <w:spacing w:after="300"/>
        <w:jc w:val="both"/>
        <w:outlineLvl w:val="4"/>
        <w:rPr>
          <w:rFonts w:ascii="TIM Sans Light" w:hAnsi="TIM Sans Light"/>
          <w:sz w:val="32"/>
          <w:szCs w:val="32"/>
          <w:lang w:val="en-GB" w:eastAsia="it-IT"/>
        </w:rPr>
      </w:pPr>
      <w:r w:rsidRPr="0067681E">
        <w:rPr>
          <w:rFonts w:ascii="TIM Sans Light" w:hAnsi="TIM Sans Light"/>
          <w:sz w:val="32"/>
          <w:szCs w:val="32"/>
          <w:lang w:val="en-GB" w:eastAsia="it-IT"/>
        </w:rPr>
        <w:t>Abbagnara (INWIT): “</w:t>
      </w:r>
      <w:r w:rsidR="002E1776" w:rsidRPr="0067681E">
        <w:rPr>
          <w:rFonts w:ascii="TIM Sans Light" w:hAnsi="TIM Sans Light"/>
          <w:sz w:val="32"/>
          <w:szCs w:val="32"/>
          <w:lang w:val="en-GB" w:eastAsia="it-IT"/>
        </w:rPr>
        <w:t xml:space="preserve">The number of hospitals covered by </w:t>
      </w:r>
      <w:r w:rsidRPr="0067681E">
        <w:rPr>
          <w:rFonts w:ascii="TIM Sans Light" w:hAnsi="TIM Sans Light"/>
          <w:sz w:val="32"/>
          <w:szCs w:val="32"/>
          <w:lang w:val="en-GB" w:eastAsia="it-IT"/>
        </w:rPr>
        <w:t xml:space="preserve">INWIT </w:t>
      </w:r>
      <w:r w:rsidR="002E1776" w:rsidRPr="0067681E">
        <w:rPr>
          <w:rFonts w:ascii="TIM Sans Light" w:hAnsi="TIM Sans Light"/>
          <w:sz w:val="32"/>
          <w:szCs w:val="32"/>
          <w:lang w:val="en-GB" w:eastAsia="it-IT"/>
        </w:rPr>
        <w:t>in the pandemic period has reached thirty</w:t>
      </w:r>
      <w:r w:rsidRPr="0067681E">
        <w:rPr>
          <w:rFonts w:ascii="TIM Sans Light" w:hAnsi="TIM Sans Light"/>
          <w:sz w:val="32"/>
          <w:szCs w:val="32"/>
          <w:lang w:val="en-GB" w:eastAsia="it-IT"/>
        </w:rPr>
        <w:t>”.</w:t>
      </w:r>
    </w:p>
    <w:p w14:paraId="2E71E056" w14:textId="51B61D32" w:rsidR="004D3D89" w:rsidRPr="0067681E" w:rsidRDefault="00A57279" w:rsidP="004D3D89">
      <w:pPr>
        <w:pStyle w:val="NormaleWeb"/>
        <w:spacing w:before="0" w:beforeAutospacing="0" w:after="450" w:afterAutospacing="0"/>
        <w:contextualSpacing/>
        <w:jc w:val="both"/>
        <w:rPr>
          <w:rFonts w:ascii="TIM Sans Light" w:hAnsi="TIM Sans Light" w:cs="Segoe UI"/>
          <w:sz w:val="22"/>
          <w:szCs w:val="22"/>
          <w:shd w:val="clear" w:color="auto" w:fill="FFFFFF"/>
          <w:lang w:val="en-GB"/>
        </w:rPr>
      </w:pPr>
      <w:r w:rsidRPr="0067681E">
        <w:rPr>
          <w:rFonts w:ascii="TIM Sans Light" w:hAnsi="TIM Sans Light"/>
          <w:sz w:val="22"/>
          <w:szCs w:val="22"/>
          <w:lang w:val="en-GB"/>
        </w:rPr>
        <w:t>Rom</w:t>
      </w:r>
      <w:r w:rsidR="002E1776" w:rsidRPr="0067681E">
        <w:rPr>
          <w:rFonts w:ascii="TIM Sans Light" w:hAnsi="TIM Sans Light"/>
          <w:sz w:val="22"/>
          <w:szCs w:val="22"/>
          <w:lang w:val="en-GB"/>
        </w:rPr>
        <w:t>e</w:t>
      </w:r>
      <w:r w:rsidRPr="0067681E">
        <w:rPr>
          <w:rFonts w:ascii="TIM Sans Light" w:hAnsi="TIM Sans Light"/>
          <w:sz w:val="22"/>
          <w:szCs w:val="22"/>
          <w:lang w:val="en-GB"/>
        </w:rPr>
        <w:t xml:space="preserve">, </w:t>
      </w:r>
      <w:r w:rsidR="00111FC8" w:rsidRPr="0067681E">
        <w:rPr>
          <w:rFonts w:ascii="TIM Sans Light" w:hAnsi="TIM Sans Light"/>
          <w:sz w:val="22"/>
          <w:szCs w:val="22"/>
          <w:lang w:val="en-GB"/>
        </w:rPr>
        <w:t xml:space="preserve">7 </w:t>
      </w:r>
      <w:r w:rsidR="002E1776" w:rsidRPr="0067681E">
        <w:rPr>
          <w:rFonts w:ascii="TIM Sans Light" w:hAnsi="TIM Sans Light"/>
          <w:sz w:val="22"/>
          <w:szCs w:val="22"/>
          <w:lang w:val="en-GB"/>
        </w:rPr>
        <w:t>June</w:t>
      </w:r>
      <w:r w:rsidRPr="0067681E">
        <w:rPr>
          <w:rFonts w:ascii="TIM Sans Light" w:hAnsi="TIM Sans Light"/>
          <w:sz w:val="22"/>
          <w:szCs w:val="22"/>
          <w:lang w:val="en-GB"/>
        </w:rPr>
        <w:t xml:space="preserve"> 2021 - </w:t>
      </w:r>
      <w:r w:rsidR="002E1776" w:rsidRPr="0067681E">
        <w:rPr>
          <w:rFonts w:ascii="TIM Sans Light" w:hAnsi="TIM Sans Light"/>
          <w:sz w:val="22"/>
          <w:szCs w:val="22"/>
          <w:lang w:val="en-GB"/>
        </w:rPr>
        <w:t>The</w:t>
      </w:r>
      <w:r w:rsidRPr="0067681E">
        <w:rPr>
          <w:rFonts w:ascii="TIM Sans Light" w:hAnsi="TIM Sans Light"/>
          <w:sz w:val="22"/>
          <w:szCs w:val="22"/>
          <w:lang w:val="en-GB"/>
        </w:rPr>
        <w:t xml:space="preserve"> </w:t>
      </w:r>
      <w:r w:rsidR="00E65C52" w:rsidRPr="0067681E">
        <w:rPr>
          <w:rFonts w:ascii="TIM Sans Light" w:hAnsi="TIM Sans Light"/>
          <w:sz w:val="22"/>
          <w:szCs w:val="22"/>
          <w:lang w:val="en-GB"/>
        </w:rPr>
        <w:t xml:space="preserve">San </w:t>
      </w:r>
      <w:r w:rsidRPr="0067681E">
        <w:rPr>
          <w:rFonts w:ascii="TIM Sans Light" w:hAnsi="TIM Sans Light"/>
          <w:sz w:val="22"/>
          <w:szCs w:val="22"/>
          <w:lang w:val="en-GB"/>
        </w:rPr>
        <w:t xml:space="preserve">Giuseppe Moscati </w:t>
      </w:r>
      <w:r w:rsidR="002E1776" w:rsidRPr="0067681E">
        <w:rPr>
          <w:rFonts w:ascii="TIM Sans Light" w:hAnsi="TIM Sans Light"/>
          <w:sz w:val="22"/>
          <w:szCs w:val="22"/>
          <w:lang w:val="en-GB"/>
        </w:rPr>
        <w:t>Hospital in</w:t>
      </w:r>
      <w:r w:rsidRPr="0067681E">
        <w:rPr>
          <w:rFonts w:ascii="TIM Sans Light" w:hAnsi="TIM Sans Light"/>
          <w:sz w:val="22"/>
          <w:szCs w:val="22"/>
          <w:lang w:val="en-GB"/>
        </w:rPr>
        <w:t xml:space="preserve"> Avellino</w:t>
      </w:r>
      <w:r w:rsidR="00F54D30" w:rsidRPr="0067681E">
        <w:rPr>
          <w:rFonts w:ascii="TIM Sans Light" w:hAnsi="TIM Sans Light"/>
          <w:sz w:val="22"/>
          <w:szCs w:val="22"/>
          <w:lang w:val="en-GB"/>
        </w:rPr>
        <w:t xml:space="preserve"> </w:t>
      </w:r>
      <w:r w:rsidR="002E1776" w:rsidRPr="0067681E">
        <w:rPr>
          <w:rFonts w:ascii="TIM Sans Light" w:hAnsi="TIM Sans Light"/>
          <w:sz w:val="22"/>
          <w:szCs w:val="22"/>
          <w:lang w:val="en-GB"/>
        </w:rPr>
        <w:t>and</w:t>
      </w:r>
      <w:r w:rsidR="005E47FF" w:rsidRPr="0067681E">
        <w:rPr>
          <w:rFonts w:ascii="TIM Sans Light" w:hAnsi="TIM Sans Light" w:cs="Segoe UI"/>
          <w:sz w:val="22"/>
          <w:szCs w:val="22"/>
          <w:shd w:val="clear" w:color="auto" w:fill="FFFFFF"/>
          <w:lang w:val="en-GB"/>
        </w:rPr>
        <w:t xml:space="preserve"> INWIT, </w:t>
      </w:r>
      <w:r w:rsidR="002E1776" w:rsidRPr="0067681E">
        <w:rPr>
          <w:rFonts w:ascii="TIM Sans Light" w:hAnsi="TIM Sans Light" w:cs="Segoe UI"/>
          <w:sz w:val="22"/>
          <w:szCs w:val="22"/>
          <w:shd w:val="clear" w:color="auto" w:fill="FFFFFF"/>
          <w:lang w:val="en-GB"/>
        </w:rPr>
        <w:t>the</w:t>
      </w:r>
      <w:r w:rsidR="00EB7FE2" w:rsidRPr="0067681E">
        <w:rPr>
          <w:rFonts w:ascii="TIM Sans Light" w:hAnsi="TIM Sans Light" w:cs="Segoe UI"/>
          <w:sz w:val="22"/>
          <w:szCs w:val="22"/>
          <w:shd w:val="clear" w:color="auto" w:fill="FFFFFF"/>
          <w:lang w:val="en-GB"/>
        </w:rPr>
        <w:t xml:space="preserve"> </w:t>
      </w:r>
      <w:r w:rsidR="002E1776" w:rsidRPr="0067681E">
        <w:rPr>
          <w:rFonts w:ascii="TIM Sans Light" w:hAnsi="TIM Sans Light" w:cs="Segoe UI"/>
          <w:sz w:val="22"/>
          <w:szCs w:val="22"/>
          <w:shd w:val="clear" w:color="auto" w:fill="FFFFFF"/>
          <w:lang w:val="en-GB"/>
        </w:rPr>
        <w:t xml:space="preserve">leading Italian </w:t>
      </w:r>
      <w:r w:rsidR="005E47FF" w:rsidRPr="0067681E">
        <w:rPr>
          <w:rFonts w:ascii="TIM Sans Light" w:hAnsi="TIM Sans Light"/>
          <w:sz w:val="22"/>
          <w:szCs w:val="22"/>
          <w:shd w:val="clear" w:color="auto" w:fill="FFFFFF"/>
          <w:lang w:val="en-GB"/>
        </w:rPr>
        <w:t>tower company</w:t>
      </w:r>
      <w:r w:rsidR="002E1776" w:rsidRPr="0067681E">
        <w:rPr>
          <w:rFonts w:ascii="TIM Sans Light" w:hAnsi="TIM Sans Light"/>
          <w:sz w:val="22"/>
          <w:szCs w:val="22"/>
          <w:shd w:val="clear" w:color="auto" w:fill="FFFFFF"/>
          <w:lang w:val="en-GB"/>
        </w:rPr>
        <w:t xml:space="preserve">, have entered into a </w:t>
      </w:r>
      <w:r w:rsidR="005E47FF" w:rsidRPr="0067681E">
        <w:rPr>
          <w:rStyle w:val="Enfasigrassetto"/>
          <w:rFonts w:ascii="TIM Sans Light" w:hAnsi="TIM Sans Light"/>
          <w:b w:val="0"/>
          <w:sz w:val="22"/>
          <w:szCs w:val="22"/>
          <w:shd w:val="clear" w:color="auto" w:fill="FFFFFF"/>
          <w:lang w:val="en-GB"/>
        </w:rPr>
        <w:t>partnership</w:t>
      </w:r>
      <w:r w:rsidRPr="0067681E">
        <w:rPr>
          <w:rFonts w:ascii="TIM Sans Light" w:hAnsi="TIM Sans Light" w:cs="Segoe UI"/>
          <w:sz w:val="22"/>
          <w:szCs w:val="22"/>
          <w:shd w:val="clear" w:color="auto" w:fill="FFFFFF"/>
          <w:lang w:val="en-GB"/>
        </w:rPr>
        <w:t> </w:t>
      </w:r>
      <w:r w:rsidR="002E1776" w:rsidRPr="0067681E">
        <w:rPr>
          <w:rFonts w:ascii="TIM Sans Light" w:hAnsi="TIM Sans Light" w:cs="Segoe UI"/>
          <w:sz w:val="22"/>
          <w:szCs w:val="22"/>
          <w:shd w:val="clear" w:color="auto" w:fill="FFFFFF"/>
          <w:lang w:val="en-GB"/>
        </w:rPr>
        <w:t>for the development of mobile multi-operator coverage inside the hospital</w:t>
      </w:r>
      <w:r w:rsidR="00F97C06" w:rsidRPr="0067681E">
        <w:rPr>
          <w:rFonts w:ascii="TIM Sans Light" w:hAnsi="TIM Sans Light"/>
          <w:sz w:val="22"/>
          <w:szCs w:val="22"/>
          <w:lang w:val="en-GB"/>
        </w:rPr>
        <w:t>.</w:t>
      </w:r>
      <w:r w:rsidR="005E47FF" w:rsidRPr="0067681E">
        <w:rPr>
          <w:rStyle w:val="Enfasigrassetto"/>
          <w:rFonts w:ascii="TIM Sans Light" w:hAnsi="TIM Sans Light"/>
          <w:sz w:val="22"/>
          <w:szCs w:val="22"/>
          <w:shd w:val="clear" w:color="auto" w:fill="FFFFFF"/>
          <w:lang w:val="en-GB"/>
        </w:rPr>
        <w:t xml:space="preserve"> </w:t>
      </w:r>
      <w:r w:rsidR="004D3D89" w:rsidRPr="0067681E">
        <w:rPr>
          <w:rStyle w:val="Enfasigrassetto"/>
          <w:rFonts w:ascii="TIM Sans Light" w:hAnsi="TIM Sans Light"/>
          <w:b w:val="0"/>
          <w:sz w:val="22"/>
          <w:szCs w:val="22"/>
          <w:shd w:val="clear" w:color="auto" w:fill="FFFFFF"/>
          <w:lang w:val="en-GB"/>
        </w:rPr>
        <w:t xml:space="preserve">INWIT </w:t>
      </w:r>
      <w:r w:rsidR="002E1776" w:rsidRPr="0067681E">
        <w:rPr>
          <w:rStyle w:val="Enfasigrassetto"/>
          <w:rFonts w:ascii="TIM Sans Light" w:hAnsi="TIM Sans Light"/>
          <w:b w:val="0"/>
          <w:sz w:val="22"/>
          <w:szCs w:val="22"/>
          <w:shd w:val="clear" w:color="auto" w:fill="FFFFFF"/>
          <w:lang w:val="en-GB"/>
        </w:rPr>
        <w:t xml:space="preserve">will install the </w:t>
      </w:r>
      <w:r w:rsidR="004D3D89" w:rsidRPr="0067681E">
        <w:rPr>
          <w:rStyle w:val="Enfasigrassetto"/>
          <w:rFonts w:ascii="TIM Sans Light" w:hAnsi="TIM Sans Light"/>
          <w:b w:val="0"/>
          <w:sz w:val="22"/>
          <w:szCs w:val="22"/>
          <w:shd w:val="clear" w:color="auto" w:fill="FFFFFF"/>
          <w:lang w:val="en-GB"/>
        </w:rPr>
        <w:t>DAS (Distributed Antenna System)</w:t>
      </w:r>
      <w:r w:rsidR="00B5298B" w:rsidRPr="0067681E">
        <w:rPr>
          <w:rStyle w:val="Enfasigrassetto"/>
          <w:rFonts w:ascii="TIM Sans Light" w:hAnsi="TIM Sans Light"/>
          <w:b w:val="0"/>
          <w:sz w:val="22"/>
          <w:szCs w:val="22"/>
          <w:shd w:val="clear" w:color="auto" w:fill="FFFFFF"/>
          <w:lang w:val="en-GB"/>
        </w:rPr>
        <w:t xml:space="preserve"> </w:t>
      </w:r>
      <w:r w:rsidR="006940B9" w:rsidRPr="0067681E">
        <w:rPr>
          <w:rStyle w:val="Enfasigrassetto"/>
          <w:rFonts w:ascii="TIM Sans Light" w:hAnsi="TIM Sans Light"/>
          <w:b w:val="0"/>
          <w:sz w:val="22"/>
          <w:szCs w:val="22"/>
          <w:shd w:val="clear" w:color="auto" w:fill="FFFFFF"/>
          <w:lang w:val="en-GB"/>
        </w:rPr>
        <w:t xml:space="preserve">Network </w:t>
      </w:r>
      <w:r w:rsidR="002E1776" w:rsidRPr="0067681E">
        <w:rPr>
          <w:rStyle w:val="Enfasigrassetto"/>
          <w:rFonts w:ascii="TIM Sans Light" w:hAnsi="TIM Sans Light"/>
          <w:b w:val="0"/>
          <w:sz w:val="22"/>
          <w:szCs w:val="22"/>
          <w:shd w:val="clear" w:color="auto" w:fill="FFFFFF"/>
          <w:lang w:val="en-GB"/>
        </w:rPr>
        <w:t>infrastructure in the central complex</w:t>
      </w:r>
      <w:r w:rsidR="00E61F4F" w:rsidRPr="0067681E">
        <w:rPr>
          <w:rStyle w:val="Enfasigrassetto"/>
          <w:rFonts w:ascii="TIM Sans Light" w:hAnsi="TIM Sans Light"/>
          <w:b w:val="0"/>
          <w:sz w:val="22"/>
          <w:szCs w:val="22"/>
          <w:shd w:val="clear" w:color="auto" w:fill="FFFFFF"/>
          <w:lang w:val="en-GB"/>
        </w:rPr>
        <w:t>,</w:t>
      </w:r>
      <w:r w:rsidR="004D04AD" w:rsidRPr="0067681E">
        <w:rPr>
          <w:rStyle w:val="Enfasigrassetto"/>
          <w:rFonts w:ascii="TIM Sans Light" w:hAnsi="TIM Sans Light"/>
          <w:b w:val="0"/>
          <w:sz w:val="22"/>
          <w:szCs w:val="22"/>
          <w:shd w:val="clear" w:color="auto" w:fill="FFFFFF"/>
          <w:lang w:val="en-GB"/>
        </w:rPr>
        <w:t xml:space="preserve"> </w:t>
      </w:r>
      <w:r w:rsidR="00FC48C7" w:rsidRPr="0067681E">
        <w:rPr>
          <w:rStyle w:val="Enfasigrassetto"/>
          <w:rFonts w:ascii="TIM Sans Light" w:hAnsi="TIM Sans Light"/>
          <w:b w:val="0"/>
          <w:sz w:val="22"/>
          <w:szCs w:val="22"/>
          <w:shd w:val="clear" w:color="auto" w:fill="FFFFFF"/>
          <w:lang w:val="en-GB"/>
        </w:rPr>
        <w:t>situat</w:t>
      </w:r>
      <w:r w:rsidR="002E1776" w:rsidRPr="0067681E">
        <w:rPr>
          <w:rStyle w:val="Enfasigrassetto"/>
          <w:rFonts w:ascii="TIM Sans Light" w:hAnsi="TIM Sans Light"/>
          <w:b w:val="0"/>
          <w:sz w:val="22"/>
          <w:szCs w:val="22"/>
          <w:shd w:val="clear" w:color="auto" w:fill="FFFFFF"/>
          <w:lang w:val="en-GB"/>
        </w:rPr>
        <w:t xml:space="preserve">ed in the </w:t>
      </w:r>
      <w:r w:rsidR="004D04AD" w:rsidRPr="0067681E">
        <w:rPr>
          <w:rStyle w:val="Enfasigrassetto"/>
          <w:rFonts w:ascii="TIM Sans Light" w:hAnsi="TIM Sans Light"/>
          <w:b w:val="0"/>
          <w:sz w:val="22"/>
          <w:szCs w:val="22"/>
          <w:shd w:val="clear" w:color="auto" w:fill="FFFFFF"/>
          <w:lang w:val="en-GB"/>
        </w:rPr>
        <w:t>A</w:t>
      </w:r>
      <w:r w:rsidR="00F54D30" w:rsidRPr="0067681E">
        <w:rPr>
          <w:rStyle w:val="Enfasigrassetto"/>
          <w:rFonts w:ascii="TIM Sans Light" w:hAnsi="TIM Sans Light"/>
          <w:b w:val="0"/>
          <w:sz w:val="22"/>
          <w:szCs w:val="22"/>
          <w:shd w:val="clear" w:color="auto" w:fill="FFFFFF"/>
          <w:lang w:val="en-GB"/>
        </w:rPr>
        <w:t>moretta</w:t>
      </w:r>
      <w:r w:rsidR="002E1776" w:rsidRPr="0067681E">
        <w:rPr>
          <w:rStyle w:val="Enfasigrassetto"/>
          <w:rFonts w:ascii="TIM Sans Light" w:hAnsi="TIM Sans Light"/>
          <w:b w:val="0"/>
          <w:sz w:val="22"/>
          <w:szCs w:val="22"/>
          <w:shd w:val="clear" w:color="auto" w:fill="FFFFFF"/>
          <w:lang w:val="en-GB"/>
        </w:rPr>
        <w:t xml:space="preserve"> district</w:t>
      </w:r>
      <w:r w:rsidR="00B5298B" w:rsidRPr="0067681E">
        <w:rPr>
          <w:rStyle w:val="Enfasigrassetto"/>
          <w:rFonts w:ascii="TIM Sans Light" w:hAnsi="TIM Sans Light"/>
          <w:b w:val="0"/>
          <w:sz w:val="22"/>
          <w:szCs w:val="22"/>
          <w:shd w:val="clear" w:color="auto" w:fill="FFFFFF"/>
          <w:lang w:val="en-GB"/>
        </w:rPr>
        <w:t>,</w:t>
      </w:r>
      <w:r w:rsidR="002E1776" w:rsidRPr="0067681E">
        <w:rPr>
          <w:rStyle w:val="Enfasigrassetto"/>
          <w:rFonts w:ascii="TIM Sans Light" w:hAnsi="TIM Sans Light"/>
          <w:sz w:val="22"/>
          <w:szCs w:val="22"/>
          <w:shd w:val="clear" w:color="auto" w:fill="FFFFFF"/>
          <w:lang w:val="en-GB"/>
        </w:rPr>
        <w:t xml:space="preserve"> </w:t>
      </w:r>
      <w:r w:rsidR="002E1776" w:rsidRPr="0067681E">
        <w:rPr>
          <w:rFonts w:ascii="TIM Sans Light" w:hAnsi="TIM Sans Light"/>
          <w:sz w:val="22"/>
          <w:szCs w:val="22"/>
          <w:shd w:val="clear" w:color="auto" w:fill="FFFFFF"/>
          <w:lang w:val="en-GB"/>
        </w:rPr>
        <w:t>which will optimise the reception of the mobile signal of the various operators in a</w:t>
      </w:r>
      <w:r w:rsidR="006940B9" w:rsidRPr="0067681E">
        <w:rPr>
          <w:rFonts w:ascii="TIM Sans Light" w:hAnsi="TIM Sans Light"/>
          <w:sz w:val="22"/>
          <w:szCs w:val="22"/>
          <w:shd w:val="clear" w:color="auto" w:fill="FFFFFF"/>
          <w:lang w:val="en-GB"/>
        </w:rPr>
        <w:t>ll</w:t>
      </w:r>
      <w:r w:rsidR="002E1776" w:rsidRPr="0067681E">
        <w:rPr>
          <w:rFonts w:ascii="TIM Sans Light" w:hAnsi="TIM Sans Light"/>
          <w:sz w:val="22"/>
          <w:szCs w:val="22"/>
          <w:shd w:val="clear" w:color="auto" w:fill="FFFFFF"/>
          <w:lang w:val="en-GB"/>
        </w:rPr>
        <w:t xml:space="preserve"> area</w:t>
      </w:r>
      <w:r w:rsidR="006940B9" w:rsidRPr="0067681E">
        <w:rPr>
          <w:rFonts w:ascii="TIM Sans Light" w:hAnsi="TIM Sans Light"/>
          <w:sz w:val="22"/>
          <w:szCs w:val="22"/>
          <w:shd w:val="clear" w:color="auto" w:fill="FFFFFF"/>
          <w:lang w:val="en-GB"/>
        </w:rPr>
        <w:t>s</w:t>
      </w:r>
      <w:r w:rsidR="002E1776" w:rsidRPr="0067681E">
        <w:rPr>
          <w:rFonts w:ascii="TIM Sans Light" w:hAnsi="TIM Sans Light"/>
          <w:sz w:val="22"/>
          <w:szCs w:val="22"/>
          <w:shd w:val="clear" w:color="auto" w:fill="FFFFFF"/>
          <w:lang w:val="en-GB"/>
        </w:rPr>
        <w:t xml:space="preserve"> inside the hospital structure.</w:t>
      </w:r>
      <w:r w:rsidR="00436C5F" w:rsidRPr="0067681E">
        <w:rPr>
          <w:rFonts w:ascii="TIM Sans Light" w:hAnsi="TIM Sans Light"/>
          <w:sz w:val="22"/>
          <w:szCs w:val="22"/>
          <w:shd w:val="clear" w:color="auto" w:fill="FFFFFF"/>
          <w:lang w:val="en-GB"/>
        </w:rPr>
        <w:t xml:space="preserve"> </w:t>
      </w:r>
    </w:p>
    <w:p w14:paraId="3BE25A7A" w14:textId="7F5376E1" w:rsidR="00436C5F" w:rsidRPr="0067681E" w:rsidRDefault="00436C5F" w:rsidP="007D19DB">
      <w:pPr>
        <w:pStyle w:val="NormaleWeb"/>
        <w:spacing w:before="0" w:beforeAutospacing="0" w:after="450" w:afterAutospacing="0"/>
        <w:contextualSpacing/>
        <w:jc w:val="both"/>
        <w:rPr>
          <w:rStyle w:val="Enfasigrassetto"/>
          <w:rFonts w:ascii="TIM Sans Light" w:hAnsi="TIM Sans Light"/>
          <w:b w:val="0"/>
          <w:sz w:val="22"/>
          <w:szCs w:val="22"/>
          <w:shd w:val="clear" w:color="auto" w:fill="FFFFFF"/>
          <w:lang w:val="en-GB"/>
        </w:rPr>
      </w:pPr>
    </w:p>
    <w:p w14:paraId="1860751E" w14:textId="39FBA4F9" w:rsidR="00436C5F" w:rsidRPr="0067681E" w:rsidRDefault="002E1776" w:rsidP="00436C5F">
      <w:pPr>
        <w:pStyle w:val="NormaleWeb"/>
        <w:spacing w:before="0" w:beforeAutospacing="0" w:after="450" w:afterAutospacing="0"/>
        <w:contextualSpacing/>
        <w:jc w:val="both"/>
        <w:rPr>
          <w:rFonts w:ascii="TIM Sans Light" w:hAnsi="TIM Sans Light"/>
          <w:sz w:val="22"/>
          <w:szCs w:val="22"/>
          <w:lang w:val="en-GB"/>
        </w:rPr>
      </w:pPr>
      <w:r w:rsidRPr="0067681E">
        <w:rPr>
          <w:rFonts w:ascii="TIM Sans Light" w:hAnsi="TIM Sans Light"/>
          <w:sz w:val="22"/>
          <w:szCs w:val="22"/>
          <w:lang w:val="en-GB"/>
        </w:rPr>
        <w:t>Work for coverage of the Ho</w:t>
      </w:r>
      <w:r w:rsidR="004B66D9" w:rsidRPr="0067681E">
        <w:rPr>
          <w:rFonts w:ascii="TIM Sans Light" w:hAnsi="TIM Sans Light"/>
          <w:sz w:val="22"/>
          <w:szCs w:val="22"/>
          <w:lang w:val="en-GB"/>
        </w:rPr>
        <w:t>s</w:t>
      </w:r>
      <w:r w:rsidRPr="0067681E">
        <w:rPr>
          <w:rFonts w:ascii="TIM Sans Light" w:hAnsi="TIM Sans Light"/>
          <w:sz w:val="22"/>
          <w:szCs w:val="22"/>
          <w:lang w:val="en-GB"/>
        </w:rPr>
        <w:t xml:space="preserve">pital </w:t>
      </w:r>
      <w:r w:rsidR="006940B9" w:rsidRPr="0067681E">
        <w:rPr>
          <w:rFonts w:ascii="TIM Sans Light" w:hAnsi="TIM Sans Light"/>
          <w:sz w:val="22"/>
          <w:szCs w:val="22"/>
          <w:lang w:val="en-GB"/>
        </w:rPr>
        <w:t>C</w:t>
      </w:r>
      <w:r w:rsidRPr="0067681E">
        <w:rPr>
          <w:rFonts w:ascii="TIM Sans Light" w:hAnsi="TIM Sans Light"/>
          <w:sz w:val="22"/>
          <w:szCs w:val="22"/>
          <w:lang w:val="en-GB"/>
        </w:rPr>
        <w:t>ity will finish after the summer, allowing</w:t>
      </w:r>
      <w:r w:rsidR="004B66D9" w:rsidRPr="0067681E">
        <w:rPr>
          <w:rFonts w:ascii="TIM Sans Light" w:hAnsi="TIM Sans Light"/>
          <w:sz w:val="22"/>
          <w:szCs w:val="22"/>
          <w:lang w:val="en-GB"/>
        </w:rPr>
        <w:t xml:space="preserve">, therefore, for mobile connection also in the areas where reception of the signal is currently poor or completely absent.  With the improvement in mobile communication, there will be important benefits to the advantage of the work of healthcare staff, </w:t>
      </w:r>
      <w:r w:rsidR="006940B9" w:rsidRPr="0067681E">
        <w:rPr>
          <w:rFonts w:ascii="TIM Sans Light" w:hAnsi="TIM Sans Light"/>
          <w:sz w:val="22"/>
          <w:szCs w:val="22"/>
          <w:lang w:val="en-GB"/>
        </w:rPr>
        <w:t xml:space="preserve">and of </w:t>
      </w:r>
      <w:r w:rsidR="004B66D9" w:rsidRPr="0067681E">
        <w:rPr>
          <w:rFonts w:ascii="TIM Sans Light" w:hAnsi="TIM Sans Light"/>
          <w:sz w:val="22"/>
          <w:szCs w:val="22"/>
          <w:lang w:val="en-GB"/>
        </w:rPr>
        <w:t>patients and their families.</w:t>
      </w:r>
    </w:p>
    <w:p w14:paraId="05012EE0" w14:textId="77777777" w:rsidR="00987714" w:rsidRPr="0067681E" w:rsidRDefault="00987714" w:rsidP="007D19DB">
      <w:pPr>
        <w:pStyle w:val="NormaleWeb"/>
        <w:spacing w:before="0" w:beforeAutospacing="0" w:after="450" w:afterAutospacing="0"/>
        <w:contextualSpacing/>
        <w:jc w:val="both"/>
        <w:rPr>
          <w:rStyle w:val="Enfasigrassetto"/>
          <w:rFonts w:ascii="TIM Sans Light" w:hAnsi="TIM Sans Light"/>
          <w:b w:val="0"/>
          <w:sz w:val="22"/>
          <w:szCs w:val="22"/>
          <w:shd w:val="clear" w:color="auto" w:fill="FFFFFF"/>
          <w:lang w:val="en-GB"/>
        </w:rPr>
      </w:pPr>
    </w:p>
    <w:p w14:paraId="36504971" w14:textId="17B9D897" w:rsidR="006C472F" w:rsidRPr="0067681E" w:rsidRDefault="004B66D9" w:rsidP="006C472F">
      <w:pPr>
        <w:pStyle w:val="NormaleWeb"/>
        <w:spacing w:before="0" w:beforeAutospacing="0" w:after="450" w:afterAutospacing="0"/>
        <w:contextualSpacing/>
        <w:jc w:val="both"/>
        <w:rPr>
          <w:rStyle w:val="Enfasigrassetto"/>
          <w:rFonts w:ascii="TIM Sans Light" w:hAnsi="TIM Sans Light"/>
          <w:b w:val="0"/>
          <w:sz w:val="22"/>
          <w:szCs w:val="22"/>
          <w:shd w:val="clear" w:color="auto" w:fill="FFFFFF"/>
          <w:lang w:val="en-GB"/>
        </w:rPr>
      </w:pPr>
      <w:r w:rsidRPr="0067681E">
        <w:rPr>
          <w:rStyle w:val="Enfasigrassetto"/>
          <w:rFonts w:ascii="TIM Sans Light" w:hAnsi="TIM Sans Light"/>
          <w:b w:val="0"/>
          <w:sz w:val="22"/>
          <w:szCs w:val="22"/>
          <w:shd w:val="clear" w:color="auto" w:fill="FFFFFF"/>
          <w:lang w:val="en-GB"/>
        </w:rPr>
        <w:t>It’s an infrastructural work that will allow the Hospital City not only to improve the quality of the connection, but also to be one of the top healthcare structures already ready for 5G, the technology that will make it possible to develop and enable new digital and E-Health services</w:t>
      </w:r>
      <w:r w:rsidR="007E20BF" w:rsidRPr="0067681E">
        <w:rPr>
          <w:rFonts w:ascii="TIM Sans Light" w:hAnsi="TIM Sans Light"/>
          <w:sz w:val="22"/>
          <w:szCs w:val="22"/>
          <w:lang w:val="en-GB"/>
        </w:rPr>
        <w:t>.</w:t>
      </w:r>
      <w:r w:rsidR="000871D5" w:rsidRPr="0067681E">
        <w:rPr>
          <w:rStyle w:val="Enfasigrassetto"/>
          <w:rFonts w:ascii="TIM Sans Light" w:hAnsi="TIM Sans Light"/>
          <w:b w:val="0"/>
          <w:sz w:val="22"/>
          <w:szCs w:val="22"/>
          <w:shd w:val="clear" w:color="auto" w:fill="FFFFFF"/>
          <w:lang w:val="en-GB"/>
        </w:rPr>
        <w:t xml:space="preserve"> </w:t>
      </w:r>
    </w:p>
    <w:p w14:paraId="424E791F" w14:textId="77777777" w:rsidR="006C472F" w:rsidRPr="0067681E" w:rsidRDefault="006C472F" w:rsidP="006C472F">
      <w:pPr>
        <w:pStyle w:val="NormaleWeb"/>
        <w:spacing w:before="0" w:beforeAutospacing="0" w:after="450" w:afterAutospacing="0"/>
        <w:contextualSpacing/>
        <w:jc w:val="both"/>
        <w:rPr>
          <w:rFonts w:ascii="TIM Sans Light" w:hAnsi="TIM Sans Light"/>
          <w:i/>
          <w:lang w:val="en-GB"/>
        </w:rPr>
      </w:pPr>
    </w:p>
    <w:p w14:paraId="13AF943B" w14:textId="4F9758AF" w:rsidR="00B75706" w:rsidRPr="0067681E" w:rsidRDefault="00B75706" w:rsidP="006C472F">
      <w:pPr>
        <w:pStyle w:val="NormaleWeb"/>
        <w:spacing w:before="0" w:beforeAutospacing="0" w:after="450" w:afterAutospacing="0"/>
        <w:contextualSpacing/>
        <w:jc w:val="both"/>
        <w:rPr>
          <w:rFonts w:ascii="TIM Sans Light" w:hAnsi="TIM Sans Light"/>
          <w:i/>
          <w:sz w:val="22"/>
          <w:szCs w:val="22"/>
          <w:lang w:val="en-GB"/>
        </w:rPr>
      </w:pPr>
      <w:r w:rsidRPr="0067681E">
        <w:rPr>
          <w:rFonts w:ascii="TIM Sans Light" w:hAnsi="TIM Sans Light"/>
          <w:i/>
          <w:sz w:val="22"/>
          <w:szCs w:val="22"/>
          <w:lang w:val="en-GB"/>
        </w:rPr>
        <w:t>“</w:t>
      </w:r>
      <w:r w:rsidR="004B66D9" w:rsidRPr="0067681E">
        <w:rPr>
          <w:rFonts w:ascii="TIM Sans Light" w:hAnsi="TIM Sans Light"/>
          <w:i/>
          <w:sz w:val="22"/>
          <w:szCs w:val="22"/>
          <w:lang w:val="en-GB"/>
        </w:rPr>
        <w:t xml:space="preserve">With the agreement entered into with the </w:t>
      </w:r>
      <w:r w:rsidR="002350D5" w:rsidRPr="0067681E">
        <w:rPr>
          <w:rFonts w:ascii="TIM Sans Light" w:hAnsi="TIM Sans Light"/>
          <w:i/>
          <w:sz w:val="22"/>
          <w:szCs w:val="22"/>
          <w:lang w:val="en-GB"/>
        </w:rPr>
        <w:t xml:space="preserve">Moscati </w:t>
      </w:r>
      <w:r w:rsidR="004B66D9" w:rsidRPr="0067681E">
        <w:rPr>
          <w:rFonts w:ascii="TIM Sans Light" w:hAnsi="TIM Sans Light"/>
          <w:i/>
          <w:sz w:val="22"/>
          <w:szCs w:val="22"/>
          <w:lang w:val="en-GB"/>
        </w:rPr>
        <w:t>Hospital in</w:t>
      </w:r>
      <w:r w:rsidR="002350D5" w:rsidRPr="0067681E">
        <w:rPr>
          <w:rFonts w:ascii="TIM Sans Light" w:hAnsi="TIM Sans Light"/>
          <w:i/>
          <w:sz w:val="22"/>
          <w:szCs w:val="22"/>
          <w:lang w:val="en-GB"/>
        </w:rPr>
        <w:t xml:space="preserve"> Avellino</w:t>
      </w:r>
      <w:r w:rsidR="004B66D9" w:rsidRPr="0067681E">
        <w:rPr>
          <w:rFonts w:ascii="TIM Sans Light" w:hAnsi="TIM Sans Light"/>
          <w:i/>
          <w:sz w:val="22"/>
          <w:szCs w:val="22"/>
          <w:lang w:val="en-GB"/>
        </w:rPr>
        <w:t>,</w:t>
      </w:r>
      <w:r w:rsidR="00313C73" w:rsidRPr="0067681E">
        <w:rPr>
          <w:rFonts w:ascii="TIM Sans Light" w:hAnsi="TIM Sans Light"/>
          <w:i/>
          <w:sz w:val="22"/>
          <w:szCs w:val="22"/>
          <w:lang w:val="en-GB"/>
        </w:rPr>
        <w:t xml:space="preserve"> INWIT </w:t>
      </w:r>
      <w:r w:rsidR="004B66D9" w:rsidRPr="0067681E">
        <w:rPr>
          <w:rFonts w:ascii="TIM Sans Light" w:hAnsi="TIM Sans Light"/>
          <w:i/>
          <w:sz w:val="22"/>
          <w:szCs w:val="22"/>
          <w:lang w:val="en-GB"/>
        </w:rPr>
        <w:t>continues its mission for the digitalisa</w:t>
      </w:r>
      <w:r w:rsidR="00763CEC" w:rsidRPr="0067681E">
        <w:rPr>
          <w:rFonts w:ascii="TIM Sans Light" w:hAnsi="TIM Sans Light"/>
          <w:i/>
          <w:sz w:val="22"/>
          <w:szCs w:val="22"/>
          <w:lang w:val="en-GB"/>
        </w:rPr>
        <w:t>t</w:t>
      </w:r>
      <w:r w:rsidR="004B66D9" w:rsidRPr="0067681E">
        <w:rPr>
          <w:rFonts w:ascii="TIM Sans Light" w:hAnsi="TIM Sans Light"/>
          <w:i/>
          <w:sz w:val="22"/>
          <w:szCs w:val="22"/>
          <w:lang w:val="en-GB"/>
        </w:rPr>
        <w:t>ion of the country in support of mobile operators</w:t>
      </w:r>
      <w:r w:rsidR="00313C73" w:rsidRPr="0067681E">
        <w:rPr>
          <w:rFonts w:ascii="TIM Sans Light" w:hAnsi="TIM Sans Light"/>
          <w:i/>
          <w:sz w:val="22"/>
          <w:szCs w:val="22"/>
          <w:lang w:val="en-GB"/>
        </w:rPr>
        <w:t xml:space="preserve">. </w:t>
      </w:r>
      <w:r w:rsidR="00EB7FE2" w:rsidRPr="0067681E">
        <w:rPr>
          <w:rFonts w:ascii="TIM Sans Light" w:hAnsi="TIM Sans Light"/>
          <w:i/>
          <w:sz w:val="22"/>
          <w:szCs w:val="22"/>
          <w:lang w:val="en-GB"/>
        </w:rPr>
        <w:t xml:space="preserve">During the pandemic period, </w:t>
      </w:r>
      <w:r w:rsidR="004B66D9" w:rsidRPr="0067681E">
        <w:rPr>
          <w:rFonts w:ascii="TIM Sans Light" w:hAnsi="TIM Sans Light"/>
          <w:i/>
          <w:sz w:val="22"/>
          <w:szCs w:val="22"/>
          <w:lang w:val="en-GB"/>
        </w:rPr>
        <w:t>30 healthcare structures have decided, in partnershi</w:t>
      </w:r>
      <w:r w:rsidR="00EB7FE2" w:rsidRPr="0067681E">
        <w:rPr>
          <w:rFonts w:ascii="TIM Sans Light" w:hAnsi="TIM Sans Light"/>
          <w:i/>
          <w:sz w:val="22"/>
          <w:szCs w:val="22"/>
          <w:lang w:val="en-GB"/>
        </w:rPr>
        <w:t>p</w:t>
      </w:r>
      <w:r w:rsidR="004B66D9" w:rsidRPr="0067681E">
        <w:rPr>
          <w:rFonts w:ascii="TIM Sans Light" w:hAnsi="TIM Sans Light"/>
          <w:i/>
          <w:sz w:val="22"/>
          <w:szCs w:val="22"/>
          <w:lang w:val="en-GB"/>
        </w:rPr>
        <w:t xml:space="preserve"> with INWIT, to install indoor systems</w:t>
      </w:r>
      <w:r w:rsidR="00987714" w:rsidRPr="0067681E">
        <w:rPr>
          <w:rFonts w:ascii="TIM Sans Light" w:hAnsi="TIM Sans Light" w:cs="Arial"/>
          <w:i/>
          <w:sz w:val="22"/>
          <w:szCs w:val="22"/>
          <w:lang w:val="en-GB"/>
        </w:rPr>
        <w:t xml:space="preserve">: in 20 </w:t>
      </w:r>
      <w:r w:rsidR="004B66D9" w:rsidRPr="0067681E">
        <w:rPr>
          <w:rFonts w:ascii="TIM Sans Light" w:hAnsi="TIM Sans Light" w:cs="Arial"/>
          <w:i/>
          <w:sz w:val="22"/>
          <w:szCs w:val="22"/>
          <w:lang w:val="en-GB"/>
        </w:rPr>
        <w:t>of these structures the system has already been developed;</w:t>
      </w:r>
      <w:r w:rsidR="00987714" w:rsidRPr="0067681E">
        <w:rPr>
          <w:rFonts w:ascii="TIM Sans Light" w:hAnsi="TIM Sans Light" w:cs="Arial"/>
          <w:i/>
          <w:sz w:val="22"/>
          <w:szCs w:val="22"/>
          <w:lang w:val="en-GB"/>
        </w:rPr>
        <w:t xml:space="preserve"> </w:t>
      </w:r>
      <w:r w:rsidR="004B66D9" w:rsidRPr="0067681E">
        <w:rPr>
          <w:rFonts w:ascii="TIM Sans Light" w:hAnsi="TIM Sans Light" w:cs="Arial"/>
          <w:i/>
          <w:sz w:val="22"/>
          <w:szCs w:val="22"/>
          <w:lang w:val="en-GB"/>
        </w:rPr>
        <w:t xml:space="preserve">work is in progress in the other </w:t>
      </w:r>
      <w:r w:rsidR="00987714" w:rsidRPr="0067681E">
        <w:rPr>
          <w:rFonts w:ascii="TIM Sans Light" w:hAnsi="TIM Sans Light" w:cs="Arial"/>
          <w:i/>
          <w:sz w:val="22"/>
          <w:szCs w:val="22"/>
          <w:lang w:val="en-GB"/>
        </w:rPr>
        <w:t>10</w:t>
      </w:r>
      <w:r w:rsidR="002350D5" w:rsidRPr="0067681E">
        <w:rPr>
          <w:rFonts w:ascii="TIM Sans Light" w:hAnsi="TIM Sans Light"/>
          <w:i/>
          <w:sz w:val="22"/>
          <w:szCs w:val="22"/>
          <w:lang w:val="en-GB"/>
        </w:rPr>
        <w:t xml:space="preserve">. </w:t>
      </w:r>
      <w:r w:rsidR="004B66D9" w:rsidRPr="0067681E">
        <w:rPr>
          <w:rFonts w:ascii="TIM Sans Light" w:hAnsi="TIM Sans Light"/>
          <w:i/>
          <w:sz w:val="22"/>
          <w:szCs w:val="22"/>
          <w:lang w:val="en-GB"/>
        </w:rPr>
        <w:t xml:space="preserve">This system will permit the development of </w:t>
      </w:r>
      <w:r w:rsidRPr="0067681E">
        <w:rPr>
          <w:rFonts w:ascii="TIM Sans Light" w:hAnsi="TIM Sans Light"/>
          <w:i/>
          <w:sz w:val="22"/>
          <w:szCs w:val="22"/>
          <w:lang w:val="en-GB"/>
        </w:rPr>
        <w:t>telemedicin</w:t>
      </w:r>
      <w:r w:rsidR="004B66D9" w:rsidRPr="0067681E">
        <w:rPr>
          <w:rFonts w:ascii="TIM Sans Light" w:hAnsi="TIM Sans Light"/>
          <w:i/>
          <w:sz w:val="22"/>
          <w:szCs w:val="22"/>
          <w:lang w:val="en-GB"/>
        </w:rPr>
        <w:t>e</w:t>
      </w:r>
      <w:r w:rsidRPr="0067681E">
        <w:rPr>
          <w:rFonts w:ascii="TIM Sans Light" w:hAnsi="TIM Sans Light"/>
          <w:i/>
          <w:sz w:val="22"/>
          <w:szCs w:val="22"/>
          <w:lang w:val="en-GB"/>
        </w:rPr>
        <w:t xml:space="preserve">, </w:t>
      </w:r>
      <w:r w:rsidR="004B66D9" w:rsidRPr="0067681E">
        <w:rPr>
          <w:rFonts w:ascii="TIM Sans Light" w:hAnsi="TIM Sans Light"/>
          <w:i/>
          <w:sz w:val="22"/>
          <w:szCs w:val="22"/>
          <w:lang w:val="en-GB"/>
        </w:rPr>
        <w:t>thus supporting the work of healthcare staff</w:t>
      </w:r>
      <w:r w:rsidR="00EB7FE2" w:rsidRPr="0067681E">
        <w:rPr>
          <w:rFonts w:ascii="TIM Sans Light" w:hAnsi="TIM Sans Light"/>
          <w:i/>
          <w:sz w:val="22"/>
          <w:szCs w:val="22"/>
          <w:lang w:val="en-GB"/>
        </w:rPr>
        <w:t xml:space="preserve">, aimed at improving the quality of life not only of the patients inside the healthcare structure, but also all the people affected by illness and confined at home”, </w:t>
      </w:r>
      <w:r w:rsidR="006940B9" w:rsidRPr="0067681E">
        <w:rPr>
          <w:rFonts w:ascii="TIM Sans Light" w:hAnsi="TIM Sans Light"/>
          <w:bCs/>
          <w:sz w:val="22"/>
          <w:szCs w:val="22"/>
          <w:lang w:val="en-GB"/>
        </w:rPr>
        <w:t>declared</w:t>
      </w:r>
      <w:r w:rsidR="006940B9" w:rsidRPr="0067681E">
        <w:rPr>
          <w:rFonts w:ascii="TIM Sans Light" w:hAnsi="TIM Sans Light"/>
          <w:b/>
          <w:sz w:val="22"/>
          <w:szCs w:val="22"/>
          <w:lang w:val="en-GB"/>
        </w:rPr>
        <w:t xml:space="preserve"> </w:t>
      </w:r>
      <w:r w:rsidR="002350D5" w:rsidRPr="0067681E">
        <w:rPr>
          <w:rFonts w:ascii="TIM Sans Light" w:hAnsi="TIM Sans Light"/>
          <w:b/>
          <w:sz w:val="22"/>
          <w:szCs w:val="22"/>
          <w:lang w:val="en-GB"/>
        </w:rPr>
        <w:t>G</w:t>
      </w:r>
      <w:r w:rsidR="008E434A" w:rsidRPr="0067681E">
        <w:rPr>
          <w:rFonts w:ascii="TIM Sans Light" w:hAnsi="TIM Sans Light"/>
          <w:b/>
          <w:sz w:val="22"/>
          <w:szCs w:val="22"/>
          <w:lang w:val="en-GB"/>
        </w:rPr>
        <w:t>abriele Abbagnara</w:t>
      </w:r>
      <w:r w:rsidR="002350D5" w:rsidRPr="0067681E">
        <w:rPr>
          <w:rFonts w:ascii="TIM Sans Light" w:hAnsi="TIM Sans Light"/>
          <w:b/>
          <w:sz w:val="22"/>
          <w:szCs w:val="22"/>
          <w:lang w:val="en-GB"/>
        </w:rPr>
        <w:t xml:space="preserve">, </w:t>
      </w:r>
      <w:r w:rsidR="00EB7FE2" w:rsidRPr="0067681E">
        <w:rPr>
          <w:rFonts w:ascii="TIM Sans Light" w:hAnsi="TIM Sans Light"/>
          <w:b/>
          <w:sz w:val="22"/>
          <w:szCs w:val="22"/>
          <w:lang w:val="en-GB"/>
        </w:rPr>
        <w:t xml:space="preserve">INWIT </w:t>
      </w:r>
      <w:r w:rsidR="008E434A" w:rsidRPr="0067681E">
        <w:rPr>
          <w:rFonts w:ascii="TIM Sans Light" w:hAnsi="TIM Sans Light"/>
          <w:b/>
          <w:sz w:val="22"/>
          <w:szCs w:val="22"/>
          <w:lang w:val="en-GB"/>
        </w:rPr>
        <w:t>Marketing &amp; Sales</w:t>
      </w:r>
      <w:r w:rsidR="002350D5" w:rsidRPr="0067681E">
        <w:rPr>
          <w:rFonts w:ascii="TIM Sans Light" w:hAnsi="TIM Sans Light"/>
          <w:b/>
          <w:sz w:val="22"/>
          <w:szCs w:val="22"/>
          <w:lang w:val="en-GB"/>
        </w:rPr>
        <w:t xml:space="preserve"> </w:t>
      </w:r>
      <w:r w:rsidR="00EB7FE2" w:rsidRPr="0067681E">
        <w:rPr>
          <w:rFonts w:ascii="TIM Sans Light" w:hAnsi="TIM Sans Light"/>
          <w:b/>
          <w:sz w:val="22"/>
          <w:szCs w:val="22"/>
          <w:lang w:val="en-GB"/>
        </w:rPr>
        <w:t>Director</w:t>
      </w:r>
      <w:r w:rsidR="002350D5" w:rsidRPr="0067681E">
        <w:rPr>
          <w:rFonts w:ascii="TIM Sans Light" w:hAnsi="TIM Sans Light"/>
          <w:bCs/>
          <w:i/>
          <w:sz w:val="22"/>
          <w:szCs w:val="22"/>
          <w:lang w:val="en-GB"/>
        </w:rPr>
        <w:t>.</w:t>
      </w:r>
      <w:r w:rsidR="002350D5" w:rsidRPr="0067681E">
        <w:rPr>
          <w:rFonts w:ascii="TIM Sans Light" w:hAnsi="TIM Sans Light"/>
          <w:i/>
          <w:sz w:val="22"/>
          <w:szCs w:val="22"/>
          <w:lang w:val="en-GB"/>
        </w:rPr>
        <w:t xml:space="preserve"> </w:t>
      </w:r>
    </w:p>
    <w:tbl>
      <w:tblPr>
        <w:tblW w:w="9696" w:type="dxa"/>
        <w:tblBorders>
          <w:top w:val="single" w:sz="12" w:space="0" w:color="6C2085"/>
          <w:left w:val="single" w:sz="12" w:space="0" w:color="6C2085"/>
          <w:bottom w:val="single" w:sz="12" w:space="0" w:color="6C2085"/>
          <w:right w:val="single" w:sz="12" w:space="0" w:color="6C2085"/>
        </w:tblBorders>
        <w:tblLook w:val="04A0" w:firstRow="1" w:lastRow="0" w:firstColumn="1" w:lastColumn="0" w:noHBand="0" w:noVBand="1"/>
      </w:tblPr>
      <w:tblGrid>
        <w:gridCol w:w="9696"/>
      </w:tblGrid>
      <w:tr w:rsidR="006574E0" w:rsidRPr="0067681E" w14:paraId="37EE9E0F" w14:textId="77777777" w:rsidTr="00F97C06">
        <w:trPr>
          <w:trHeight w:val="551"/>
        </w:trPr>
        <w:tc>
          <w:tcPr>
            <w:tcW w:w="9696" w:type="dxa"/>
            <w:tcBorders>
              <w:top w:val="single" w:sz="12" w:space="0" w:color="66CCFF"/>
              <w:left w:val="single" w:sz="12" w:space="0" w:color="66CCFF"/>
              <w:bottom w:val="single" w:sz="12" w:space="0" w:color="66CCFF"/>
              <w:right w:val="single" w:sz="12" w:space="0" w:color="00B0F0"/>
            </w:tcBorders>
            <w:shd w:val="clear" w:color="auto" w:fill="CCECFF"/>
          </w:tcPr>
          <w:p w14:paraId="5DA223EF" w14:textId="77777777" w:rsidR="006574E0" w:rsidRPr="0067681E" w:rsidRDefault="006574E0" w:rsidP="000C0625">
            <w:pPr>
              <w:pBdr>
                <w:top w:val="nil"/>
                <w:left w:val="nil"/>
                <w:bottom w:val="nil"/>
                <w:right w:val="nil"/>
                <w:between w:val="nil"/>
                <w:bar w:val="nil"/>
              </w:pBdr>
              <w:tabs>
                <w:tab w:val="left" w:pos="567"/>
              </w:tabs>
              <w:jc w:val="center"/>
              <w:rPr>
                <w:rFonts w:ascii="TIM Sans Thin" w:eastAsia="Calibri" w:hAnsi="TIM Sans Thin" w:cs="Arial"/>
                <w:b/>
                <w:color w:val="000000"/>
                <w:sz w:val="20"/>
                <w:szCs w:val="20"/>
                <w:u w:color="000000"/>
                <w:bdr w:val="nil"/>
                <w:lang w:val="en-GB"/>
              </w:rPr>
            </w:pPr>
            <w:r w:rsidRPr="0067681E">
              <w:rPr>
                <w:rFonts w:ascii="TIM Sans Thin" w:eastAsia="Calibri" w:hAnsi="TIM Sans Thin" w:cs="Arial"/>
                <w:b/>
                <w:color w:val="000000"/>
                <w:sz w:val="20"/>
                <w:szCs w:val="20"/>
                <w:u w:color="000000"/>
                <w:bdr w:val="nil"/>
                <w:lang w:val="en-GB"/>
              </w:rPr>
              <w:t>INWIT</w:t>
            </w:r>
          </w:p>
          <w:p w14:paraId="30496569" w14:textId="5B59E50A" w:rsidR="006574E0" w:rsidRPr="0067681E" w:rsidRDefault="00EB7FE2" w:rsidP="000C0625">
            <w:pPr>
              <w:pBdr>
                <w:top w:val="nil"/>
                <w:left w:val="nil"/>
                <w:bottom w:val="nil"/>
                <w:right w:val="nil"/>
                <w:between w:val="nil"/>
                <w:bar w:val="nil"/>
              </w:pBdr>
              <w:tabs>
                <w:tab w:val="left" w:pos="567"/>
              </w:tabs>
              <w:jc w:val="center"/>
              <w:rPr>
                <w:rFonts w:ascii="TIM Sans Thin" w:eastAsia="Calibri" w:hAnsi="TIM Sans Thin" w:cs="Arial"/>
                <w:color w:val="000000"/>
                <w:sz w:val="20"/>
                <w:szCs w:val="20"/>
                <w:u w:color="000000"/>
                <w:bdr w:val="nil"/>
                <w:lang w:val="en-GB"/>
              </w:rPr>
            </w:pPr>
            <w:r w:rsidRPr="0067681E">
              <w:rPr>
                <w:rFonts w:ascii="TIM Sans Thin" w:eastAsia="Calibri" w:hAnsi="TIM Sans Thin" w:cs="Arial"/>
                <w:color w:val="000000"/>
                <w:sz w:val="20"/>
                <w:szCs w:val="20"/>
                <w:u w:color="000000"/>
                <w:bdr w:val="nil"/>
                <w:lang w:val="en-GB"/>
              </w:rPr>
              <w:t>Press Office</w:t>
            </w:r>
          </w:p>
          <w:p w14:paraId="0AC441F8" w14:textId="77777777" w:rsidR="006574E0" w:rsidRPr="0067681E" w:rsidRDefault="007822EF" w:rsidP="000C0625">
            <w:pPr>
              <w:pBdr>
                <w:top w:val="nil"/>
                <w:left w:val="nil"/>
                <w:bottom w:val="nil"/>
                <w:right w:val="nil"/>
                <w:between w:val="nil"/>
                <w:bar w:val="nil"/>
              </w:pBdr>
              <w:tabs>
                <w:tab w:val="left" w:pos="567"/>
              </w:tabs>
              <w:jc w:val="center"/>
              <w:rPr>
                <w:rFonts w:ascii="TIM Sans Thin" w:eastAsia="Calibri" w:hAnsi="TIM Sans Thin" w:cs="Arial"/>
                <w:color w:val="000000"/>
                <w:sz w:val="20"/>
                <w:szCs w:val="20"/>
                <w:u w:color="000000"/>
                <w:bdr w:val="nil"/>
                <w:lang w:val="en-GB"/>
              </w:rPr>
            </w:pPr>
            <w:hyperlink r:id="rId8" w:history="1">
              <w:r w:rsidR="006574E0" w:rsidRPr="0067681E">
                <w:rPr>
                  <w:rFonts w:ascii="TIM Sans Thin" w:eastAsia="Calibri" w:hAnsi="TIM Sans Thin" w:cs="Arial"/>
                  <w:color w:val="000000"/>
                  <w:sz w:val="20"/>
                  <w:szCs w:val="20"/>
                  <w:u w:val="single" w:color="000000"/>
                  <w:bdr w:val="nil"/>
                  <w:lang w:val="en-GB"/>
                </w:rPr>
                <w:t>pressoffice@inwit.it</w:t>
              </w:r>
            </w:hyperlink>
          </w:p>
        </w:tc>
      </w:tr>
    </w:tbl>
    <w:p w14:paraId="583280EF" w14:textId="77777777" w:rsidR="000C0625" w:rsidRPr="0067681E" w:rsidRDefault="000C0625" w:rsidP="000C0625">
      <w:pPr>
        <w:pStyle w:val="Default"/>
        <w:jc w:val="both"/>
        <w:rPr>
          <w:rFonts w:ascii="TIM Sans Thin" w:eastAsia="Times New Roman" w:hAnsi="TIM Sans Thin" w:cs="Arial"/>
          <w:color w:val="0D0D0D" w:themeColor="text1" w:themeTint="F2"/>
          <w:shd w:val="clear" w:color="auto" w:fill="FFFFFF"/>
          <w:lang w:val="en-GB" w:eastAsia="it-IT"/>
        </w:rPr>
      </w:pPr>
    </w:p>
    <w:sectPr w:rsidR="000C0625" w:rsidRPr="0067681E">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9155" w14:textId="77777777" w:rsidR="007822EF" w:rsidRDefault="007822EF" w:rsidP="008B4307">
      <w:r>
        <w:separator/>
      </w:r>
    </w:p>
  </w:endnote>
  <w:endnote w:type="continuationSeparator" w:id="0">
    <w:p w14:paraId="051BA2A2" w14:textId="77777777" w:rsidR="007822EF" w:rsidRDefault="007822EF" w:rsidP="008B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 Sans Light">
    <w:altName w:val="Cambria"/>
    <w:charset w:val="00"/>
    <w:family w:val="roman"/>
    <w:pitch w:val="variable"/>
    <w:sig w:usb0="A000006F" w:usb1="4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yala">
    <w:charset w:val="00"/>
    <w:family w:val="auto"/>
    <w:pitch w:val="variable"/>
    <w:sig w:usb0="A000006F" w:usb1="00000000" w:usb2="00000800" w:usb3="00000000" w:csb0="00000093" w:csb1="00000000"/>
  </w:font>
  <w:font w:name="Segoe UI">
    <w:altName w:val="Arial"/>
    <w:panose1 w:val="020B0502040204020203"/>
    <w:charset w:val="00"/>
    <w:family w:val="swiss"/>
    <w:pitch w:val="variable"/>
    <w:sig w:usb0="E4002EFF" w:usb1="C000E47F" w:usb2="00000009" w:usb3="00000000" w:csb0="000001FF" w:csb1="00000000"/>
  </w:font>
  <w:font w:name="TIM Sans">
    <w:altName w:val="Cambria"/>
    <w:charset w:val="00"/>
    <w:family w:val="roman"/>
    <w:pitch w:val="variable"/>
    <w:sig w:usb0="A000006F" w:usb1="4000207A" w:usb2="00000000" w:usb3="00000000" w:csb0="00000093" w:csb1="00000000"/>
  </w:font>
  <w:font w:name="Arial">
    <w:panose1 w:val="020B0604020202020204"/>
    <w:charset w:val="00"/>
    <w:family w:val="swiss"/>
    <w:pitch w:val="variable"/>
    <w:sig w:usb0="E0002EFF" w:usb1="C000785B" w:usb2="00000009" w:usb3="00000000" w:csb0="000001FF" w:csb1="00000000"/>
  </w:font>
  <w:font w:name="TIM Sans Thin">
    <w:altName w:val="Cambria"/>
    <w:charset w:val="00"/>
    <w:family w:val="roman"/>
    <w:pitch w:val="variable"/>
    <w:sig w:usb0="A000006F" w:usb1="4000207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DA9F" w14:textId="77777777" w:rsidR="007822EF" w:rsidRDefault="007822EF" w:rsidP="008B4307">
      <w:r>
        <w:separator/>
      </w:r>
    </w:p>
  </w:footnote>
  <w:footnote w:type="continuationSeparator" w:id="0">
    <w:p w14:paraId="37C2397D" w14:textId="77777777" w:rsidR="007822EF" w:rsidRDefault="007822EF" w:rsidP="008B4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2A96" w14:textId="77777777" w:rsidR="008B4307" w:rsidRDefault="008B4307">
    <w:pPr>
      <w:pStyle w:val="Intestazione"/>
    </w:pPr>
  </w:p>
  <w:p w14:paraId="19588FAA" w14:textId="77777777" w:rsidR="008B4307" w:rsidRDefault="008B4307">
    <w:pPr>
      <w:pStyle w:val="Intestazione"/>
    </w:pPr>
  </w:p>
  <w:p w14:paraId="758C380F" w14:textId="77777777" w:rsidR="008B4307" w:rsidRDefault="008B4307">
    <w:pPr>
      <w:pStyle w:val="Intestazione"/>
    </w:pPr>
    <w:r>
      <w:rPr>
        <w:noProof/>
        <w:lang w:eastAsia="it-IT"/>
      </w:rPr>
      <w:drawing>
        <wp:anchor distT="0" distB="0" distL="114300" distR="114300" simplePos="0" relativeHeight="251661312" behindDoc="1" locked="0" layoutInCell="1" allowOverlap="1" wp14:anchorId="15585D41" wp14:editId="79FE4B05">
          <wp:simplePos x="0" y="0"/>
          <wp:positionH relativeFrom="margin">
            <wp:posOffset>6350</wp:posOffset>
          </wp:positionH>
          <wp:positionV relativeFrom="topMargin">
            <wp:posOffset>52070</wp:posOffset>
          </wp:positionV>
          <wp:extent cx="1720850" cy="962025"/>
          <wp:effectExtent l="0" t="0" r="0" b="0"/>
          <wp:wrapTight wrapText="bothSides">
            <wp:wrapPolygon edited="0">
              <wp:start x="0" y="2994"/>
              <wp:lineTo x="0" y="17537"/>
              <wp:lineTo x="21281" y="17537"/>
              <wp:lineTo x="21042" y="15398"/>
              <wp:lineTo x="19846" y="10693"/>
              <wp:lineTo x="21281" y="4277"/>
              <wp:lineTo x="21281" y="2994"/>
              <wp:lineTo x="0" y="2994"/>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16.png"/>
                  <pic:cNvPicPr/>
                </pic:nvPicPr>
                <pic:blipFill>
                  <a:blip r:embed="rId1">
                    <a:extLst>
                      <a:ext uri="{28A0092B-C50C-407E-A947-70E740481C1C}">
                        <a14:useLocalDpi xmlns:a14="http://schemas.microsoft.com/office/drawing/2010/main" val="0"/>
                      </a:ext>
                    </a:extLst>
                  </a:blip>
                  <a:stretch>
                    <a:fillRect/>
                  </a:stretch>
                </pic:blipFill>
                <pic:spPr>
                  <a:xfrm>
                    <a:off x="0" y="0"/>
                    <a:ext cx="1720850" cy="962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6A10"/>
    <w:multiLevelType w:val="hybridMultilevel"/>
    <w:tmpl w:val="6A0A8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732DEF"/>
    <w:multiLevelType w:val="hybridMultilevel"/>
    <w:tmpl w:val="D0283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C54734"/>
    <w:multiLevelType w:val="hybridMultilevel"/>
    <w:tmpl w:val="BEDCAC82"/>
    <w:lvl w:ilvl="0" w:tplc="260889F4">
      <w:numFmt w:val="bullet"/>
      <w:lvlText w:val="-"/>
      <w:lvlJc w:val="left"/>
      <w:pPr>
        <w:ind w:left="720" w:hanging="360"/>
      </w:pPr>
      <w:rPr>
        <w:rFonts w:ascii="TIM Sans Light" w:eastAsia="Times New Roman" w:hAnsi="TIM Sans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8E"/>
    <w:rsid w:val="00001943"/>
    <w:rsid w:val="00010C0E"/>
    <w:rsid w:val="00020B6C"/>
    <w:rsid w:val="00063FAF"/>
    <w:rsid w:val="00073458"/>
    <w:rsid w:val="000747AD"/>
    <w:rsid w:val="00077692"/>
    <w:rsid w:val="000871D5"/>
    <w:rsid w:val="000A222B"/>
    <w:rsid w:val="000A68CA"/>
    <w:rsid w:val="000C0625"/>
    <w:rsid w:val="000C334D"/>
    <w:rsid w:val="000E225B"/>
    <w:rsid w:val="000E24C3"/>
    <w:rsid w:val="00100A06"/>
    <w:rsid w:val="00111FC8"/>
    <w:rsid w:val="001325F9"/>
    <w:rsid w:val="00151E36"/>
    <w:rsid w:val="00164725"/>
    <w:rsid w:val="00170973"/>
    <w:rsid w:val="00174794"/>
    <w:rsid w:val="00181C9A"/>
    <w:rsid w:val="001A0248"/>
    <w:rsid w:val="001B217A"/>
    <w:rsid w:val="001B5FB4"/>
    <w:rsid w:val="001D4880"/>
    <w:rsid w:val="0020008C"/>
    <w:rsid w:val="00205EDC"/>
    <w:rsid w:val="00214F97"/>
    <w:rsid w:val="00220756"/>
    <w:rsid w:val="002350D5"/>
    <w:rsid w:val="00237F78"/>
    <w:rsid w:val="00246C5E"/>
    <w:rsid w:val="00251A7D"/>
    <w:rsid w:val="002646AB"/>
    <w:rsid w:val="00265606"/>
    <w:rsid w:val="00265E8E"/>
    <w:rsid w:val="002726B4"/>
    <w:rsid w:val="00292DEE"/>
    <w:rsid w:val="002A367F"/>
    <w:rsid w:val="002B594F"/>
    <w:rsid w:val="002B67BE"/>
    <w:rsid w:val="002C7D39"/>
    <w:rsid w:val="002D2894"/>
    <w:rsid w:val="002E1776"/>
    <w:rsid w:val="002E2302"/>
    <w:rsid w:val="002E56C5"/>
    <w:rsid w:val="00313C73"/>
    <w:rsid w:val="003210CA"/>
    <w:rsid w:val="00330EB8"/>
    <w:rsid w:val="00331B63"/>
    <w:rsid w:val="00345C0A"/>
    <w:rsid w:val="00352FA8"/>
    <w:rsid w:val="00360100"/>
    <w:rsid w:val="00361C73"/>
    <w:rsid w:val="00362974"/>
    <w:rsid w:val="00364311"/>
    <w:rsid w:val="003821BE"/>
    <w:rsid w:val="003C1E07"/>
    <w:rsid w:val="003E11E4"/>
    <w:rsid w:val="00404BBE"/>
    <w:rsid w:val="004076AB"/>
    <w:rsid w:val="004124AD"/>
    <w:rsid w:val="00436C5F"/>
    <w:rsid w:val="0045728F"/>
    <w:rsid w:val="004604C7"/>
    <w:rsid w:val="00475DD1"/>
    <w:rsid w:val="0047791B"/>
    <w:rsid w:val="00481FA3"/>
    <w:rsid w:val="00494B4D"/>
    <w:rsid w:val="004A3E92"/>
    <w:rsid w:val="004B66D9"/>
    <w:rsid w:val="004C1A8B"/>
    <w:rsid w:val="004C50B9"/>
    <w:rsid w:val="004C6D2B"/>
    <w:rsid w:val="004D04AD"/>
    <w:rsid w:val="004D3D89"/>
    <w:rsid w:val="004F47C9"/>
    <w:rsid w:val="005170F4"/>
    <w:rsid w:val="005210BB"/>
    <w:rsid w:val="0054376D"/>
    <w:rsid w:val="005475FE"/>
    <w:rsid w:val="00551E9F"/>
    <w:rsid w:val="005702F4"/>
    <w:rsid w:val="00571750"/>
    <w:rsid w:val="00573C46"/>
    <w:rsid w:val="00580C0C"/>
    <w:rsid w:val="005B513C"/>
    <w:rsid w:val="005C5911"/>
    <w:rsid w:val="005E47FF"/>
    <w:rsid w:val="005F43BD"/>
    <w:rsid w:val="0062020F"/>
    <w:rsid w:val="00651A4B"/>
    <w:rsid w:val="0065643E"/>
    <w:rsid w:val="006574E0"/>
    <w:rsid w:val="006620DF"/>
    <w:rsid w:val="006677D2"/>
    <w:rsid w:val="0067681E"/>
    <w:rsid w:val="00693933"/>
    <w:rsid w:val="006940B9"/>
    <w:rsid w:val="006A75DB"/>
    <w:rsid w:val="006C472F"/>
    <w:rsid w:val="006C702D"/>
    <w:rsid w:val="006D4A40"/>
    <w:rsid w:val="006D7E7F"/>
    <w:rsid w:val="00701573"/>
    <w:rsid w:val="007103A5"/>
    <w:rsid w:val="0071385E"/>
    <w:rsid w:val="007462E6"/>
    <w:rsid w:val="00761F54"/>
    <w:rsid w:val="00763CEC"/>
    <w:rsid w:val="0076418E"/>
    <w:rsid w:val="00770B90"/>
    <w:rsid w:val="007732A4"/>
    <w:rsid w:val="0077437D"/>
    <w:rsid w:val="00776510"/>
    <w:rsid w:val="007822EF"/>
    <w:rsid w:val="00793970"/>
    <w:rsid w:val="007A616D"/>
    <w:rsid w:val="007B3906"/>
    <w:rsid w:val="007B42A4"/>
    <w:rsid w:val="007C3803"/>
    <w:rsid w:val="007D19DB"/>
    <w:rsid w:val="007D3AB7"/>
    <w:rsid w:val="007E20BF"/>
    <w:rsid w:val="008070EC"/>
    <w:rsid w:val="00810BB8"/>
    <w:rsid w:val="00823D4B"/>
    <w:rsid w:val="00843301"/>
    <w:rsid w:val="00855667"/>
    <w:rsid w:val="008939A3"/>
    <w:rsid w:val="008B37AF"/>
    <w:rsid w:val="008B4307"/>
    <w:rsid w:val="008E3333"/>
    <w:rsid w:val="008E434A"/>
    <w:rsid w:val="008F4687"/>
    <w:rsid w:val="00902285"/>
    <w:rsid w:val="009335A1"/>
    <w:rsid w:val="009432BB"/>
    <w:rsid w:val="00947D27"/>
    <w:rsid w:val="00951EA4"/>
    <w:rsid w:val="00965401"/>
    <w:rsid w:val="00971C58"/>
    <w:rsid w:val="009820E9"/>
    <w:rsid w:val="00987714"/>
    <w:rsid w:val="009922F9"/>
    <w:rsid w:val="009A1B94"/>
    <w:rsid w:val="009A7DAD"/>
    <w:rsid w:val="009D2069"/>
    <w:rsid w:val="009F1650"/>
    <w:rsid w:val="00A003AD"/>
    <w:rsid w:val="00A21D85"/>
    <w:rsid w:val="00A21E87"/>
    <w:rsid w:val="00A2387D"/>
    <w:rsid w:val="00A35734"/>
    <w:rsid w:val="00A57279"/>
    <w:rsid w:val="00A70597"/>
    <w:rsid w:val="00AA7660"/>
    <w:rsid w:val="00AB763E"/>
    <w:rsid w:val="00B07206"/>
    <w:rsid w:val="00B1581E"/>
    <w:rsid w:val="00B30811"/>
    <w:rsid w:val="00B35958"/>
    <w:rsid w:val="00B5298B"/>
    <w:rsid w:val="00B75706"/>
    <w:rsid w:val="00B86565"/>
    <w:rsid w:val="00BC12AD"/>
    <w:rsid w:val="00BE6EA2"/>
    <w:rsid w:val="00BF06D6"/>
    <w:rsid w:val="00BF3FC6"/>
    <w:rsid w:val="00C17FD8"/>
    <w:rsid w:val="00C24853"/>
    <w:rsid w:val="00C53180"/>
    <w:rsid w:val="00C73211"/>
    <w:rsid w:val="00C931CE"/>
    <w:rsid w:val="00C948AF"/>
    <w:rsid w:val="00CC12C5"/>
    <w:rsid w:val="00CC5D99"/>
    <w:rsid w:val="00CC6FB2"/>
    <w:rsid w:val="00CE32F1"/>
    <w:rsid w:val="00D109B6"/>
    <w:rsid w:val="00D173DF"/>
    <w:rsid w:val="00D23CCB"/>
    <w:rsid w:val="00D562CE"/>
    <w:rsid w:val="00D6738B"/>
    <w:rsid w:val="00D739EF"/>
    <w:rsid w:val="00D76585"/>
    <w:rsid w:val="00D8608A"/>
    <w:rsid w:val="00DB47A0"/>
    <w:rsid w:val="00DC1608"/>
    <w:rsid w:val="00DC6655"/>
    <w:rsid w:val="00DE24B5"/>
    <w:rsid w:val="00DF07BE"/>
    <w:rsid w:val="00E13EF9"/>
    <w:rsid w:val="00E32B18"/>
    <w:rsid w:val="00E61F4F"/>
    <w:rsid w:val="00E65C52"/>
    <w:rsid w:val="00E7171E"/>
    <w:rsid w:val="00E732F4"/>
    <w:rsid w:val="00E81CCE"/>
    <w:rsid w:val="00E91BA9"/>
    <w:rsid w:val="00E93D50"/>
    <w:rsid w:val="00EB7FE2"/>
    <w:rsid w:val="00EC7BF4"/>
    <w:rsid w:val="00ED76DB"/>
    <w:rsid w:val="00EF55CA"/>
    <w:rsid w:val="00F03194"/>
    <w:rsid w:val="00F12370"/>
    <w:rsid w:val="00F23221"/>
    <w:rsid w:val="00F4353D"/>
    <w:rsid w:val="00F46873"/>
    <w:rsid w:val="00F51E42"/>
    <w:rsid w:val="00F54D30"/>
    <w:rsid w:val="00F57BF7"/>
    <w:rsid w:val="00F94E20"/>
    <w:rsid w:val="00F97C06"/>
    <w:rsid w:val="00FA17FC"/>
    <w:rsid w:val="00FA422E"/>
    <w:rsid w:val="00FA4D49"/>
    <w:rsid w:val="00FC48C7"/>
    <w:rsid w:val="00FD4021"/>
    <w:rsid w:val="00FD46E8"/>
    <w:rsid w:val="00FE17F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59F38"/>
  <w15:docId w15:val="{62ED2786-1367-476D-AB70-72E4D5E4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418E"/>
    <w:pPr>
      <w:spacing w:after="0" w:line="240" w:lineRule="auto"/>
    </w:pPr>
    <w:rPr>
      <w:rFonts w:ascii="Calibri" w:eastAsia="Times New Roman" w:hAnsi="Calibri" w:cs="Times New Roman"/>
    </w:rPr>
  </w:style>
  <w:style w:type="paragraph" w:styleId="Titolo1">
    <w:name w:val="heading 1"/>
    <w:basedOn w:val="Normale"/>
    <w:next w:val="Normale"/>
    <w:link w:val="Titolo1Carattere"/>
    <w:uiPriority w:val="9"/>
    <w:qFormat/>
    <w:rsid w:val="00436C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E732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link w:val="Titolo5Carattere"/>
    <w:uiPriority w:val="9"/>
    <w:qFormat/>
    <w:rsid w:val="001B5FB4"/>
    <w:pPr>
      <w:spacing w:before="100" w:beforeAutospacing="1" w:after="100" w:afterAutospacing="1"/>
      <w:outlineLvl w:val="4"/>
    </w:pPr>
    <w:rPr>
      <w:rFonts w:ascii="Times New Roman" w:hAnsi="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4307"/>
    <w:pPr>
      <w:tabs>
        <w:tab w:val="center" w:pos="4819"/>
        <w:tab w:val="right" w:pos="9638"/>
      </w:tabs>
    </w:pPr>
  </w:style>
  <w:style w:type="character" w:customStyle="1" w:styleId="IntestazioneCarattere">
    <w:name w:val="Intestazione Carattere"/>
    <w:basedOn w:val="Carpredefinitoparagrafo"/>
    <w:link w:val="Intestazione"/>
    <w:uiPriority w:val="99"/>
    <w:rsid w:val="008B4307"/>
    <w:rPr>
      <w:rFonts w:ascii="Calibri" w:eastAsia="Times New Roman" w:hAnsi="Calibri" w:cs="Times New Roman"/>
    </w:rPr>
  </w:style>
  <w:style w:type="paragraph" w:styleId="Pidipagina">
    <w:name w:val="footer"/>
    <w:basedOn w:val="Normale"/>
    <w:link w:val="PidipaginaCarattere"/>
    <w:uiPriority w:val="99"/>
    <w:unhideWhenUsed/>
    <w:rsid w:val="008B4307"/>
    <w:pPr>
      <w:tabs>
        <w:tab w:val="center" w:pos="4819"/>
        <w:tab w:val="right" w:pos="9638"/>
      </w:tabs>
    </w:pPr>
  </w:style>
  <w:style w:type="character" w:customStyle="1" w:styleId="PidipaginaCarattere">
    <w:name w:val="Piè di pagina Carattere"/>
    <w:basedOn w:val="Carpredefinitoparagrafo"/>
    <w:link w:val="Pidipagina"/>
    <w:uiPriority w:val="99"/>
    <w:rsid w:val="008B4307"/>
    <w:rPr>
      <w:rFonts w:ascii="Calibri" w:eastAsia="Times New Roman" w:hAnsi="Calibri" w:cs="Times New Roman"/>
    </w:rPr>
  </w:style>
  <w:style w:type="paragraph" w:customStyle="1" w:styleId="Default">
    <w:name w:val="Default"/>
    <w:rsid w:val="000C0625"/>
    <w:pPr>
      <w:pBdr>
        <w:top w:val="nil"/>
        <w:left w:val="nil"/>
        <w:bottom w:val="nil"/>
        <w:right w:val="nil"/>
        <w:between w:val="nil"/>
        <w:bar w:val="nil"/>
      </w:pBdr>
      <w:spacing w:after="0" w:line="240" w:lineRule="auto"/>
    </w:pPr>
    <w:rPr>
      <w:rFonts w:ascii="Nyala" w:eastAsia="Nyala" w:hAnsi="Nyala" w:cs="Nyala"/>
      <w:color w:val="000000"/>
      <w:sz w:val="24"/>
      <w:szCs w:val="24"/>
      <w:u w:color="000000"/>
      <w:bdr w:val="nil"/>
    </w:rPr>
  </w:style>
  <w:style w:type="character" w:styleId="Enfasigrassetto">
    <w:name w:val="Strong"/>
    <w:basedOn w:val="Carpredefinitoparagrafo"/>
    <w:uiPriority w:val="22"/>
    <w:qFormat/>
    <w:rsid w:val="00362974"/>
    <w:rPr>
      <w:b/>
      <w:bCs/>
    </w:rPr>
  </w:style>
  <w:style w:type="paragraph" w:styleId="Paragrafoelenco">
    <w:name w:val="List Paragraph"/>
    <w:basedOn w:val="Normale"/>
    <w:uiPriority w:val="34"/>
    <w:qFormat/>
    <w:rsid w:val="00362974"/>
    <w:pPr>
      <w:ind w:left="720"/>
      <w:contextualSpacing/>
    </w:pPr>
  </w:style>
  <w:style w:type="character" w:styleId="Enfasicorsivo">
    <w:name w:val="Emphasis"/>
    <w:basedOn w:val="Carpredefinitoparagrafo"/>
    <w:uiPriority w:val="20"/>
    <w:qFormat/>
    <w:rsid w:val="00793970"/>
    <w:rPr>
      <w:i/>
      <w:iCs/>
    </w:rPr>
  </w:style>
  <w:style w:type="paragraph" w:styleId="Testofumetto">
    <w:name w:val="Balloon Text"/>
    <w:basedOn w:val="Normale"/>
    <w:link w:val="TestofumettoCarattere"/>
    <w:uiPriority w:val="99"/>
    <w:semiHidden/>
    <w:unhideWhenUsed/>
    <w:rsid w:val="009922F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22F9"/>
    <w:rPr>
      <w:rFonts w:ascii="Segoe UI" w:eastAsia="Times New Roman" w:hAnsi="Segoe UI" w:cs="Segoe UI"/>
      <w:sz w:val="18"/>
      <w:szCs w:val="18"/>
    </w:rPr>
  </w:style>
  <w:style w:type="character" w:customStyle="1" w:styleId="Titolo5Carattere">
    <w:name w:val="Titolo 5 Carattere"/>
    <w:basedOn w:val="Carpredefinitoparagrafo"/>
    <w:link w:val="Titolo5"/>
    <w:uiPriority w:val="9"/>
    <w:rsid w:val="001B5FB4"/>
    <w:rPr>
      <w:rFonts w:ascii="Times New Roman" w:eastAsia="Times New Roman" w:hAnsi="Times New Roman" w:cs="Times New Roman"/>
      <w:b/>
      <w:bCs/>
      <w:sz w:val="20"/>
      <w:szCs w:val="20"/>
      <w:lang w:eastAsia="it-IT"/>
    </w:rPr>
  </w:style>
  <w:style w:type="paragraph" w:styleId="NormaleWeb">
    <w:name w:val="Normal (Web)"/>
    <w:basedOn w:val="Normale"/>
    <w:uiPriority w:val="99"/>
    <w:unhideWhenUsed/>
    <w:rsid w:val="001B5FB4"/>
    <w:pPr>
      <w:spacing w:before="100" w:beforeAutospacing="1" w:after="100" w:afterAutospacing="1"/>
    </w:pPr>
    <w:rPr>
      <w:rFonts w:ascii="Times New Roman" w:hAnsi="Times New Roman"/>
      <w:sz w:val="24"/>
      <w:szCs w:val="24"/>
      <w:lang w:eastAsia="it-IT"/>
    </w:rPr>
  </w:style>
  <w:style w:type="character" w:customStyle="1" w:styleId="Titolo2Carattere">
    <w:name w:val="Titolo 2 Carattere"/>
    <w:basedOn w:val="Carpredefinitoparagrafo"/>
    <w:link w:val="Titolo2"/>
    <w:uiPriority w:val="9"/>
    <w:semiHidden/>
    <w:rsid w:val="00E732F4"/>
    <w:rPr>
      <w:rFonts w:asciiTheme="majorHAnsi" w:eastAsiaTheme="majorEastAsia" w:hAnsiTheme="majorHAnsi" w:cstheme="majorBidi"/>
      <w:color w:val="2F5496" w:themeColor="accent1" w:themeShade="BF"/>
      <w:sz w:val="26"/>
      <w:szCs w:val="26"/>
    </w:rPr>
  </w:style>
  <w:style w:type="paragraph" w:customStyle="1" w:styleId="text-align-justify">
    <w:name w:val="text-align-justify"/>
    <w:basedOn w:val="Normale"/>
    <w:rsid w:val="005E47FF"/>
    <w:pPr>
      <w:spacing w:before="100" w:beforeAutospacing="1" w:after="100" w:afterAutospacing="1"/>
    </w:pPr>
    <w:rPr>
      <w:rFonts w:ascii="Times New Roman" w:hAnsi="Times New Roman"/>
      <w:sz w:val="24"/>
      <w:szCs w:val="24"/>
      <w:lang w:eastAsia="it-IT"/>
    </w:rPr>
  </w:style>
  <w:style w:type="character" w:customStyle="1" w:styleId="Titolo1Carattere">
    <w:name w:val="Titolo 1 Carattere"/>
    <w:basedOn w:val="Carpredefinitoparagrafo"/>
    <w:link w:val="Titolo1"/>
    <w:uiPriority w:val="9"/>
    <w:rsid w:val="00436C5F"/>
    <w:rPr>
      <w:rFonts w:asciiTheme="majorHAnsi" w:eastAsiaTheme="majorEastAsia" w:hAnsiTheme="majorHAnsi" w:cstheme="majorBidi"/>
      <w:color w:val="2F5496" w:themeColor="accent1" w:themeShade="BF"/>
      <w:sz w:val="32"/>
      <w:szCs w:val="32"/>
    </w:rPr>
  </w:style>
  <w:style w:type="character" w:styleId="Rimandocommento">
    <w:name w:val="annotation reference"/>
    <w:basedOn w:val="Carpredefinitoparagrafo"/>
    <w:uiPriority w:val="99"/>
    <w:semiHidden/>
    <w:unhideWhenUsed/>
    <w:rsid w:val="00D562CE"/>
    <w:rPr>
      <w:sz w:val="16"/>
      <w:szCs w:val="16"/>
    </w:rPr>
  </w:style>
  <w:style w:type="paragraph" w:styleId="Testocommento">
    <w:name w:val="annotation text"/>
    <w:basedOn w:val="Normale"/>
    <w:link w:val="TestocommentoCarattere"/>
    <w:uiPriority w:val="99"/>
    <w:semiHidden/>
    <w:unhideWhenUsed/>
    <w:rsid w:val="00D562CE"/>
    <w:rPr>
      <w:sz w:val="20"/>
      <w:szCs w:val="20"/>
    </w:rPr>
  </w:style>
  <w:style w:type="character" w:customStyle="1" w:styleId="TestocommentoCarattere">
    <w:name w:val="Testo commento Carattere"/>
    <w:basedOn w:val="Carpredefinitoparagrafo"/>
    <w:link w:val="Testocommento"/>
    <w:uiPriority w:val="99"/>
    <w:semiHidden/>
    <w:rsid w:val="00D562CE"/>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562CE"/>
    <w:rPr>
      <w:b/>
      <w:bCs/>
    </w:rPr>
  </w:style>
  <w:style w:type="character" w:customStyle="1" w:styleId="SoggettocommentoCarattere">
    <w:name w:val="Soggetto commento Carattere"/>
    <w:basedOn w:val="TestocommentoCarattere"/>
    <w:link w:val="Soggettocommento"/>
    <w:uiPriority w:val="99"/>
    <w:semiHidden/>
    <w:rsid w:val="00D562CE"/>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57180">
      <w:bodyDiv w:val="1"/>
      <w:marLeft w:val="0"/>
      <w:marRight w:val="0"/>
      <w:marTop w:val="0"/>
      <w:marBottom w:val="0"/>
      <w:divBdr>
        <w:top w:val="none" w:sz="0" w:space="0" w:color="auto"/>
        <w:left w:val="none" w:sz="0" w:space="0" w:color="auto"/>
        <w:bottom w:val="none" w:sz="0" w:space="0" w:color="auto"/>
        <w:right w:val="none" w:sz="0" w:space="0" w:color="auto"/>
      </w:divBdr>
    </w:div>
    <w:div w:id="636648226">
      <w:bodyDiv w:val="1"/>
      <w:marLeft w:val="0"/>
      <w:marRight w:val="0"/>
      <w:marTop w:val="0"/>
      <w:marBottom w:val="0"/>
      <w:divBdr>
        <w:top w:val="none" w:sz="0" w:space="0" w:color="auto"/>
        <w:left w:val="none" w:sz="0" w:space="0" w:color="auto"/>
        <w:bottom w:val="none" w:sz="0" w:space="0" w:color="auto"/>
        <w:right w:val="none" w:sz="0" w:space="0" w:color="auto"/>
      </w:divBdr>
    </w:div>
    <w:div w:id="689524538">
      <w:bodyDiv w:val="1"/>
      <w:marLeft w:val="0"/>
      <w:marRight w:val="0"/>
      <w:marTop w:val="0"/>
      <w:marBottom w:val="0"/>
      <w:divBdr>
        <w:top w:val="none" w:sz="0" w:space="0" w:color="auto"/>
        <w:left w:val="none" w:sz="0" w:space="0" w:color="auto"/>
        <w:bottom w:val="none" w:sz="0" w:space="0" w:color="auto"/>
        <w:right w:val="none" w:sz="0" w:space="0" w:color="auto"/>
      </w:divBdr>
    </w:div>
    <w:div w:id="785779375">
      <w:bodyDiv w:val="1"/>
      <w:marLeft w:val="0"/>
      <w:marRight w:val="0"/>
      <w:marTop w:val="0"/>
      <w:marBottom w:val="0"/>
      <w:divBdr>
        <w:top w:val="none" w:sz="0" w:space="0" w:color="auto"/>
        <w:left w:val="none" w:sz="0" w:space="0" w:color="auto"/>
        <w:bottom w:val="none" w:sz="0" w:space="0" w:color="auto"/>
        <w:right w:val="none" w:sz="0" w:space="0" w:color="auto"/>
      </w:divBdr>
    </w:div>
    <w:div w:id="878854934">
      <w:bodyDiv w:val="1"/>
      <w:marLeft w:val="0"/>
      <w:marRight w:val="0"/>
      <w:marTop w:val="0"/>
      <w:marBottom w:val="0"/>
      <w:divBdr>
        <w:top w:val="none" w:sz="0" w:space="0" w:color="auto"/>
        <w:left w:val="none" w:sz="0" w:space="0" w:color="auto"/>
        <w:bottom w:val="none" w:sz="0" w:space="0" w:color="auto"/>
        <w:right w:val="none" w:sz="0" w:space="0" w:color="auto"/>
      </w:divBdr>
    </w:div>
    <w:div w:id="897547816">
      <w:bodyDiv w:val="1"/>
      <w:marLeft w:val="0"/>
      <w:marRight w:val="0"/>
      <w:marTop w:val="0"/>
      <w:marBottom w:val="0"/>
      <w:divBdr>
        <w:top w:val="none" w:sz="0" w:space="0" w:color="auto"/>
        <w:left w:val="none" w:sz="0" w:space="0" w:color="auto"/>
        <w:bottom w:val="none" w:sz="0" w:space="0" w:color="auto"/>
        <w:right w:val="none" w:sz="0" w:space="0" w:color="auto"/>
      </w:divBdr>
    </w:div>
    <w:div w:id="14376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inwi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B4287-030C-428F-9ED5-26C72217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338</Words>
  <Characters>1929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Fioravanti Arianna</dc:creator>
  <cp:lastModifiedBy>Lucia Masieri</cp:lastModifiedBy>
  <cp:revision>6</cp:revision>
  <cp:lastPrinted>2021-06-03T11:53:00Z</cp:lastPrinted>
  <dcterms:created xsi:type="dcterms:W3CDTF">2021-06-11T10:41:00Z</dcterms:created>
  <dcterms:modified xsi:type="dcterms:W3CDTF">2021-06-14T07:52:00Z</dcterms:modified>
</cp:coreProperties>
</file>