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5CF6E" w14:textId="77777777" w:rsidR="009260D3" w:rsidRDefault="00AE54B2" w:rsidP="007F653D">
      <w:pPr>
        <w:keepNext/>
        <w:keepLines/>
        <w:rPr>
          <w:rFonts w:ascii="Poppins" w:hAnsi="Poppins" w:cs="Poppins"/>
          <w:b/>
          <w:bCs/>
          <w:color w:val="00B8FE"/>
          <w:sz w:val="22"/>
          <w:szCs w:val="22"/>
        </w:rPr>
      </w:pPr>
      <w:bookmarkStart w:id="0" w:name="_Toc256000024"/>
      <w:bookmarkStart w:id="1" w:name="_Toc335820602"/>
      <w:r>
        <w:rPr>
          <w:rFonts w:ascii="Poppins" w:hAnsi="Poppins" w:cs="Poppins"/>
          <w:b/>
          <w:bCs/>
          <w:color w:val="00B8FE"/>
          <w:sz w:val="22"/>
          <w:szCs w:val="22"/>
        </w:rPr>
        <w:t xml:space="preserve">     </w:t>
      </w:r>
    </w:p>
    <w:p w14:paraId="08426C75" w14:textId="77777777" w:rsidR="009260D3" w:rsidRDefault="009260D3" w:rsidP="007F653D">
      <w:pPr>
        <w:keepNext/>
        <w:keepLines/>
        <w:rPr>
          <w:rFonts w:ascii="Poppins" w:hAnsi="Poppins" w:cs="Poppins"/>
          <w:b/>
          <w:bCs/>
          <w:color w:val="00B8FE"/>
          <w:sz w:val="22"/>
          <w:szCs w:val="22"/>
        </w:rPr>
      </w:pPr>
    </w:p>
    <w:p w14:paraId="0D53D887" w14:textId="77777777" w:rsidR="009260D3" w:rsidRDefault="009260D3" w:rsidP="007F653D">
      <w:pPr>
        <w:keepNext/>
        <w:keepLines/>
        <w:rPr>
          <w:rFonts w:ascii="Poppins" w:hAnsi="Poppins" w:cs="Poppins"/>
          <w:b/>
          <w:bCs/>
          <w:color w:val="00B8FE"/>
          <w:sz w:val="22"/>
          <w:szCs w:val="22"/>
        </w:rPr>
      </w:pPr>
    </w:p>
    <w:p w14:paraId="6221A6AC" w14:textId="77777777" w:rsidR="009260D3" w:rsidRDefault="009260D3" w:rsidP="007F653D">
      <w:pPr>
        <w:keepNext/>
        <w:keepLines/>
        <w:rPr>
          <w:rFonts w:ascii="Poppins" w:hAnsi="Poppins" w:cs="Poppins"/>
          <w:b/>
          <w:bCs/>
          <w:color w:val="00B8FE"/>
          <w:sz w:val="22"/>
          <w:szCs w:val="22"/>
        </w:rPr>
      </w:pPr>
    </w:p>
    <w:p w14:paraId="73C361D6" w14:textId="77777777" w:rsidR="009260D3" w:rsidRDefault="009260D3" w:rsidP="007F653D">
      <w:pPr>
        <w:keepNext/>
        <w:keepLines/>
        <w:rPr>
          <w:rFonts w:ascii="Poppins" w:hAnsi="Poppins" w:cs="Poppins"/>
          <w:b/>
          <w:bCs/>
          <w:color w:val="00B8FE"/>
          <w:sz w:val="22"/>
          <w:szCs w:val="22"/>
        </w:rPr>
      </w:pPr>
    </w:p>
    <w:p w14:paraId="2CDB198B" w14:textId="77777777" w:rsidR="00AD7B09" w:rsidRPr="00A83442" w:rsidRDefault="00AE54B2" w:rsidP="00AD7B09">
      <w:pPr>
        <w:keepNext/>
        <w:keepLines/>
        <w:rPr>
          <w:rFonts w:ascii="Poppins" w:hAnsi="Poppins" w:cs="Poppins"/>
          <w:b/>
          <w:bCs/>
          <w:color w:val="00B8FE"/>
          <w:sz w:val="22"/>
          <w:szCs w:val="22"/>
          <w:lang w:val="en-US"/>
        </w:rPr>
      </w:pPr>
      <w:r>
        <w:rPr>
          <w:rFonts w:ascii="Poppins" w:hAnsi="Poppins" w:cs="Poppins"/>
          <w:b/>
          <w:bCs/>
          <w:color w:val="00B8FE"/>
          <w:sz w:val="22"/>
          <w:szCs w:val="22"/>
        </w:rPr>
        <w:t xml:space="preserve"> </w:t>
      </w:r>
      <w:r w:rsidR="00806B4D">
        <w:rPr>
          <w:rFonts w:ascii="Poppins" w:hAnsi="Poppins" w:cs="Poppins"/>
          <w:b/>
          <w:bCs/>
          <w:color w:val="00B8FE"/>
          <w:sz w:val="22"/>
          <w:szCs w:val="22"/>
        </w:rPr>
        <w:t xml:space="preserve">     </w:t>
      </w:r>
      <w:r w:rsidR="00AD7B09" w:rsidRPr="00A83442">
        <w:rPr>
          <w:rFonts w:ascii="Poppins" w:hAnsi="Poppins" w:cs="Poppins"/>
          <w:b/>
          <w:bCs/>
          <w:color w:val="00B8FE"/>
          <w:sz w:val="22"/>
          <w:szCs w:val="22"/>
          <w:lang w:val="en-US"/>
        </w:rPr>
        <w:t>ATTACHMENTS TO THE PRESS RELEASE</w:t>
      </w:r>
    </w:p>
    <w:p w14:paraId="77371C59" w14:textId="77777777" w:rsidR="00C401C7" w:rsidRDefault="00C401C7" w:rsidP="007F653D">
      <w:pPr>
        <w:keepNext/>
        <w:keepLines/>
        <w:rPr>
          <w:rFonts w:ascii="Poppins" w:hAnsi="Poppins" w:cs="Poppins"/>
          <w:b/>
          <w:bCs/>
          <w:color w:val="00B8FE"/>
          <w:sz w:val="22"/>
          <w:szCs w:val="22"/>
        </w:rPr>
      </w:pPr>
    </w:p>
    <w:bookmarkStart w:id="2" w:name="_DMBM_3491"/>
    <w:p w14:paraId="7B6040FD" w14:textId="2A1BE4EC" w:rsidR="009860A9" w:rsidRPr="009860A9" w:rsidRDefault="00C401C7">
      <w:pPr>
        <w:pStyle w:val="Sommario2"/>
        <w:rPr>
          <w:rFonts w:ascii="Poppins" w:eastAsiaTheme="minorEastAsia" w:hAnsi="Poppins" w:cs="Poppins"/>
          <w:kern w:val="2"/>
          <w:sz w:val="16"/>
          <w:szCs w:val="16"/>
          <w:lang w:val="it-IT"/>
          <w14:ligatures w14:val="standardContextual"/>
        </w:rPr>
      </w:pPr>
      <w:r w:rsidRPr="00806B4D">
        <w:rPr>
          <w:rStyle w:val="Collegamentoipertestuale"/>
          <w:rFonts w:ascii="Poppins" w:hAnsi="Poppins" w:cs="Poppins"/>
          <w:color w:val="000000" w:themeColor="text1"/>
          <w:sz w:val="16"/>
          <w:szCs w:val="16"/>
          <w:u w:val="none"/>
          <w:lang w:val="it-IT"/>
        </w:rPr>
        <w:fldChar w:fldCharType="begin"/>
      </w:r>
      <w:r w:rsidRPr="00806B4D">
        <w:rPr>
          <w:rStyle w:val="Collegamentoipertestuale"/>
          <w:rFonts w:ascii="Poppins" w:hAnsi="Poppins" w:cs="Poppins"/>
          <w:color w:val="000000" w:themeColor="text1"/>
          <w:sz w:val="16"/>
          <w:szCs w:val="16"/>
          <w:u w:val="none"/>
        </w:rPr>
        <w:instrText xml:space="preserve"> TOC \o "1-2" \h \z \t "Heading 1_0;1" </w:instrText>
      </w:r>
      <w:r w:rsidRPr="00806B4D">
        <w:rPr>
          <w:rStyle w:val="Collegamentoipertestuale"/>
          <w:rFonts w:ascii="Poppins" w:hAnsi="Poppins" w:cs="Poppins"/>
          <w:color w:val="000000" w:themeColor="text1"/>
          <w:sz w:val="16"/>
          <w:szCs w:val="16"/>
          <w:u w:val="none"/>
          <w:lang w:val="it-IT"/>
        </w:rPr>
        <w:fldChar w:fldCharType="separate"/>
      </w:r>
      <w:hyperlink w:anchor="_Toc160008195" w:history="1">
        <w:r w:rsidR="009860A9" w:rsidRPr="009860A9">
          <w:rPr>
            <w:rStyle w:val="Collegamentoipertestuale"/>
            <w:rFonts w:ascii="Poppins" w:hAnsi="Poppins" w:cs="Poppins"/>
            <w:caps/>
            <w:sz w:val="16"/>
            <w:szCs w:val="16"/>
          </w:rPr>
          <w:t>INWIT group - CONSOLIDATED INCOME STATEMENT</w:t>
        </w:r>
        <w:r w:rsidR="009860A9" w:rsidRPr="009860A9">
          <w:rPr>
            <w:rFonts w:ascii="Poppins" w:hAnsi="Poppins" w:cs="Poppins"/>
            <w:webHidden/>
            <w:sz w:val="16"/>
            <w:szCs w:val="16"/>
          </w:rPr>
          <w:tab/>
        </w:r>
        <w:r w:rsidR="009860A9" w:rsidRPr="009860A9">
          <w:rPr>
            <w:rFonts w:ascii="Poppins" w:hAnsi="Poppins" w:cs="Poppins"/>
            <w:webHidden/>
            <w:sz w:val="16"/>
            <w:szCs w:val="16"/>
          </w:rPr>
          <w:fldChar w:fldCharType="begin"/>
        </w:r>
        <w:r w:rsidR="009860A9" w:rsidRPr="009860A9">
          <w:rPr>
            <w:rFonts w:ascii="Poppins" w:hAnsi="Poppins" w:cs="Poppins"/>
            <w:webHidden/>
            <w:sz w:val="16"/>
            <w:szCs w:val="16"/>
          </w:rPr>
          <w:instrText xml:space="preserve"> PAGEREF _Toc160008195 \h </w:instrText>
        </w:r>
        <w:r w:rsidR="009860A9" w:rsidRPr="009860A9">
          <w:rPr>
            <w:rFonts w:ascii="Poppins" w:hAnsi="Poppins" w:cs="Poppins"/>
            <w:webHidden/>
            <w:sz w:val="16"/>
            <w:szCs w:val="16"/>
          </w:rPr>
        </w:r>
        <w:r w:rsidR="009860A9" w:rsidRPr="009860A9">
          <w:rPr>
            <w:rFonts w:ascii="Poppins" w:hAnsi="Poppins" w:cs="Poppins"/>
            <w:webHidden/>
            <w:sz w:val="16"/>
            <w:szCs w:val="16"/>
          </w:rPr>
          <w:fldChar w:fldCharType="separate"/>
        </w:r>
        <w:r w:rsidR="009860A9" w:rsidRPr="009860A9">
          <w:rPr>
            <w:rFonts w:ascii="Poppins" w:hAnsi="Poppins" w:cs="Poppins"/>
            <w:webHidden/>
            <w:sz w:val="16"/>
            <w:szCs w:val="16"/>
          </w:rPr>
          <w:t>2</w:t>
        </w:r>
        <w:r w:rsidR="009860A9" w:rsidRPr="009860A9">
          <w:rPr>
            <w:rFonts w:ascii="Poppins" w:hAnsi="Poppins" w:cs="Poppins"/>
            <w:webHidden/>
            <w:sz w:val="16"/>
            <w:szCs w:val="16"/>
          </w:rPr>
          <w:fldChar w:fldCharType="end"/>
        </w:r>
      </w:hyperlink>
    </w:p>
    <w:p w14:paraId="36AA33DB" w14:textId="055DADE4" w:rsidR="009860A9" w:rsidRPr="009860A9" w:rsidRDefault="00000000">
      <w:pPr>
        <w:pStyle w:val="Sommario2"/>
        <w:rPr>
          <w:rFonts w:ascii="Poppins" w:eastAsiaTheme="minorEastAsia" w:hAnsi="Poppins" w:cs="Poppins"/>
          <w:kern w:val="2"/>
          <w:sz w:val="16"/>
          <w:szCs w:val="16"/>
          <w:lang w:val="it-IT"/>
          <w14:ligatures w14:val="standardContextual"/>
        </w:rPr>
      </w:pPr>
      <w:hyperlink w:anchor="_Toc160008196" w:history="1">
        <w:r w:rsidR="009860A9" w:rsidRPr="009860A9">
          <w:rPr>
            <w:rStyle w:val="Collegamentoipertestuale"/>
            <w:rFonts w:ascii="Poppins" w:hAnsi="Poppins" w:cs="Poppins"/>
            <w:caps/>
            <w:sz w:val="16"/>
            <w:szCs w:val="16"/>
          </w:rPr>
          <w:t>INWIT group - CONSOLIDATED STATEMENTS OF FINANCIAL POSITION</w:t>
        </w:r>
        <w:r w:rsidR="009860A9" w:rsidRPr="009860A9">
          <w:rPr>
            <w:rFonts w:ascii="Poppins" w:hAnsi="Poppins" w:cs="Poppins"/>
            <w:webHidden/>
            <w:sz w:val="16"/>
            <w:szCs w:val="16"/>
          </w:rPr>
          <w:tab/>
        </w:r>
        <w:r w:rsidR="009860A9" w:rsidRPr="009860A9">
          <w:rPr>
            <w:rFonts w:ascii="Poppins" w:hAnsi="Poppins" w:cs="Poppins"/>
            <w:webHidden/>
            <w:sz w:val="16"/>
            <w:szCs w:val="16"/>
          </w:rPr>
          <w:fldChar w:fldCharType="begin"/>
        </w:r>
        <w:r w:rsidR="009860A9" w:rsidRPr="009860A9">
          <w:rPr>
            <w:rFonts w:ascii="Poppins" w:hAnsi="Poppins" w:cs="Poppins"/>
            <w:webHidden/>
            <w:sz w:val="16"/>
            <w:szCs w:val="16"/>
          </w:rPr>
          <w:instrText xml:space="preserve"> PAGEREF _Toc160008196 \h </w:instrText>
        </w:r>
        <w:r w:rsidR="009860A9" w:rsidRPr="009860A9">
          <w:rPr>
            <w:rFonts w:ascii="Poppins" w:hAnsi="Poppins" w:cs="Poppins"/>
            <w:webHidden/>
            <w:sz w:val="16"/>
            <w:szCs w:val="16"/>
          </w:rPr>
        </w:r>
        <w:r w:rsidR="009860A9" w:rsidRPr="009860A9">
          <w:rPr>
            <w:rFonts w:ascii="Poppins" w:hAnsi="Poppins" w:cs="Poppins"/>
            <w:webHidden/>
            <w:sz w:val="16"/>
            <w:szCs w:val="16"/>
          </w:rPr>
          <w:fldChar w:fldCharType="separate"/>
        </w:r>
        <w:r w:rsidR="009860A9" w:rsidRPr="009860A9">
          <w:rPr>
            <w:rFonts w:ascii="Poppins" w:hAnsi="Poppins" w:cs="Poppins"/>
            <w:webHidden/>
            <w:sz w:val="16"/>
            <w:szCs w:val="16"/>
          </w:rPr>
          <w:t>3</w:t>
        </w:r>
        <w:r w:rsidR="009860A9" w:rsidRPr="009860A9">
          <w:rPr>
            <w:rFonts w:ascii="Poppins" w:hAnsi="Poppins" w:cs="Poppins"/>
            <w:webHidden/>
            <w:sz w:val="16"/>
            <w:szCs w:val="16"/>
          </w:rPr>
          <w:fldChar w:fldCharType="end"/>
        </w:r>
      </w:hyperlink>
    </w:p>
    <w:p w14:paraId="3A941B78" w14:textId="561FA442" w:rsidR="009860A9" w:rsidRPr="009860A9" w:rsidRDefault="00000000">
      <w:pPr>
        <w:pStyle w:val="Sommario2"/>
        <w:rPr>
          <w:rFonts w:ascii="Poppins" w:eastAsiaTheme="minorEastAsia" w:hAnsi="Poppins" w:cs="Poppins"/>
          <w:kern w:val="2"/>
          <w:sz w:val="16"/>
          <w:szCs w:val="16"/>
          <w:lang w:val="it-IT"/>
          <w14:ligatures w14:val="standardContextual"/>
        </w:rPr>
      </w:pPr>
      <w:hyperlink w:anchor="_Toc160008197" w:history="1">
        <w:r w:rsidR="009860A9" w:rsidRPr="009860A9">
          <w:rPr>
            <w:rStyle w:val="Collegamentoipertestuale"/>
            <w:rFonts w:ascii="Poppins" w:hAnsi="Poppins" w:cs="Poppins"/>
            <w:caps/>
            <w:sz w:val="16"/>
            <w:szCs w:val="16"/>
          </w:rPr>
          <w:t>INWIT group - CONSOLIDATED CASH FLOW STATEMENT</w:t>
        </w:r>
        <w:r w:rsidR="009860A9" w:rsidRPr="009860A9">
          <w:rPr>
            <w:rFonts w:ascii="Poppins" w:hAnsi="Poppins" w:cs="Poppins"/>
            <w:webHidden/>
            <w:sz w:val="16"/>
            <w:szCs w:val="16"/>
          </w:rPr>
          <w:tab/>
        </w:r>
        <w:r w:rsidR="009860A9" w:rsidRPr="009860A9">
          <w:rPr>
            <w:rFonts w:ascii="Poppins" w:hAnsi="Poppins" w:cs="Poppins"/>
            <w:webHidden/>
            <w:sz w:val="16"/>
            <w:szCs w:val="16"/>
          </w:rPr>
          <w:fldChar w:fldCharType="begin"/>
        </w:r>
        <w:r w:rsidR="009860A9" w:rsidRPr="009860A9">
          <w:rPr>
            <w:rFonts w:ascii="Poppins" w:hAnsi="Poppins" w:cs="Poppins"/>
            <w:webHidden/>
            <w:sz w:val="16"/>
            <w:szCs w:val="16"/>
          </w:rPr>
          <w:instrText xml:space="preserve"> PAGEREF _Toc160008197 \h </w:instrText>
        </w:r>
        <w:r w:rsidR="009860A9" w:rsidRPr="009860A9">
          <w:rPr>
            <w:rFonts w:ascii="Poppins" w:hAnsi="Poppins" w:cs="Poppins"/>
            <w:webHidden/>
            <w:sz w:val="16"/>
            <w:szCs w:val="16"/>
          </w:rPr>
        </w:r>
        <w:r w:rsidR="009860A9" w:rsidRPr="009860A9">
          <w:rPr>
            <w:rFonts w:ascii="Poppins" w:hAnsi="Poppins" w:cs="Poppins"/>
            <w:webHidden/>
            <w:sz w:val="16"/>
            <w:szCs w:val="16"/>
          </w:rPr>
          <w:fldChar w:fldCharType="separate"/>
        </w:r>
        <w:r w:rsidR="009860A9" w:rsidRPr="009860A9">
          <w:rPr>
            <w:rFonts w:ascii="Poppins" w:hAnsi="Poppins" w:cs="Poppins"/>
            <w:webHidden/>
            <w:sz w:val="16"/>
            <w:szCs w:val="16"/>
          </w:rPr>
          <w:t>5</w:t>
        </w:r>
        <w:r w:rsidR="009860A9" w:rsidRPr="009860A9">
          <w:rPr>
            <w:rFonts w:ascii="Poppins" w:hAnsi="Poppins" w:cs="Poppins"/>
            <w:webHidden/>
            <w:sz w:val="16"/>
            <w:szCs w:val="16"/>
          </w:rPr>
          <w:fldChar w:fldCharType="end"/>
        </w:r>
      </w:hyperlink>
    </w:p>
    <w:p w14:paraId="5EEEAC4C" w14:textId="17A16296" w:rsidR="009860A9" w:rsidRPr="009860A9" w:rsidRDefault="00000000">
      <w:pPr>
        <w:pStyle w:val="Sommario2"/>
        <w:rPr>
          <w:rFonts w:ascii="Poppins" w:eastAsiaTheme="minorEastAsia" w:hAnsi="Poppins" w:cs="Poppins"/>
          <w:kern w:val="2"/>
          <w:sz w:val="16"/>
          <w:szCs w:val="16"/>
          <w:lang w:val="it-IT"/>
          <w14:ligatures w14:val="standardContextual"/>
        </w:rPr>
      </w:pPr>
      <w:hyperlink w:anchor="_Toc160008198" w:history="1">
        <w:r w:rsidR="009860A9" w:rsidRPr="009860A9">
          <w:rPr>
            <w:rStyle w:val="Collegamentoipertestuale"/>
            <w:rFonts w:ascii="Poppins" w:hAnsi="Poppins" w:cs="Poppins"/>
            <w:caps/>
            <w:sz w:val="16"/>
            <w:szCs w:val="16"/>
          </w:rPr>
          <w:t>INWIT group – consolidated net financial debt</w:t>
        </w:r>
        <w:r w:rsidR="009860A9" w:rsidRPr="009860A9">
          <w:rPr>
            <w:rFonts w:ascii="Poppins" w:hAnsi="Poppins" w:cs="Poppins"/>
            <w:webHidden/>
            <w:sz w:val="16"/>
            <w:szCs w:val="16"/>
          </w:rPr>
          <w:tab/>
        </w:r>
        <w:r w:rsidR="009860A9" w:rsidRPr="009860A9">
          <w:rPr>
            <w:rFonts w:ascii="Poppins" w:hAnsi="Poppins" w:cs="Poppins"/>
            <w:webHidden/>
            <w:sz w:val="16"/>
            <w:szCs w:val="16"/>
          </w:rPr>
          <w:fldChar w:fldCharType="begin"/>
        </w:r>
        <w:r w:rsidR="009860A9" w:rsidRPr="009860A9">
          <w:rPr>
            <w:rFonts w:ascii="Poppins" w:hAnsi="Poppins" w:cs="Poppins"/>
            <w:webHidden/>
            <w:sz w:val="16"/>
            <w:szCs w:val="16"/>
          </w:rPr>
          <w:instrText xml:space="preserve"> PAGEREF _Toc160008198 \h </w:instrText>
        </w:r>
        <w:r w:rsidR="009860A9" w:rsidRPr="009860A9">
          <w:rPr>
            <w:rFonts w:ascii="Poppins" w:hAnsi="Poppins" w:cs="Poppins"/>
            <w:webHidden/>
            <w:sz w:val="16"/>
            <w:szCs w:val="16"/>
          </w:rPr>
        </w:r>
        <w:r w:rsidR="009860A9" w:rsidRPr="009860A9">
          <w:rPr>
            <w:rFonts w:ascii="Poppins" w:hAnsi="Poppins" w:cs="Poppins"/>
            <w:webHidden/>
            <w:sz w:val="16"/>
            <w:szCs w:val="16"/>
          </w:rPr>
          <w:fldChar w:fldCharType="separate"/>
        </w:r>
        <w:r w:rsidR="009860A9" w:rsidRPr="009860A9">
          <w:rPr>
            <w:rFonts w:ascii="Poppins" w:hAnsi="Poppins" w:cs="Poppins"/>
            <w:webHidden/>
            <w:sz w:val="16"/>
            <w:szCs w:val="16"/>
          </w:rPr>
          <w:t>6</w:t>
        </w:r>
        <w:r w:rsidR="009860A9" w:rsidRPr="009860A9">
          <w:rPr>
            <w:rFonts w:ascii="Poppins" w:hAnsi="Poppins" w:cs="Poppins"/>
            <w:webHidden/>
            <w:sz w:val="16"/>
            <w:szCs w:val="16"/>
          </w:rPr>
          <w:fldChar w:fldCharType="end"/>
        </w:r>
      </w:hyperlink>
    </w:p>
    <w:p w14:paraId="0554DA6C" w14:textId="6A27039A" w:rsidR="009860A9" w:rsidRPr="009860A9" w:rsidRDefault="00000000">
      <w:pPr>
        <w:pStyle w:val="Sommario2"/>
        <w:rPr>
          <w:rFonts w:ascii="Poppins" w:eastAsiaTheme="minorEastAsia" w:hAnsi="Poppins" w:cs="Poppins"/>
          <w:kern w:val="2"/>
          <w:sz w:val="16"/>
          <w:szCs w:val="16"/>
          <w:lang w:val="it-IT"/>
          <w14:ligatures w14:val="standardContextual"/>
        </w:rPr>
      </w:pPr>
      <w:hyperlink w:anchor="_Toc160008199" w:history="1">
        <w:r w:rsidR="009860A9" w:rsidRPr="009860A9">
          <w:rPr>
            <w:rStyle w:val="Collegamentoipertestuale"/>
            <w:rFonts w:ascii="Poppins" w:hAnsi="Poppins" w:cs="Poppins"/>
            <w:caps/>
            <w:sz w:val="16"/>
            <w:szCs w:val="16"/>
          </w:rPr>
          <w:t>INWIT SPA - SEPARATE INCOME STATEMENT</w:t>
        </w:r>
        <w:r w:rsidR="009860A9" w:rsidRPr="009860A9">
          <w:rPr>
            <w:rFonts w:ascii="Poppins" w:hAnsi="Poppins" w:cs="Poppins"/>
            <w:webHidden/>
            <w:sz w:val="16"/>
            <w:szCs w:val="16"/>
          </w:rPr>
          <w:tab/>
        </w:r>
        <w:r w:rsidR="009860A9" w:rsidRPr="009860A9">
          <w:rPr>
            <w:rFonts w:ascii="Poppins" w:hAnsi="Poppins" w:cs="Poppins"/>
            <w:webHidden/>
            <w:sz w:val="16"/>
            <w:szCs w:val="16"/>
          </w:rPr>
          <w:fldChar w:fldCharType="begin"/>
        </w:r>
        <w:r w:rsidR="009860A9" w:rsidRPr="009860A9">
          <w:rPr>
            <w:rFonts w:ascii="Poppins" w:hAnsi="Poppins" w:cs="Poppins"/>
            <w:webHidden/>
            <w:sz w:val="16"/>
            <w:szCs w:val="16"/>
          </w:rPr>
          <w:instrText xml:space="preserve"> PAGEREF _Toc160008199 \h </w:instrText>
        </w:r>
        <w:r w:rsidR="009860A9" w:rsidRPr="009860A9">
          <w:rPr>
            <w:rFonts w:ascii="Poppins" w:hAnsi="Poppins" w:cs="Poppins"/>
            <w:webHidden/>
            <w:sz w:val="16"/>
            <w:szCs w:val="16"/>
          </w:rPr>
        </w:r>
        <w:r w:rsidR="009860A9" w:rsidRPr="009860A9">
          <w:rPr>
            <w:rFonts w:ascii="Poppins" w:hAnsi="Poppins" w:cs="Poppins"/>
            <w:webHidden/>
            <w:sz w:val="16"/>
            <w:szCs w:val="16"/>
          </w:rPr>
          <w:fldChar w:fldCharType="separate"/>
        </w:r>
        <w:r w:rsidR="009860A9" w:rsidRPr="009860A9">
          <w:rPr>
            <w:rFonts w:ascii="Poppins" w:hAnsi="Poppins" w:cs="Poppins"/>
            <w:webHidden/>
            <w:sz w:val="16"/>
            <w:szCs w:val="16"/>
          </w:rPr>
          <w:t>7</w:t>
        </w:r>
        <w:r w:rsidR="009860A9" w:rsidRPr="009860A9">
          <w:rPr>
            <w:rFonts w:ascii="Poppins" w:hAnsi="Poppins" w:cs="Poppins"/>
            <w:webHidden/>
            <w:sz w:val="16"/>
            <w:szCs w:val="16"/>
          </w:rPr>
          <w:fldChar w:fldCharType="end"/>
        </w:r>
      </w:hyperlink>
    </w:p>
    <w:p w14:paraId="234C098C" w14:textId="6175D7BC" w:rsidR="009860A9" w:rsidRPr="009860A9" w:rsidRDefault="00000000">
      <w:pPr>
        <w:pStyle w:val="Sommario2"/>
        <w:rPr>
          <w:rFonts w:ascii="Poppins" w:eastAsiaTheme="minorEastAsia" w:hAnsi="Poppins" w:cs="Poppins"/>
          <w:kern w:val="2"/>
          <w:sz w:val="16"/>
          <w:szCs w:val="16"/>
          <w:lang w:val="it-IT"/>
          <w14:ligatures w14:val="standardContextual"/>
        </w:rPr>
      </w:pPr>
      <w:hyperlink w:anchor="_Toc160008200" w:history="1">
        <w:r w:rsidR="009860A9" w:rsidRPr="009860A9">
          <w:rPr>
            <w:rStyle w:val="Collegamentoipertestuale"/>
            <w:rFonts w:ascii="Poppins" w:hAnsi="Poppins" w:cs="Poppins"/>
            <w:caps/>
            <w:sz w:val="16"/>
            <w:szCs w:val="16"/>
          </w:rPr>
          <w:t>INWIT SPA - STATEMENTS OF FINANCIAL POSITION</w:t>
        </w:r>
        <w:r w:rsidR="009860A9" w:rsidRPr="009860A9">
          <w:rPr>
            <w:rFonts w:ascii="Poppins" w:hAnsi="Poppins" w:cs="Poppins"/>
            <w:webHidden/>
            <w:sz w:val="16"/>
            <w:szCs w:val="16"/>
          </w:rPr>
          <w:tab/>
        </w:r>
        <w:r w:rsidR="009860A9" w:rsidRPr="009860A9">
          <w:rPr>
            <w:rFonts w:ascii="Poppins" w:hAnsi="Poppins" w:cs="Poppins"/>
            <w:webHidden/>
            <w:sz w:val="16"/>
            <w:szCs w:val="16"/>
          </w:rPr>
          <w:fldChar w:fldCharType="begin"/>
        </w:r>
        <w:r w:rsidR="009860A9" w:rsidRPr="009860A9">
          <w:rPr>
            <w:rFonts w:ascii="Poppins" w:hAnsi="Poppins" w:cs="Poppins"/>
            <w:webHidden/>
            <w:sz w:val="16"/>
            <w:szCs w:val="16"/>
          </w:rPr>
          <w:instrText xml:space="preserve"> PAGEREF _Toc160008200 \h </w:instrText>
        </w:r>
        <w:r w:rsidR="009860A9" w:rsidRPr="009860A9">
          <w:rPr>
            <w:rFonts w:ascii="Poppins" w:hAnsi="Poppins" w:cs="Poppins"/>
            <w:webHidden/>
            <w:sz w:val="16"/>
            <w:szCs w:val="16"/>
          </w:rPr>
        </w:r>
        <w:r w:rsidR="009860A9" w:rsidRPr="009860A9">
          <w:rPr>
            <w:rFonts w:ascii="Poppins" w:hAnsi="Poppins" w:cs="Poppins"/>
            <w:webHidden/>
            <w:sz w:val="16"/>
            <w:szCs w:val="16"/>
          </w:rPr>
          <w:fldChar w:fldCharType="separate"/>
        </w:r>
        <w:r w:rsidR="009860A9" w:rsidRPr="009860A9">
          <w:rPr>
            <w:rFonts w:ascii="Poppins" w:hAnsi="Poppins" w:cs="Poppins"/>
            <w:webHidden/>
            <w:sz w:val="16"/>
            <w:szCs w:val="16"/>
          </w:rPr>
          <w:t>8</w:t>
        </w:r>
        <w:r w:rsidR="009860A9" w:rsidRPr="009860A9">
          <w:rPr>
            <w:rFonts w:ascii="Poppins" w:hAnsi="Poppins" w:cs="Poppins"/>
            <w:webHidden/>
            <w:sz w:val="16"/>
            <w:szCs w:val="16"/>
          </w:rPr>
          <w:fldChar w:fldCharType="end"/>
        </w:r>
      </w:hyperlink>
    </w:p>
    <w:p w14:paraId="37170F0F" w14:textId="3A9456E7" w:rsidR="009860A9" w:rsidRPr="009860A9" w:rsidRDefault="00000000">
      <w:pPr>
        <w:pStyle w:val="Sommario2"/>
        <w:rPr>
          <w:rFonts w:ascii="Poppins" w:eastAsiaTheme="minorEastAsia" w:hAnsi="Poppins" w:cs="Poppins"/>
          <w:kern w:val="2"/>
          <w:sz w:val="16"/>
          <w:szCs w:val="16"/>
          <w:lang w:val="it-IT"/>
          <w14:ligatures w14:val="standardContextual"/>
        </w:rPr>
      </w:pPr>
      <w:hyperlink w:anchor="_Toc160008201" w:history="1">
        <w:r w:rsidR="009860A9" w:rsidRPr="009860A9">
          <w:rPr>
            <w:rStyle w:val="Collegamentoipertestuale"/>
            <w:rFonts w:ascii="Poppins" w:hAnsi="Poppins" w:cs="Poppins"/>
            <w:caps/>
            <w:sz w:val="16"/>
            <w:szCs w:val="16"/>
          </w:rPr>
          <w:t>INWIT SPA - CASH FLOW STATEMENT</w:t>
        </w:r>
        <w:r w:rsidR="009860A9" w:rsidRPr="009860A9">
          <w:rPr>
            <w:rFonts w:ascii="Poppins" w:hAnsi="Poppins" w:cs="Poppins"/>
            <w:webHidden/>
            <w:sz w:val="16"/>
            <w:szCs w:val="16"/>
          </w:rPr>
          <w:tab/>
        </w:r>
        <w:r w:rsidR="009860A9" w:rsidRPr="009860A9">
          <w:rPr>
            <w:rFonts w:ascii="Poppins" w:hAnsi="Poppins" w:cs="Poppins"/>
            <w:webHidden/>
            <w:sz w:val="16"/>
            <w:szCs w:val="16"/>
          </w:rPr>
          <w:fldChar w:fldCharType="begin"/>
        </w:r>
        <w:r w:rsidR="009860A9" w:rsidRPr="009860A9">
          <w:rPr>
            <w:rFonts w:ascii="Poppins" w:hAnsi="Poppins" w:cs="Poppins"/>
            <w:webHidden/>
            <w:sz w:val="16"/>
            <w:szCs w:val="16"/>
          </w:rPr>
          <w:instrText xml:space="preserve"> PAGEREF _Toc160008201 \h </w:instrText>
        </w:r>
        <w:r w:rsidR="009860A9" w:rsidRPr="009860A9">
          <w:rPr>
            <w:rFonts w:ascii="Poppins" w:hAnsi="Poppins" w:cs="Poppins"/>
            <w:webHidden/>
            <w:sz w:val="16"/>
            <w:szCs w:val="16"/>
          </w:rPr>
        </w:r>
        <w:r w:rsidR="009860A9" w:rsidRPr="009860A9">
          <w:rPr>
            <w:rFonts w:ascii="Poppins" w:hAnsi="Poppins" w:cs="Poppins"/>
            <w:webHidden/>
            <w:sz w:val="16"/>
            <w:szCs w:val="16"/>
          </w:rPr>
          <w:fldChar w:fldCharType="separate"/>
        </w:r>
        <w:r w:rsidR="009860A9" w:rsidRPr="009860A9">
          <w:rPr>
            <w:rFonts w:ascii="Poppins" w:hAnsi="Poppins" w:cs="Poppins"/>
            <w:webHidden/>
            <w:sz w:val="16"/>
            <w:szCs w:val="16"/>
          </w:rPr>
          <w:t>10</w:t>
        </w:r>
        <w:r w:rsidR="009860A9" w:rsidRPr="009860A9">
          <w:rPr>
            <w:rFonts w:ascii="Poppins" w:hAnsi="Poppins" w:cs="Poppins"/>
            <w:webHidden/>
            <w:sz w:val="16"/>
            <w:szCs w:val="16"/>
          </w:rPr>
          <w:fldChar w:fldCharType="end"/>
        </w:r>
      </w:hyperlink>
    </w:p>
    <w:p w14:paraId="0AA98C11" w14:textId="1430BB0A" w:rsidR="009860A9" w:rsidRPr="009860A9" w:rsidRDefault="00000000">
      <w:pPr>
        <w:pStyle w:val="Sommario2"/>
        <w:rPr>
          <w:rFonts w:ascii="Poppins" w:eastAsiaTheme="minorEastAsia" w:hAnsi="Poppins" w:cs="Poppins"/>
          <w:kern w:val="2"/>
          <w:sz w:val="16"/>
          <w:szCs w:val="16"/>
          <w:lang w:val="it-IT"/>
          <w14:ligatures w14:val="standardContextual"/>
        </w:rPr>
      </w:pPr>
      <w:hyperlink w:anchor="_Toc160008202" w:history="1">
        <w:r w:rsidR="009860A9" w:rsidRPr="009860A9">
          <w:rPr>
            <w:rStyle w:val="Collegamentoipertestuale"/>
            <w:rFonts w:ascii="Poppins" w:hAnsi="Poppins" w:cs="Poppins"/>
            <w:caps/>
            <w:sz w:val="16"/>
            <w:szCs w:val="16"/>
          </w:rPr>
          <w:t>INWIT SPA – net financial debt</w:t>
        </w:r>
        <w:r w:rsidR="009860A9" w:rsidRPr="009860A9">
          <w:rPr>
            <w:rFonts w:ascii="Poppins" w:hAnsi="Poppins" w:cs="Poppins"/>
            <w:webHidden/>
            <w:sz w:val="16"/>
            <w:szCs w:val="16"/>
          </w:rPr>
          <w:tab/>
        </w:r>
        <w:r w:rsidR="009860A9" w:rsidRPr="009860A9">
          <w:rPr>
            <w:rFonts w:ascii="Poppins" w:hAnsi="Poppins" w:cs="Poppins"/>
            <w:webHidden/>
            <w:sz w:val="16"/>
            <w:szCs w:val="16"/>
          </w:rPr>
          <w:fldChar w:fldCharType="begin"/>
        </w:r>
        <w:r w:rsidR="009860A9" w:rsidRPr="009860A9">
          <w:rPr>
            <w:rFonts w:ascii="Poppins" w:hAnsi="Poppins" w:cs="Poppins"/>
            <w:webHidden/>
            <w:sz w:val="16"/>
            <w:szCs w:val="16"/>
          </w:rPr>
          <w:instrText xml:space="preserve"> PAGEREF _Toc160008202 \h </w:instrText>
        </w:r>
        <w:r w:rsidR="009860A9" w:rsidRPr="009860A9">
          <w:rPr>
            <w:rFonts w:ascii="Poppins" w:hAnsi="Poppins" w:cs="Poppins"/>
            <w:webHidden/>
            <w:sz w:val="16"/>
            <w:szCs w:val="16"/>
          </w:rPr>
        </w:r>
        <w:r w:rsidR="009860A9" w:rsidRPr="009860A9">
          <w:rPr>
            <w:rFonts w:ascii="Poppins" w:hAnsi="Poppins" w:cs="Poppins"/>
            <w:webHidden/>
            <w:sz w:val="16"/>
            <w:szCs w:val="16"/>
          </w:rPr>
          <w:fldChar w:fldCharType="separate"/>
        </w:r>
        <w:r w:rsidR="009860A9" w:rsidRPr="009860A9">
          <w:rPr>
            <w:rFonts w:ascii="Poppins" w:hAnsi="Poppins" w:cs="Poppins"/>
            <w:webHidden/>
            <w:sz w:val="16"/>
            <w:szCs w:val="16"/>
          </w:rPr>
          <w:t>11</w:t>
        </w:r>
        <w:r w:rsidR="009860A9" w:rsidRPr="009860A9">
          <w:rPr>
            <w:rFonts w:ascii="Poppins" w:hAnsi="Poppins" w:cs="Poppins"/>
            <w:webHidden/>
            <w:sz w:val="16"/>
            <w:szCs w:val="16"/>
          </w:rPr>
          <w:fldChar w:fldCharType="end"/>
        </w:r>
      </w:hyperlink>
    </w:p>
    <w:p w14:paraId="03CFE8B2" w14:textId="256F24F2" w:rsidR="00C401C7" w:rsidRPr="00806B4D" w:rsidRDefault="00C401C7" w:rsidP="00C401C7">
      <w:pPr>
        <w:pStyle w:val="Sommario2"/>
        <w:spacing w:before="0" w:line="240" w:lineRule="exact"/>
        <w:rPr>
          <w:rStyle w:val="Collegamentoipertestuale"/>
          <w:rFonts w:ascii="Poppins" w:hAnsi="Poppins" w:cs="Poppins"/>
          <w:sz w:val="16"/>
          <w:szCs w:val="16"/>
        </w:rPr>
        <w:sectPr w:rsidR="00C401C7" w:rsidRPr="00806B4D" w:rsidSect="005E75F4">
          <w:headerReference w:type="default" r:id="rId11"/>
          <w:footerReference w:type="default" r:id="rId12"/>
          <w:footerReference w:type="first" r:id="rId13"/>
          <w:pgSz w:w="11906" w:h="16838" w:code="9"/>
          <w:pgMar w:top="1701" w:right="1985" w:bottom="1701" w:left="1985" w:header="369" w:footer="454" w:gutter="0"/>
          <w:pgNumType w:start="1"/>
          <w:cols w:space="708"/>
          <w:docGrid w:linePitch="360"/>
        </w:sectPr>
      </w:pPr>
      <w:r w:rsidRPr="00806B4D">
        <w:rPr>
          <w:rStyle w:val="Collegamentoipertestuale"/>
          <w:rFonts w:ascii="Poppins" w:hAnsi="Poppins" w:cs="Poppins"/>
          <w:color w:val="000000" w:themeColor="text1"/>
          <w:sz w:val="16"/>
          <w:szCs w:val="16"/>
          <w:u w:val="none"/>
        </w:rPr>
        <w:fldChar w:fldCharType="end"/>
      </w:r>
      <w:bookmarkEnd w:id="2"/>
    </w:p>
    <w:bookmarkEnd w:id="0"/>
    <w:bookmarkEnd w:id="1"/>
    <w:p w14:paraId="0FACC96A" w14:textId="066DCA4E" w:rsidR="006C40A8" w:rsidRDefault="0061738B" w:rsidP="006C40A8">
      <w:pPr>
        <w:pStyle w:val="NoSpacing20"/>
        <w:rPr>
          <w:rFonts w:ascii="Poppins" w:hAnsi="Poppins" w:cs="Poppins"/>
        </w:rPr>
      </w:pPr>
      <w:r w:rsidRPr="00396C52">
        <w:rPr>
          <w:rFonts w:ascii="Poppins" w:hAnsi="Poppins" w:cs="Poppins"/>
        </w:rPr>
        <w:lastRenderedPageBreak/>
        <w:t>The Consolidated Income Statements, Consolidated Statements of Financial Position and the Consolidated Statements of Cash Flows as well as the Consolidated Net Financial Debt of the Group, herewith presented, are the same as those included in the Consolidated Financial Statements of the Group</w:t>
      </w:r>
      <w:r w:rsidRPr="00334140">
        <w:rPr>
          <w:rFonts w:ascii="Poppins" w:hAnsi="Poppins" w:cs="Poppins"/>
        </w:rPr>
        <w:t xml:space="preserve"> for the period from January 1, 202</w:t>
      </w:r>
      <w:r w:rsidR="00885C2C">
        <w:rPr>
          <w:rFonts w:ascii="Poppins" w:hAnsi="Poppins" w:cs="Poppins"/>
        </w:rPr>
        <w:t>4</w:t>
      </w:r>
      <w:r w:rsidRPr="00334140">
        <w:rPr>
          <w:rFonts w:ascii="Poppins" w:hAnsi="Poppins" w:cs="Poppins"/>
        </w:rPr>
        <w:t xml:space="preserve"> to </w:t>
      </w:r>
      <w:r>
        <w:rPr>
          <w:rFonts w:ascii="Poppins" w:hAnsi="Poppins" w:cs="Poppins"/>
        </w:rPr>
        <w:t>December</w:t>
      </w:r>
      <w:r w:rsidRPr="00334140">
        <w:rPr>
          <w:rFonts w:ascii="Poppins" w:hAnsi="Poppins" w:cs="Poppins"/>
        </w:rPr>
        <w:t xml:space="preserve"> 3</w:t>
      </w:r>
      <w:r>
        <w:rPr>
          <w:rFonts w:ascii="Poppins" w:hAnsi="Poppins" w:cs="Poppins"/>
        </w:rPr>
        <w:t>1</w:t>
      </w:r>
      <w:r w:rsidRPr="00334140">
        <w:rPr>
          <w:rFonts w:ascii="Poppins" w:hAnsi="Poppins" w:cs="Poppins"/>
        </w:rPr>
        <w:t>, 202</w:t>
      </w:r>
      <w:r w:rsidR="00365A1F">
        <w:rPr>
          <w:rFonts w:ascii="Poppins" w:hAnsi="Poppins" w:cs="Poppins"/>
        </w:rPr>
        <w:t>4</w:t>
      </w:r>
      <w:r w:rsidR="006C40A8" w:rsidRPr="0061738B">
        <w:rPr>
          <w:rFonts w:ascii="Poppins" w:hAnsi="Poppins" w:cs="Poppins"/>
        </w:rPr>
        <w:t>.</w:t>
      </w:r>
    </w:p>
    <w:p w14:paraId="605B357E" w14:textId="77777777" w:rsidR="00B76C73" w:rsidRDefault="00B76C73" w:rsidP="006C40A8">
      <w:pPr>
        <w:pStyle w:val="NoSpacing20"/>
        <w:rPr>
          <w:rFonts w:ascii="Poppins" w:hAnsi="Poppins" w:cs="Poppins"/>
        </w:rPr>
      </w:pPr>
    </w:p>
    <w:p w14:paraId="38DC6EA6" w14:textId="6ED6E008" w:rsidR="00B76C73" w:rsidRPr="0061738B" w:rsidRDefault="00B76C73" w:rsidP="006C40A8">
      <w:pPr>
        <w:pStyle w:val="NoSpacing20"/>
        <w:rPr>
          <w:rFonts w:ascii="Poppins" w:hAnsi="Poppins" w:cs="Poppins"/>
        </w:rPr>
      </w:pPr>
      <w:r>
        <w:rPr>
          <w:b/>
          <w:bCs/>
          <w:i/>
          <w:iCs/>
        </w:rPr>
        <w:t xml:space="preserve">Errata Corrige: in the following table the basic and diluted earnings per share for </w:t>
      </w:r>
      <w:r w:rsidR="00C70301">
        <w:rPr>
          <w:b/>
          <w:bCs/>
          <w:i/>
          <w:iCs/>
        </w:rPr>
        <w:t>Financial</w:t>
      </w:r>
      <w:r>
        <w:rPr>
          <w:b/>
          <w:bCs/>
          <w:i/>
          <w:iCs/>
        </w:rPr>
        <w:t xml:space="preserve"> Year</w:t>
      </w:r>
      <w:r>
        <w:rPr>
          <w:b/>
          <w:bCs/>
          <w:i/>
          <w:iCs/>
        </w:rPr>
        <w:t xml:space="preserve"> 2024 </w:t>
      </w:r>
      <w:r w:rsidR="00D438A9">
        <w:rPr>
          <w:b/>
          <w:bCs/>
          <w:i/>
          <w:iCs/>
        </w:rPr>
        <w:t xml:space="preserve">and </w:t>
      </w:r>
      <w:r w:rsidR="001E232C">
        <w:rPr>
          <w:b/>
          <w:bCs/>
          <w:i/>
          <w:iCs/>
        </w:rPr>
        <w:t xml:space="preserve">the comparison </w:t>
      </w:r>
      <w:r w:rsidR="002E655B">
        <w:rPr>
          <w:b/>
          <w:bCs/>
          <w:i/>
          <w:iCs/>
        </w:rPr>
        <w:t>Y</w:t>
      </w:r>
      <w:r w:rsidR="001E232C">
        <w:rPr>
          <w:b/>
          <w:bCs/>
          <w:i/>
          <w:iCs/>
        </w:rPr>
        <w:t>ear</w:t>
      </w:r>
      <w:r w:rsidR="002E655B">
        <w:rPr>
          <w:b/>
          <w:bCs/>
          <w:i/>
          <w:iCs/>
        </w:rPr>
        <w:t xml:space="preserve"> 2023</w:t>
      </w:r>
      <w:r w:rsidR="001E232C">
        <w:rPr>
          <w:b/>
          <w:bCs/>
          <w:i/>
          <w:iCs/>
        </w:rPr>
        <w:t xml:space="preserve"> </w:t>
      </w:r>
      <w:r>
        <w:rPr>
          <w:b/>
          <w:bCs/>
          <w:i/>
          <w:iCs/>
        </w:rPr>
        <w:t>ha</w:t>
      </w:r>
      <w:r w:rsidR="00EA4998">
        <w:rPr>
          <w:b/>
          <w:bCs/>
          <w:i/>
          <w:iCs/>
        </w:rPr>
        <w:t>ve</w:t>
      </w:r>
      <w:r>
        <w:rPr>
          <w:b/>
          <w:bCs/>
          <w:i/>
          <w:iCs/>
        </w:rPr>
        <w:t xml:space="preserve"> been amended. The figure</w:t>
      </w:r>
      <w:r w:rsidR="00EF2A0C">
        <w:rPr>
          <w:b/>
          <w:bCs/>
          <w:i/>
          <w:iCs/>
        </w:rPr>
        <w:t>s</w:t>
      </w:r>
      <w:r>
        <w:rPr>
          <w:b/>
          <w:bCs/>
          <w:i/>
          <w:iCs/>
        </w:rPr>
        <w:t xml:space="preserve"> previously reported </w:t>
      </w:r>
      <w:r w:rsidR="00EF2A0C">
        <w:rPr>
          <w:b/>
          <w:bCs/>
          <w:i/>
          <w:iCs/>
        </w:rPr>
        <w:t xml:space="preserve">were </w:t>
      </w:r>
      <w:r>
        <w:rPr>
          <w:b/>
          <w:bCs/>
          <w:i/>
          <w:iCs/>
        </w:rPr>
        <w:t>0.</w:t>
      </w:r>
      <w:r w:rsidR="00C70301">
        <w:rPr>
          <w:b/>
          <w:bCs/>
          <w:i/>
          <w:iCs/>
        </w:rPr>
        <w:t>355</w:t>
      </w:r>
      <w:r w:rsidR="001E232C">
        <w:rPr>
          <w:b/>
          <w:bCs/>
          <w:i/>
          <w:iCs/>
        </w:rPr>
        <w:t xml:space="preserve"> for </w:t>
      </w:r>
      <w:r w:rsidR="00221E92">
        <w:rPr>
          <w:b/>
          <w:bCs/>
          <w:i/>
          <w:iCs/>
        </w:rPr>
        <w:t xml:space="preserve">FY </w:t>
      </w:r>
      <w:r w:rsidR="001E232C">
        <w:rPr>
          <w:b/>
          <w:bCs/>
          <w:i/>
          <w:iCs/>
        </w:rPr>
        <w:t>2024 and 0.</w:t>
      </w:r>
      <w:r w:rsidR="00AE5865">
        <w:rPr>
          <w:b/>
          <w:bCs/>
          <w:i/>
          <w:iCs/>
        </w:rPr>
        <w:t>306 for</w:t>
      </w:r>
      <w:r w:rsidR="00221E92">
        <w:rPr>
          <w:b/>
          <w:bCs/>
          <w:i/>
          <w:iCs/>
        </w:rPr>
        <w:t xml:space="preserve"> FY</w:t>
      </w:r>
      <w:r w:rsidR="00AE5865">
        <w:rPr>
          <w:b/>
          <w:bCs/>
          <w:i/>
          <w:iCs/>
        </w:rPr>
        <w:t xml:space="preserve"> 2023</w:t>
      </w:r>
      <w:r>
        <w:rPr>
          <w:b/>
          <w:bCs/>
          <w:i/>
          <w:iCs/>
        </w:rPr>
        <w:t>. The correct figure</w:t>
      </w:r>
      <w:r w:rsidR="00EF2A0C">
        <w:rPr>
          <w:b/>
          <w:bCs/>
          <w:i/>
          <w:iCs/>
        </w:rPr>
        <w:t>s</w:t>
      </w:r>
      <w:r>
        <w:rPr>
          <w:b/>
          <w:bCs/>
          <w:i/>
          <w:iCs/>
        </w:rPr>
        <w:t xml:space="preserve"> </w:t>
      </w:r>
      <w:r w:rsidR="00EF2A0C">
        <w:rPr>
          <w:b/>
          <w:bCs/>
          <w:i/>
          <w:iCs/>
        </w:rPr>
        <w:t>are</w:t>
      </w:r>
      <w:r>
        <w:rPr>
          <w:b/>
          <w:bCs/>
          <w:i/>
          <w:iCs/>
        </w:rPr>
        <w:t xml:space="preserve"> 0.</w:t>
      </w:r>
      <w:r w:rsidR="005E3A39">
        <w:rPr>
          <w:b/>
          <w:bCs/>
          <w:i/>
          <w:iCs/>
        </w:rPr>
        <w:t>377</w:t>
      </w:r>
      <w:r w:rsidR="00AE5865">
        <w:rPr>
          <w:b/>
          <w:bCs/>
          <w:i/>
          <w:iCs/>
        </w:rPr>
        <w:t xml:space="preserve"> for </w:t>
      </w:r>
      <w:r w:rsidR="00EF2A0C">
        <w:rPr>
          <w:b/>
          <w:bCs/>
          <w:i/>
          <w:iCs/>
        </w:rPr>
        <w:t xml:space="preserve">FY </w:t>
      </w:r>
      <w:r w:rsidR="00AE5865">
        <w:rPr>
          <w:b/>
          <w:bCs/>
          <w:i/>
          <w:iCs/>
        </w:rPr>
        <w:t xml:space="preserve">2024 and 0.355 for </w:t>
      </w:r>
      <w:r w:rsidR="00EF2A0C">
        <w:rPr>
          <w:b/>
          <w:bCs/>
          <w:i/>
          <w:iCs/>
        </w:rPr>
        <w:t>FY 2023.</w:t>
      </w:r>
    </w:p>
    <w:p w14:paraId="0E7DF47E" w14:textId="77777777" w:rsidR="00FF2255" w:rsidRPr="0061738B" w:rsidRDefault="00FF2255" w:rsidP="00FF2255">
      <w:pPr>
        <w:jc w:val="both"/>
        <w:rPr>
          <w:rFonts w:ascii="Franklin Gothic Book" w:hAnsi="Franklin Gothic Book"/>
          <w:i/>
          <w:iCs/>
          <w:sz w:val="18"/>
          <w:szCs w:val="18"/>
          <w:lang w:val="en-US" w:eastAsia="en-US"/>
        </w:rPr>
      </w:pPr>
    </w:p>
    <w:p w14:paraId="11193522" w14:textId="77777777" w:rsidR="00B538FE" w:rsidRPr="0061738B" w:rsidRDefault="00B538FE" w:rsidP="00B538FE">
      <w:pPr>
        <w:pStyle w:val="Normal2"/>
      </w:pPr>
    </w:p>
    <w:p w14:paraId="563CEA25" w14:textId="435D77CD" w:rsidR="00703041" w:rsidRDefault="00903BBD" w:rsidP="009860A9">
      <w:pPr>
        <w:pStyle w:val="Heading2NOTA"/>
        <w:spacing w:after="240" w:line="480" w:lineRule="exact"/>
        <w:rPr>
          <w:rFonts w:ascii="Poppins" w:hAnsi="Poppins" w:cs="Poppins"/>
          <w:caps/>
          <w:color w:val="000000" w:themeColor="text1"/>
          <w:sz w:val="32"/>
          <w:szCs w:val="32"/>
          <w:lang w:val="en-US"/>
        </w:rPr>
      </w:pPr>
      <w:bookmarkStart w:id="3" w:name="_Toc160008195"/>
      <w:r w:rsidRPr="009860A9">
        <w:rPr>
          <w:rFonts w:ascii="Poppins" w:hAnsi="Poppins" w:cs="Poppins"/>
          <w:caps/>
          <w:color w:val="000000" w:themeColor="text1"/>
          <w:sz w:val="32"/>
          <w:szCs w:val="32"/>
          <w:lang w:val="en-US"/>
        </w:rPr>
        <w:t xml:space="preserve">INWIT </w:t>
      </w:r>
      <w:r w:rsidR="003B3F78" w:rsidRPr="009860A9">
        <w:rPr>
          <w:rFonts w:ascii="Poppins" w:hAnsi="Poppins" w:cs="Poppins"/>
          <w:caps/>
          <w:color w:val="000000" w:themeColor="text1"/>
          <w:sz w:val="32"/>
          <w:szCs w:val="32"/>
          <w:lang w:val="en-US"/>
        </w:rPr>
        <w:t xml:space="preserve">group </w:t>
      </w:r>
      <w:r w:rsidRPr="009860A9">
        <w:rPr>
          <w:rFonts w:ascii="Poppins" w:hAnsi="Poppins" w:cs="Poppins"/>
          <w:caps/>
          <w:color w:val="000000" w:themeColor="text1"/>
          <w:sz w:val="32"/>
          <w:szCs w:val="32"/>
          <w:lang w:val="en-US"/>
        </w:rPr>
        <w:t xml:space="preserve">- </w:t>
      </w:r>
      <w:r w:rsidR="00703041" w:rsidRPr="00580586">
        <w:rPr>
          <w:rFonts w:ascii="Poppins" w:hAnsi="Poppins" w:cs="Poppins"/>
          <w:caps/>
          <w:color w:val="000000" w:themeColor="text1"/>
          <w:sz w:val="32"/>
          <w:szCs w:val="32"/>
          <w:lang w:val="en-US"/>
        </w:rPr>
        <w:t>CONSOLIDATED INCOME STATEMENT</w:t>
      </w:r>
      <w:bookmarkEnd w:id="3"/>
    </w:p>
    <w:p w14:paraId="6BC2668F" w14:textId="77777777" w:rsidR="00F62FA4" w:rsidRPr="00F62FA4" w:rsidRDefault="00F62FA4" w:rsidP="00F62FA4">
      <w:pPr>
        <w:rPr>
          <w:lang w:val="en-US"/>
        </w:rPr>
      </w:pPr>
    </w:p>
    <w:tbl>
      <w:tblPr>
        <w:tblW w:w="4928" w:type="pct"/>
        <w:tblInd w:w="70" w:type="dxa"/>
        <w:tblLayout w:type="fixed"/>
        <w:tblCellMar>
          <w:left w:w="70" w:type="dxa"/>
          <w:right w:w="70" w:type="dxa"/>
        </w:tblCellMar>
        <w:tblLook w:val="04A0" w:firstRow="1" w:lastRow="0" w:firstColumn="1" w:lastColumn="0" w:noHBand="0" w:noVBand="1"/>
      </w:tblPr>
      <w:tblGrid>
        <w:gridCol w:w="5812"/>
        <w:gridCol w:w="1985"/>
        <w:gridCol w:w="1841"/>
      </w:tblGrid>
      <w:tr w:rsidR="00044DF8" w:rsidRPr="004A139F" w14:paraId="36AEA1F2" w14:textId="77777777" w:rsidTr="00246BA0">
        <w:trPr>
          <w:trHeight w:val="397"/>
        </w:trPr>
        <w:tc>
          <w:tcPr>
            <w:tcW w:w="3015" w:type="pct"/>
            <w:tcBorders>
              <w:top w:val="nil"/>
              <w:left w:val="nil"/>
              <w:bottom w:val="nil"/>
              <w:right w:val="nil"/>
            </w:tcBorders>
            <w:shd w:val="clear" w:color="auto" w:fill="auto"/>
            <w:vAlign w:val="center"/>
            <w:hideMark/>
          </w:tcPr>
          <w:p w14:paraId="0C443449" w14:textId="0116A41D" w:rsidR="00044DF8" w:rsidRPr="004A139F" w:rsidRDefault="00044DF8" w:rsidP="004A139F">
            <w:pPr>
              <w:rPr>
                <w:rFonts w:ascii="Poppins" w:hAnsi="Poppins" w:cs="Poppins"/>
                <w:color w:val="585858"/>
                <w:sz w:val="14"/>
                <w:szCs w:val="14"/>
              </w:rPr>
            </w:pPr>
            <w:bookmarkStart w:id="4" w:name="_Toc427321209"/>
            <w:bookmarkStart w:id="5" w:name="_Toc427328481"/>
            <w:bookmarkStart w:id="6" w:name="_Toc445201498"/>
            <w:bookmarkStart w:id="7" w:name="_Toc316131675"/>
            <w:bookmarkStart w:id="8" w:name="_Toc316208401"/>
            <w:bookmarkStart w:id="9" w:name="_Toc322083377"/>
            <w:bookmarkStart w:id="10" w:name="_Toc322945581"/>
            <w:bookmarkStart w:id="11" w:name="_Toc340158474"/>
            <w:r w:rsidRPr="004A139F">
              <w:rPr>
                <w:rFonts w:ascii="Poppins" w:hAnsi="Poppins" w:cs="Poppins"/>
                <w:color w:val="585858"/>
                <w:sz w:val="14"/>
                <w:szCs w:val="14"/>
              </w:rPr>
              <w:t>(</w:t>
            </w:r>
            <w:r w:rsidRPr="00FD5006">
              <w:rPr>
                <w:rFonts w:ascii="Poppins" w:hAnsi="Poppins" w:cs="Poppins"/>
                <w:color w:val="585858"/>
                <w:sz w:val="14"/>
                <w:szCs w:val="24"/>
                <w:lang w:val="en-US"/>
              </w:rPr>
              <w:t>thousands of euros</w:t>
            </w:r>
            <w:r w:rsidRPr="004A139F">
              <w:rPr>
                <w:rFonts w:ascii="Poppins" w:hAnsi="Poppins" w:cs="Poppins"/>
                <w:color w:val="585858"/>
                <w:sz w:val="14"/>
                <w:szCs w:val="14"/>
              </w:rPr>
              <w:t>)</w:t>
            </w:r>
          </w:p>
        </w:tc>
        <w:tc>
          <w:tcPr>
            <w:tcW w:w="1030" w:type="pct"/>
            <w:tcBorders>
              <w:top w:val="nil"/>
              <w:left w:val="nil"/>
              <w:bottom w:val="nil"/>
              <w:right w:val="single" w:sz="6" w:space="0" w:color="00B8FE"/>
            </w:tcBorders>
            <w:shd w:val="clear" w:color="000000" w:fill="E6ECEF"/>
            <w:vAlign w:val="center"/>
            <w:hideMark/>
          </w:tcPr>
          <w:p w14:paraId="47AD9717" w14:textId="77777777" w:rsidR="00044DF8" w:rsidRPr="004A139F" w:rsidRDefault="00044DF8" w:rsidP="004A139F">
            <w:pPr>
              <w:jc w:val="right"/>
              <w:rPr>
                <w:rFonts w:ascii="Poppins" w:hAnsi="Poppins" w:cs="Poppins"/>
                <w:b/>
                <w:bCs/>
                <w:color w:val="4F81BD"/>
                <w:sz w:val="14"/>
                <w:szCs w:val="14"/>
              </w:rPr>
            </w:pPr>
          </w:p>
          <w:p w14:paraId="698A1B94" w14:textId="6283DA63" w:rsidR="00044DF8" w:rsidRPr="004A139F" w:rsidRDefault="00044DF8" w:rsidP="004A139F">
            <w:pPr>
              <w:jc w:val="right"/>
              <w:rPr>
                <w:rFonts w:ascii="Poppins" w:hAnsi="Poppins" w:cs="Poppins"/>
                <w:sz w:val="14"/>
                <w:szCs w:val="14"/>
              </w:rPr>
            </w:pPr>
            <w:r w:rsidRPr="00AC5697">
              <w:rPr>
                <w:rFonts w:ascii="Poppins" w:hAnsi="Poppins" w:cs="Poppins"/>
                <w:color w:val="00B8FE"/>
                <w:sz w:val="14"/>
                <w:szCs w:val="24"/>
                <w:lang w:val="en-US"/>
              </w:rPr>
              <w:t>Financial Year 202</w:t>
            </w:r>
            <w:r>
              <w:rPr>
                <w:rFonts w:ascii="Poppins" w:hAnsi="Poppins" w:cs="Poppins"/>
                <w:color w:val="00B8FE"/>
                <w:sz w:val="14"/>
                <w:szCs w:val="24"/>
                <w:lang w:val="en-US"/>
              </w:rPr>
              <w:t>4</w:t>
            </w:r>
          </w:p>
        </w:tc>
        <w:tc>
          <w:tcPr>
            <w:tcW w:w="955" w:type="pct"/>
            <w:tcBorders>
              <w:top w:val="nil"/>
              <w:left w:val="nil"/>
              <w:bottom w:val="nil"/>
            </w:tcBorders>
            <w:shd w:val="clear" w:color="auto" w:fill="FFFFFF" w:themeFill="background1"/>
            <w:vAlign w:val="center"/>
          </w:tcPr>
          <w:p w14:paraId="7B80804B" w14:textId="77777777" w:rsidR="00044DF8" w:rsidRPr="004A139F" w:rsidRDefault="00044DF8" w:rsidP="004A139F">
            <w:pPr>
              <w:jc w:val="right"/>
              <w:rPr>
                <w:rFonts w:ascii="Poppins" w:hAnsi="Poppins" w:cs="Poppins"/>
                <w:b/>
                <w:bCs/>
                <w:color w:val="4F81BD"/>
                <w:sz w:val="14"/>
                <w:szCs w:val="14"/>
              </w:rPr>
            </w:pPr>
          </w:p>
          <w:p w14:paraId="0BC6C612" w14:textId="67E5EAEB" w:rsidR="00044DF8" w:rsidRPr="004A139F" w:rsidRDefault="00044DF8" w:rsidP="004A139F">
            <w:pPr>
              <w:jc w:val="right"/>
              <w:rPr>
                <w:rFonts w:ascii="Poppins" w:hAnsi="Poppins" w:cs="Poppins"/>
                <w:sz w:val="14"/>
                <w:szCs w:val="14"/>
              </w:rPr>
            </w:pPr>
            <w:r w:rsidRPr="00AC5697">
              <w:rPr>
                <w:rFonts w:ascii="Poppins" w:hAnsi="Poppins" w:cs="Poppins"/>
                <w:color w:val="00B8FE"/>
                <w:sz w:val="14"/>
                <w:szCs w:val="24"/>
                <w:lang w:val="en-US"/>
              </w:rPr>
              <w:t>Financial Year 202</w:t>
            </w:r>
            <w:r>
              <w:rPr>
                <w:rFonts w:ascii="Poppins" w:hAnsi="Poppins" w:cs="Poppins"/>
                <w:color w:val="00B8FE"/>
                <w:sz w:val="14"/>
                <w:szCs w:val="24"/>
                <w:lang w:val="en-US"/>
              </w:rPr>
              <w:t>3</w:t>
            </w:r>
            <w:r w:rsidRPr="00AC5697">
              <w:rPr>
                <w:rFonts w:ascii="Poppins" w:hAnsi="Poppins" w:cs="Poppins"/>
                <w:color w:val="00B8FE"/>
                <w:sz w:val="14"/>
                <w:szCs w:val="24"/>
                <w:lang w:val="en-US"/>
              </w:rPr>
              <w:t> </w:t>
            </w:r>
          </w:p>
        </w:tc>
      </w:tr>
      <w:tr w:rsidR="00044DF8" w:rsidRPr="004A139F" w14:paraId="67235CAF" w14:textId="77777777" w:rsidTr="00246BA0">
        <w:trPr>
          <w:trHeight w:val="417"/>
        </w:trPr>
        <w:tc>
          <w:tcPr>
            <w:tcW w:w="3015" w:type="pct"/>
            <w:tcBorders>
              <w:top w:val="nil"/>
              <w:left w:val="nil"/>
              <w:bottom w:val="single" w:sz="8" w:space="0" w:color="D9D9D9"/>
              <w:right w:val="nil"/>
            </w:tcBorders>
            <w:shd w:val="clear" w:color="auto" w:fill="auto"/>
            <w:vAlign w:val="center"/>
          </w:tcPr>
          <w:p w14:paraId="64879E7F" w14:textId="77777777" w:rsidR="00044DF8" w:rsidRPr="004A139F" w:rsidRDefault="00044DF8" w:rsidP="004A139F">
            <w:pPr>
              <w:rPr>
                <w:rFonts w:ascii="Poppins" w:hAnsi="Poppins" w:cs="Poppins"/>
                <w:color w:val="000000"/>
                <w:sz w:val="14"/>
                <w:szCs w:val="14"/>
              </w:rPr>
            </w:pPr>
          </w:p>
        </w:tc>
        <w:tc>
          <w:tcPr>
            <w:tcW w:w="1030" w:type="pct"/>
            <w:tcBorders>
              <w:top w:val="nil"/>
              <w:left w:val="nil"/>
              <w:bottom w:val="single" w:sz="8" w:space="0" w:color="D9D9D9"/>
              <w:right w:val="single" w:sz="6" w:space="0" w:color="00B8FE"/>
            </w:tcBorders>
            <w:shd w:val="clear" w:color="000000" w:fill="E6ECEF"/>
            <w:vAlign w:val="center"/>
          </w:tcPr>
          <w:p w14:paraId="264D39F2" w14:textId="77777777" w:rsidR="00044DF8" w:rsidRPr="004A139F" w:rsidRDefault="00044DF8" w:rsidP="004A139F">
            <w:pPr>
              <w:rPr>
                <w:rFonts w:ascii="Poppins" w:hAnsi="Poppins" w:cs="Poppins"/>
                <w:color w:val="000000"/>
                <w:sz w:val="14"/>
                <w:szCs w:val="14"/>
                <w:highlight w:val="yellow"/>
              </w:rPr>
            </w:pPr>
          </w:p>
        </w:tc>
        <w:tc>
          <w:tcPr>
            <w:tcW w:w="955" w:type="pct"/>
            <w:tcBorders>
              <w:top w:val="nil"/>
              <w:left w:val="nil"/>
              <w:bottom w:val="single" w:sz="8" w:space="0" w:color="D9D9D9"/>
            </w:tcBorders>
            <w:shd w:val="clear" w:color="auto" w:fill="FFFFFF" w:themeFill="background1"/>
            <w:vAlign w:val="center"/>
          </w:tcPr>
          <w:p w14:paraId="5E575DB6" w14:textId="77777777" w:rsidR="00044DF8" w:rsidRPr="004A139F" w:rsidRDefault="00044DF8" w:rsidP="004A139F">
            <w:pPr>
              <w:rPr>
                <w:rFonts w:ascii="Poppins" w:hAnsi="Poppins" w:cs="Poppins"/>
                <w:color w:val="000000"/>
                <w:sz w:val="14"/>
                <w:szCs w:val="14"/>
                <w:highlight w:val="yellow"/>
              </w:rPr>
            </w:pPr>
          </w:p>
        </w:tc>
      </w:tr>
      <w:tr w:rsidR="00044DF8" w:rsidRPr="004A139F" w14:paraId="152BD93D" w14:textId="77777777" w:rsidTr="00246BA0">
        <w:trPr>
          <w:trHeight w:val="417"/>
        </w:trPr>
        <w:tc>
          <w:tcPr>
            <w:tcW w:w="3015" w:type="pct"/>
            <w:tcBorders>
              <w:top w:val="single" w:sz="8" w:space="0" w:color="D9D9D9"/>
              <w:left w:val="nil"/>
              <w:bottom w:val="single" w:sz="8" w:space="0" w:color="D9D9D9"/>
              <w:right w:val="nil"/>
            </w:tcBorders>
            <w:shd w:val="clear" w:color="auto" w:fill="auto"/>
            <w:vAlign w:val="bottom"/>
          </w:tcPr>
          <w:p w14:paraId="52A79E48" w14:textId="0D3C3792" w:rsidR="00044DF8" w:rsidRPr="004A139F" w:rsidRDefault="00044DF8" w:rsidP="00044DF8">
            <w:pPr>
              <w:keepNext/>
              <w:keepLines/>
              <w:rPr>
                <w:rFonts w:ascii="Poppins" w:hAnsi="Poppins" w:cs="Poppins"/>
                <w:color w:val="4F81BD"/>
                <w:sz w:val="14"/>
                <w:szCs w:val="14"/>
              </w:rPr>
            </w:pPr>
            <w:r w:rsidRPr="00FD5006">
              <w:rPr>
                <w:rFonts w:ascii="Poppins" w:hAnsi="Poppins" w:cs="Poppins"/>
                <w:color w:val="00B8FE"/>
                <w:sz w:val="14"/>
                <w:szCs w:val="24"/>
                <w:lang w:val="en-US"/>
              </w:rPr>
              <w:t>Revenues</w:t>
            </w:r>
          </w:p>
        </w:tc>
        <w:tc>
          <w:tcPr>
            <w:tcW w:w="1030" w:type="pct"/>
            <w:tcBorders>
              <w:top w:val="single" w:sz="8" w:space="0" w:color="D9D9D9"/>
              <w:left w:val="nil"/>
              <w:bottom w:val="single" w:sz="8" w:space="0" w:color="D9D9D9"/>
              <w:right w:val="single" w:sz="6" w:space="0" w:color="00B8FE"/>
            </w:tcBorders>
            <w:shd w:val="clear" w:color="000000" w:fill="E6ECEF"/>
            <w:vAlign w:val="bottom"/>
          </w:tcPr>
          <w:p w14:paraId="7FD1440D" w14:textId="2D9AA62B" w:rsidR="00044DF8" w:rsidRPr="004A139F" w:rsidRDefault="00044DF8" w:rsidP="00044DF8">
            <w:pPr>
              <w:tabs>
                <w:tab w:val="center" w:pos="4153"/>
                <w:tab w:val="right" w:pos="8306"/>
              </w:tabs>
              <w:jc w:val="right"/>
              <w:rPr>
                <w:rFonts w:ascii="Poppins" w:hAnsi="Poppins" w:cs="Poppins"/>
                <w:sz w:val="14"/>
                <w:szCs w:val="14"/>
                <w:highlight w:val="yellow"/>
              </w:rPr>
            </w:pPr>
            <w:r w:rsidRPr="00B95EEC">
              <w:rPr>
                <w:rFonts w:ascii="Poppins" w:hAnsi="Poppins" w:cs="Poppins"/>
                <w:sz w:val="14"/>
                <w:szCs w:val="14"/>
              </w:rPr>
              <w:t>1</w:t>
            </w:r>
            <w:r>
              <w:rPr>
                <w:rFonts w:ascii="Poppins" w:hAnsi="Poppins" w:cs="Poppins"/>
                <w:sz w:val="14"/>
                <w:szCs w:val="14"/>
              </w:rPr>
              <w:t>,</w:t>
            </w:r>
            <w:r w:rsidRPr="00B95EEC">
              <w:rPr>
                <w:rFonts w:ascii="Poppins" w:hAnsi="Poppins" w:cs="Poppins"/>
                <w:sz w:val="14"/>
                <w:szCs w:val="14"/>
              </w:rPr>
              <w:t>036</w:t>
            </w:r>
            <w:r>
              <w:rPr>
                <w:rFonts w:ascii="Poppins" w:hAnsi="Poppins" w:cs="Poppins"/>
                <w:sz w:val="14"/>
                <w:szCs w:val="14"/>
              </w:rPr>
              <w:t>,</w:t>
            </w:r>
            <w:r w:rsidRPr="00B95EEC">
              <w:rPr>
                <w:rFonts w:ascii="Poppins" w:hAnsi="Poppins" w:cs="Poppins"/>
                <w:sz w:val="14"/>
                <w:szCs w:val="14"/>
              </w:rPr>
              <w:t>036</w:t>
            </w:r>
          </w:p>
        </w:tc>
        <w:tc>
          <w:tcPr>
            <w:tcW w:w="955" w:type="pct"/>
            <w:tcBorders>
              <w:top w:val="single" w:sz="8" w:space="0" w:color="D9D9D9"/>
              <w:left w:val="nil"/>
              <w:bottom w:val="single" w:sz="8" w:space="0" w:color="D9D9D9"/>
            </w:tcBorders>
            <w:shd w:val="clear" w:color="auto" w:fill="FFFFFF" w:themeFill="background1"/>
            <w:vAlign w:val="bottom"/>
          </w:tcPr>
          <w:p w14:paraId="3C719643" w14:textId="1F2C845B" w:rsidR="00044DF8" w:rsidRPr="004A139F" w:rsidRDefault="00044DF8" w:rsidP="00044DF8">
            <w:pPr>
              <w:tabs>
                <w:tab w:val="center" w:pos="4153"/>
                <w:tab w:val="right" w:pos="8306"/>
              </w:tabs>
              <w:jc w:val="right"/>
              <w:rPr>
                <w:rFonts w:ascii="Poppins" w:hAnsi="Poppins" w:cs="Poppins"/>
                <w:sz w:val="14"/>
                <w:szCs w:val="14"/>
                <w:highlight w:val="yellow"/>
              </w:rPr>
            </w:pPr>
            <w:r w:rsidRPr="00B95EEC">
              <w:rPr>
                <w:rFonts w:ascii="Poppins" w:hAnsi="Poppins" w:cs="Poppins"/>
                <w:sz w:val="14"/>
                <w:szCs w:val="14"/>
              </w:rPr>
              <w:t>960</w:t>
            </w:r>
            <w:r>
              <w:rPr>
                <w:rFonts w:ascii="Poppins" w:hAnsi="Poppins" w:cs="Poppins"/>
                <w:sz w:val="14"/>
                <w:szCs w:val="14"/>
              </w:rPr>
              <w:t>,</w:t>
            </w:r>
            <w:r w:rsidRPr="00B95EEC">
              <w:rPr>
                <w:rFonts w:ascii="Poppins" w:hAnsi="Poppins" w:cs="Poppins"/>
                <w:sz w:val="14"/>
                <w:szCs w:val="14"/>
              </w:rPr>
              <w:t>288</w:t>
            </w:r>
          </w:p>
        </w:tc>
      </w:tr>
      <w:tr w:rsidR="00044DF8" w:rsidRPr="004A139F" w14:paraId="37F93B29" w14:textId="77777777" w:rsidTr="00246BA0">
        <w:trPr>
          <w:trHeight w:val="378"/>
        </w:trPr>
        <w:tc>
          <w:tcPr>
            <w:tcW w:w="3015" w:type="pct"/>
            <w:tcBorders>
              <w:top w:val="single" w:sz="8" w:space="0" w:color="D9D9D9"/>
              <w:left w:val="nil"/>
              <w:bottom w:val="single" w:sz="8" w:space="0" w:color="D9D9D9"/>
              <w:right w:val="nil"/>
            </w:tcBorders>
            <w:shd w:val="clear" w:color="auto" w:fill="auto"/>
            <w:vAlign w:val="bottom"/>
            <w:hideMark/>
          </w:tcPr>
          <w:p w14:paraId="4E39A37E" w14:textId="23873B70" w:rsidR="00044DF8" w:rsidRPr="00775FFB" w:rsidRDefault="00044DF8" w:rsidP="00044DF8">
            <w:pPr>
              <w:rPr>
                <w:rFonts w:ascii="Poppins" w:hAnsi="Poppins" w:cs="Poppins"/>
                <w:color w:val="000000"/>
                <w:sz w:val="14"/>
                <w:szCs w:val="14"/>
                <w:lang w:val="en-US"/>
              </w:rPr>
            </w:pPr>
            <w:r w:rsidRPr="00FD5006">
              <w:rPr>
                <w:rFonts w:ascii="Poppins" w:hAnsi="Poppins" w:cs="Poppins"/>
                <w:color w:val="000000"/>
                <w:sz w:val="14"/>
                <w:szCs w:val="24"/>
                <w:lang w:val="en-US"/>
              </w:rPr>
              <w:t xml:space="preserve">Acquisition of goods and services </w:t>
            </w:r>
          </w:p>
        </w:tc>
        <w:tc>
          <w:tcPr>
            <w:tcW w:w="1030" w:type="pct"/>
            <w:tcBorders>
              <w:top w:val="single" w:sz="8" w:space="0" w:color="D9D9D9"/>
              <w:left w:val="nil"/>
              <w:bottom w:val="single" w:sz="8" w:space="0" w:color="D9D9D9"/>
              <w:right w:val="single" w:sz="6" w:space="0" w:color="00B8FE"/>
            </w:tcBorders>
            <w:shd w:val="clear" w:color="000000" w:fill="E6ECEF"/>
            <w:vAlign w:val="bottom"/>
          </w:tcPr>
          <w:p w14:paraId="4827BA0C" w14:textId="34E60181" w:rsidR="00044DF8" w:rsidRPr="004A139F" w:rsidRDefault="00044DF8" w:rsidP="00044DF8">
            <w:pPr>
              <w:jc w:val="right"/>
              <w:rPr>
                <w:rFonts w:ascii="Poppins" w:hAnsi="Poppins" w:cs="Poppins"/>
                <w:color w:val="000000"/>
                <w:sz w:val="14"/>
                <w:szCs w:val="14"/>
                <w:highlight w:val="yellow"/>
              </w:rPr>
            </w:pPr>
            <w:r w:rsidRPr="00B95EEC">
              <w:rPr>
                <w:rFonts w:ascii="Poppins" w:hAnsi="Poppins" w:cs="Poppins"/>
                <w:color w:val="000000"/>
                <w:sz w:val="14"/>
                <w:szCs w:val="14"/>
              </w:rPr>
              <w:t>(53</w:t>
            </w:r>
            <w:r>
              <w:rPr>
                <w:rFonts w:ascii="Poppins" w:hAnsi="Poppins" w:cs="Poppins"/>
                <w:color w:val="000000"/>
                <w:sz w:val="14"/>
                <w:szCs w:val="14"/>
              </w:rPr>
              <w:t>,</w:t>
            </w:r>
            <w:r w:rsidRPr="00B95EEC">
              <w:rPr>
                <w:rFonts w:ascii="Poppins" w:hAnsi="Poppins" w:cs="Poppins"/>
                <w:color w:val="000000"/>
                <w:sz w:val="14"/>
                <w:szCs w:val="14"/>
              </w:rPr>
              <w:t>066)</w:t>
            </w:r>
          </w:p>
        </w:tc>
        <w:tc>
          <w:tcPr>
            <w:tcW w:w="955" w:type="pct"/>
            <w:tcBorders>
              <w:top w:val="single" w:sz="8" w:space="0" w:color="D9D9D9"/>
              <w:left w:val="nil"/>
              <w:bottom w:val="single" w:sz="8" w:space="0" w:color="D9D9D9"/>
            </w:tcBorders>
            <w:shd w:val="clear" w:color="auto" w:fill="FFFFFF" w:themeFill="background1"/>
            <w:vAlign w:val="bottom"/>
          </w:tcPr>
          <w:p w14:paraId="5C969952" w14:textId="5237131D" w:rsidR="00044DF8" w:rsidRPr="004A139F" w:rsidRDefault="00044DF8" w:rsidP="00044DF8">
            <w:pPr>
              <w:tabs>
                <w:tab w:val="center" w:pos="4153"/>
                <w:tab w:val="right" w:pos="8306"/>
              </w:tabs>
              <w:jc w:val="right"/>
              <w:rPr>
                <w:rFonts w:ascii="Poppins" w:hAnsi="Poppins" w:cs="Poppins"/>
                <w:color w:val="000000"/>
                <w:sz w:val="14"/>
                <w:szCs w:val="14"/>
                <w:highlight w:val="yellow"/>
              </w:rPr>
            </w:pPr>
            <w:r w:rsidRPr="00B95EEC">
              <w:rPr>
                <w:rFonts w:ascii="Poppins" w:hAnsi="Poppins" w:cs="Poppins"/>
                <w:color w:val="000000"/>
                <w:sz w:val="14"/>
                <w:szCs w:val="14"/>
              </w:rPr>
              <w:t>(45</w:t>
            </w:r>
            <w:r>
              <w:rPr>
                <w:rFonts w:ascii="Poppins" w:hAnsi="Poppins" w:cs="Poppins"/>
                <w:color w:val="000000"/>
                <w:sz w:val="14"/>
                <w:szCs w:val="14"/>
              </w:rPr>
              <w:t>,</w:t>
            </w:r>
            <w:r w:rsidRPr="00B95EEC">
              <w:rPr>
                <w:rFonts w:ascii="Poppins" w:hAnsi="Poppins" w:cs="Poppins"/>
                <w:color w:val="000000"/>
                <w:sz w:val="14"/>
                <w:szCs w:val="14"/>
              </w:rPr>
              <w:t>063)</w:t>
            </w:r>
          </w:p>
        </w:tc>
      </w:tr>
      <w:tr w:rsidR="00044DF8" w:rsidRPr="004A139F" w14:paraId="0E5BDA3B" w14:textId="77777777" w:rsidTr="00246BA0">
        <w:trPr>
          <w:trHeight w:val="378"/>
        </w:trPr>
        <w:tc>
          <w:tcPr>
            <w:tcW w:w="3015" w:type="pct"/>
            <w:tcBorders>
              <w:top w:val="single" w:sz="8" w:space="0" w:color="D9D9D9"/>
              <w:left w:val="nil"/>
              <w:bottom w:val="single" w:sz="8" w:space="0" w:color="D9D9D9"/>
              <w:right w:val="nil"/>
            </w:tcBorders>
            <w:shd w:val="clear" w:color="auto" w:fill="auto"/>
            <w:vAlign w:val="bottom"/>
          </w:tcPr>
          <w:p w14:paraId="6F5F5B99" w14:textId="0532BB1A" w:rsidR="00044DF8" w:rsidRPr="004A139F" w:rsidRDefault="00044DF8" w:rsidP="00044DF8">
            <w:pPr>
              <w:rPr>
                <w:rFonts w:ascii="Poppins" w:hAnsi="Poppins" w:cs="Poppins"/>
                <w:color w:val="000000"/>
                <w:sz w:val="14"/>
                <w:szCs w:val="14"/>
              </w:rPr>
            </w:pPr>
            <w:r w:rsidRPr="00FD5006">
              <w:rPr>
                <w:rFonts w:ascii="Poppins" w:hAnsi="Poppins" w:cs="Poppins"/>
                <w:color w:val="000000"/>
                <w:sz w:val="14"/>
                <w:szCs w:val="24"/>
                <w:lang w:val="en-US"/>
              </w:rPr>
              <w:t xml:space="preserve">Employee benefits expenses </w:t>
            </w:r>
          </w:p>
        </w:tc>
        <w:tc>
          <w:tcPr>
            <w:tcW w:w="1030" w:type="pct"/>
            <w:tcBorders>
              <w:top w:val="single" w:sz="8" w:space="0" w:color="D9D9D9"/>
              <w:left w:val="nil"/>
              <w:bottom w:val="single" w:sz="8" w:space="0" w:color="D9D9D9"/>
              <w:right w:val="single" w:sz="6" w:space="0" w:color="00B8FE"/>
            </w:tcBorders>
            <w:shd w:val="clear" w:color="000000" w:fill="E6ECEF"/>
            <w:vAlign w:val="bottom"/>
          </w:tcPr>
          <w:p w14:paraId="087967F2" w14:textId="63F6A7EC" w:rsidR="00044DF8" w:rsidRPr="004A139F" w:rsidRDefault="00044DF8" w:rsidP="00044DF8">
            <w:pPr>
              <w:jc w:val="right"/>
              <w:rPr>
                <w:rFonts w:ascii="Poppins" w:hAnsi="Poppins" w:cs="Poppins"/>
                <w:color w:val="000000"/>
                <w:sz w:val="14"/>
                <w:szCs w:val="14"/>
                <w:highlight w:val="yellow"/>
              </w:rPr>
            </w:pPr>
            <w:r w:rsidRPr="00B95EEC">
              <w:rPr>
                <w:rFonts w:ascii="Poppins" w:hAnsi="Poppins" w:cs="Poppins"/>
                <w:color w:val="000000"/>
                <w:sz w:val="14"/>
                <w:szCs w:val="14"/>
              </w:rPr>
              <w:t>(22</w:t>
            </w:r>
            <w:r>
              <w:rPr>
                <w:rFonts w:ascii="Poppins" w:hAnsi="Poppins" w:cs="Poppins"/>
                <w:color w:val="000000"/>
                <w:sz w:val="14"/>
                <w:szCs w:val="14"/>
              </w:rPr>
              <w:t>,</w:t>
            </w:r>
            <w:r w:rsidRPr="00B95EEC">
              <w:rPr>
                <w:rFonts w:ascii="Poppins" w:hAnsi="Poppins" w:cs="Poppins"/>
                <w:color w:val="000000"/>
                <w:sz w:val="14"/>
                <w:szCs w:val="14"/>
              </w:rPr>
              <w:t>821)</w:t>
            </w:r>
          </w:p>
        </w:tc>
        <w:tc>
          <w:tcPr>
            <w:tcW w:w="955" w:type="pct"/>
            <w:tcBorders>
              <w:top w:val="single" w:sz="8" w:space="0" w:color="D9D9D9"/>
              <w:left w:val="nil"/>
              <w:bottom w:val="single" w:sz="8" w:space="0" w:color="D9D9D9"/>
            </w:tcBorders>
            <w:shd w:val="clear" w:color="auto" w:fill="FFFFFF" w:themeFill="background1"/>
            <w:vAlign w:val="bottom"/>
          </w:tcPr>
          <w:p w14:paraId="63D7F1E2" w14:textId="531B2F32" w:rsidR="00044DF8" w:rsidRPr="004A139F" w:rsidRDefault="00044DF8" w:rsidP="00044DF8">
            <w:pPr>
              <w:jc w:val="right"/>
              <w:rPr>
                <w:rFonts w:ascii="Poppins" w:hAnsi="Poppins" w:cs="Poppins"/>
                <w:color w:val="000000"/>
                <w:sz w:val="14"/>
                <w:szCs w:val="14"/>
                <w:highlight w:val="yellow"/>
              </w:rPr>
            </w:pPr>
            <w:r w:rsidRPr="00B95EEC">
              <w:rPr>
                <w:rFonts w:ascii="Poppins" w:hAnsi="Poppins" w:cs="Poppins"/>
                <w:color w:val="000000"/>
                <w:sz w:val="14"/>
                <w:szCs w:val="14"/>
              </w:rPr>
              <w:t>(18</w:t>
            </w:r>
            <w:r>
              <w:rPr>
                <w:rFonts w:ascii="Poppins" w:hAnsi="Poppins" w:cs="Poppins"/>
                <w:color w:val="000000"/>
                <w:sz w:val="14"/>
                <w:szCs w:val="14"/>
              </w:rPr>
              <w:t>,</w:t>
            </w:r>
            <w:r w:rsidRPr="00B95EEC">
              <w:rPr>
                <w:rFonts w:ascii="Poppins" w:hAnsi="Poppins" w:cs="Poppins"/>
                <w:color w:val="000000"/>
                <w:sz w:val="14"/>
                <w:szCs w:val="14"/>
              </w:rPr>
              <w:t>600)</w:t>
            </w:r>
          </w:p>
        </w:tc>
      </w:tr>
      <w:tr w:rsidR="00044DF8" w:rsidRPr="004A139F" w14:paraId="595074CB" w14:textId="77777777" w:rsidTr="00246BA0">
        <w:trPr>
          <w:trHeight w:val="378"/>
        </w:trPr>
        <w:tc>
          <w:tcPr>
            <w:tcW w:w="3015" w:type="pct"/>
            <w:tcBorders>
              <w:top w:val="single" w:sz="8" w:space="0" w:color="D9D9D9"/>
              <w:left w:val="nil"/>
              <w:bottom w:val="single" w:sz="8" w:space="0" w:color="D9D9D9"/>
              <w:right w:val="nil"/>
            </w:tcBorders>
            <w:shd w:val="clear" w:color="auto" w:fill="auto"/>
            <w:vAlign w:val="bottom"/>
          </w:tcPr>
          <w:p w14:paraId="74CFBA82" w14:textId="15FFFF3F" w:rsidR="00044DF8" w:rsidRPr="00775FFB" w:rsidRDefault="00044DF8" w:rsidP="00044DF8">
            <w:pPr>
              <w:rPr>
                <w:rFonts w:ascii="Poppins" w:hAnsi="Poppins" w:cs="Poppins"/>
                <w:color w:val="000000"/>
                <w:sz w:val="14"/>
                <w:szCs w:val="14"/>
                <w:lang w:val="en-US"/>
              </w:rPr>
            </w:pPr>
            <w:r w:rsidRPr="00FD5006">
              <w:rPr>
                <w:rFonts w:ascii="Poppins" w:hAnsi="Poppins" w:cs="Poppins"/>
                <w:color w:val="000000"/>
                <w:sz w:val="14"/>
                <w:szCs w:val="24"/>
                <w:lang w:val="en-US"/>
              </w:rPr>
              <w:t xml:space="preserve">Other operating expenses </w:t>
            </w:r>
          </w:p>
        </w:tc>
        <w:tc>
          <w:tcPr>
            <w:tcW w:w="1030" w:type="pct"/>
            <w:tcBorders>
              <w:top w:val="single" w:sz="8" w:space="0" w:color="D9D9D9"/>
              <w:left w:val="nil"/>
              <w:bottom w:val="single" w:sz="8" w:space="0" w:color="D9D9D9"/>
              <w:right w:val="single" w:sz="6" w:space="0" w:color="00B8FE"/>
            </w:tcBorders>
            <w:shd w:val="clear" w:color="000000" w:fill="E6ECEF"/>
            <w:vAlign w:val="bottom"/>
          </w:tcPr>
          <w:p w14:paraId="2171A877" w14:textId="5832E68E" w:rsidR="00044DF8" w:rsidRPr="004A139F" w:rsidRDefault="00044DF8" w:rsidP="00044DF8">
            <w:pPr>
              <w:jc w:val="right"/>
              <w:rPr>
                <w:rFonts w:ascii="Poppins" w:hAnsi="Poppins" w:cs="Poppins"/>
                <w:color w:val="000000"/>
                <w:sz w:val="14"/>
                <w:szCs w:val="14"/>
                <w:highlight w:val="yellow"/>
              </w:rPr>
            </w:pPr>
            <w:r w:rsidRPr="00B95EEC">
              <w:rPr>
                <w:rFonts w:ascii="Poppins" w:hAnsi="Poppins" w:cs="Poppins"/>
                <w:color w:val="000000"/>
                <w:sz w:val="14"/>
                <w:szCs w:val="14"/>
              </w:rPr>
              <w:t>(13</w:t>
            </w:r>
            <w:r>
              <w:rPr>
                <w:rFonts w:ascii="Poppins" w:hAnsi="Poppins" w:cs="Poppins"/>
                <w:color w:val="000000"/>
                <w:sz w:val="14"/>
                <w:szCs w:val="14"/>
              </w:rPr>
              <w:t>,</w:t>
            </w:r>
            <w:r w:rsidRPr="00B95EEC">
              <w:rPr>
                <w:rFonts w:ascii="Poppins" w:hAnsi="Poppins" w:cs="Poppins"/>
                <w:color w:val="000000"/>
                <w:sz w:val="14"/>
                <w:szCs w:val="14"/>
              </w:rPr>
              <w:t>425)</w:t>
            </w:r>
          </w:p>
        </w:tc>
        <w:tc>
          <w:tcPr>
            <w:tcW w:w="955" w:type="pct"/>
            <w:tcBorders>
              <w:top w:val="single" w:sz="8" w:space="0" w:color="D9D9D9"/>
              <w:left w:val="nil"/>
              <w:bottom w:val="single" w:sz="8" w:space="0" w:color="D9D9D9"/>
            </w:tcBorders>
            <w:shd w:val="clear" w:color="auto" w:fill="FFFFFF" w:themeFill="background1"/>
            <w:vAlign w:val="bottom"/>
          </w:tcPr>
          <w:p w14:paraId="05012FE6" w14:textId="747B8249" w:rsidR="00044DF8" w:rsidRPr="004A139F" w:rsidRDefault="00044DF8" w:rsidP="00044DF8">
            <w:pPr>
              <w:jc w:val="right"/>
              <w:rPr>
                <w:rFonts w:ascii="Poppins" w:hAnsi="Poppins" w:cs="Poppins"/>
                <w:color w:val="000000"/>
                <w:sz w:val="14"/>
                <w:szCs w:val="14"/>
                <w:highlight w:val="yellow"/>
              </w:rPr>
            </w:pPr>
            <w:r w:rsidRPr="00B95EEC">
              <w:rPr>
                <w:rFonts w:ascii="Poppins" w:hAnsi="Poppins" w:cs="Poppins"/>
                <w:color w:val="000000"/>
                <w:sz w:val="14"/>
                <w:szCs w:val="14"/>
              </w:rPr>
              <w:t>(17</w:t>
            </w:r>
            <w:r>
              <w:rPr>
                <w:rFonts w:ascii="Poppins" w:hAnsi="Poppins" w:cs="Poppins"/>
                <w:color w:val="000000"/>
                <w:sz w:val="14"/>
                <w:szCs w:val="14"/>
              </w:rPr>
              <w:t>,</w:t>
            </w:r>
            <w:r w:rsidRPr="00B95EEC">
              <w:rPr>
                <w:rFonts w:ascii="Poppins" w:hAnsi="Poppins" w:cs="Poppins"/>
                <w:color w:val="000000"/>
                <w:sz w:val="14"/>
                <w:szCs w:val="14"/>
              </w:rPr>
              <w:t>380)</w:t>
            </w:r>
          </w:p>
        </w:tc>
      </w:tr>
      <w:tr w:rsidR="00044DF8" w:rsidRPr="004A139F" w14:paraId="3089C500" w14:textId="77777777" w:rsidTr="00246BA0">
        <w:trPr>
          <w:trHeight w:val="666"/>
        </w:trPr>
        <w:tc>
          <w:tcPr>
            <w:tcW w:w="3015" w:type="pct"/>
            <w:tcBorders>
              <w:top w:val="single" w:sz="8" w:space="0" w:color="D9D9D9"/>
              <w:left w:val="nil"/>
              <w:bottom w:val="single" w:sz="8" w:space="0" w:color="D9D9D9"/>
              <w:right w:val="nil"/>
            </w:tcBorders>
            <w:shd w:val="clear" w:color="auto" w:fill="auto"/>
            <w:vAlign w:val="bottom"/>
            <w:hideMark/>
          </w:tcPr>
          <w:p w14:paraId="7E9D7BCA" w14:textId="39E5F7FD" w:rsidR="00044DF8" w:rsidRPr="00775FFB" w:rsidRDefault="00044DF8" w:rsidP="00044DF8">
            <w:pPr>
              <w:keepNext/>
              <w:keepLines/>
              <w:rPr>
                <w:rFonts w:ascii="Poppins" w:hAnsi="Poppins" w:cs="Poppins"/>
                <w:color w:val="00B8FE"/>
                <w:sz w:val="14"/>
                <w:szCs w:val="14"/>
                <w:lang w:val="en-US"/>
              </w:rPr>
            </w:pPr>
            <w:r w:rsidRPr="00FD5006">
              <w:rPr>
                <w:rFonts w:ascii="Poppins" w:hAnsi="Poppins" w:cs="Poppins"/>
                <w:color w:val="00B8FE"/>
                <w:sz w:val="14"/>
                <w:szCs w:val="24"/>
                <w:lang w:val="en-US"/>
              </w:rPr>
              <w:t>Operating profit (loss) before depreciation and amortization, capital gains (losses) and impairment reversals (losses) on non-current assets (EBITDA)</w:t>
            </w:r>
          </w:p>
        </w:tc>
        <w:tc>
          <w:tcPr>
            <w:tcW w:w="1030" w:type="pct"/>
            <w:tcBorders>
              <w:top w:val="single" w:sz="8" w:space="0" w:color="D9D9D9"/>
              <w:left w:val="nil"/>
              <w:bottom w:val="single" w:sz="8" w:space="0" w:color="D9D9D9"/>
              <w:right w:val="single" w:sz="6" w:space="0" w:color="00B8FE"/>
            </w:tcBorders>
            <w:shd w:val="clear" w:color="000000" w:fill="E6ECEF"/>
            <w:vAlign w:val="bottom"/>
          </w:tcPr>
          <w:p w14:paraId="5820B527" w14:textId="2068643C" w:rsidR="00044DF8" w:rsidRPr="004A139F" w:rsidRDefault="00044DF8" w:rsidP="00044DF8">
            <w:pPr>
              <w:tabs>
                <w:tab w:val="center" w:pos="4153"/>
                <w:tab w:val="right" w:pos="8306"/>
              </w:tabs>
              <w:jc w:val="right"/>
              <w:rPr>
                <w:rFonts w:ascii="Poppins" w:hAnsi="Poppins" w:cs="Poppins"/>
                <w:color w:val="00B8FE"/>
                <w:sz w:val="14"/>
                <w:szCs w:val="14"/>
                <w:highlight w:val="yellow"/>
              </w:rPr>
            </w:pPr>
            <w:r w:rsidRPr="00B95EEC">
              <w:rPr>
                <w:rFonts w:ascii="Poppins" w:hAnsi="Poppins" w:cs="Poppins"/>
                <w:color w:val="00B8FE"/>
                <w:sz w:val="14"/>
                <w:szCs w:val="14"/>
              </w:rPr>
              <w:t>946</w:t>
            </w:r>
            <w:r>
              <w:rPr>
                <w:rFonts w:ascii="Poppins" w:hAnsi="Poppins" w:cs="Poppins"/>
                <w:color w:val="00B8FE"/>
                <w:sz w:val="14"/>
                <w:szCs w:val="14"/>
              </w:rPr>
              <w:t>,</w:t>
            </w:r>
            <w:r w:rsidRPr="00B95EEC">
              <w:rPr>
                <w:rFonts w:ascii="Poppins" w:hAnsi="Poppins" w:cs="Poppins"/>
                <w:color w:val="00B8FE"/>
                <w:sz w:val="14"/>
                <w:szCs w:val="14"/>
              </w:rPr>
              <w:t>724</w:t>
            </w:r>
          </w:p>
        </w:tc>
        <w:tc>
          <w:tcPr>
            <w:tcW w:w="955" w:type="pct"/>
            <w:tcBorders>
              <w:top w:val="single" w:sz="8" w:space="0" w:color="D9D9D9"/>
              <w:left w:val="nil"/>
              <w:bottom w:val="single" w:sz="8" w:space="0" w:color="D9D9D9"/>
            </w:tcBorders>
            <w:shd w:val="clear" w:color="auto" w:fill="FFFFFF" w:themeFill="background1"/>
            <w:vAlign w:val="bottom"/>
          </w:tcPr>
          <w:p w14:paraId="1B089497" w14:textId="4CF19E9B" w:rsidR="00044DF8" w:rsidRPr="004A139F" w:rsidRDefault="00044DF8" w:rsidP="00044DF8">
            <w:pPr>
              <w:tabs>
                <w:tab w:val="center" w:pos="4153"/>
                <w:tab w:val="right" w:pos="8306"/>
              </w:tabs>
              <w:jc w:val="right"/>
              <w:rPr>
                <w:rFonts w:ascii="Poppins" w:hAnsi="Poppins" w:cs="Poppins"/>
                <w:color w:val="00B8FE"/>
                <w:sz w:val="14"/>
                <w:szCs w:val="14"/>
                <w:highlight w:val="yellow"/>
              </w:rPr>
            </w:pPr>
            <w:r w:rsidRPr="00B95EEC">
              <w:rPr>
                <w:rFonts w:ascii="Poppins" w:hAnsi="Poppins" w:cs="Poppins"/>
                <w:color w:val="00B8FE"/>
                <w:sz w:val="14"/>
                <w:szCs w:val="14"/>
              </w:rPr>
              <w:t>879</w:t>
            </w:r>
            <w:r>
              <w:rPr>
                <w:rFonts w:ascii="Poppins" w:hAnsi="Poppins" w:cs="Poppins"/>
                <w:color w:val="00B8FE"/>
                <w:sz w:val="14"/>
                <w:szCs w:val="14"/>
              </w:rPr>
              <w:t>,</w:t>
            </w:r>
            <w:r w:rsidRPr="00B95EEC">
              <w:rPr>
                <w:rFonts w:ascii="Poppins" w:hAnsi="Poppins" w:cs="Poppins"/>
                <w:color w:val="00B8FE"/>
                <w:sz w:val="14"/>
                <w:szCs w:val="14"/>
              </w:rPr>
              <w:t>245</w:t>
            </w:r>
          </w:p>
        </w:tc>
      </w:tr>
      <w:tr w:rsidR="00044DF8" w:rsidRPr="004A139F" w14:paraId="36628F75" w14:textId="77777777" w:rsidTr="00246BA0">
        <w:trPr>
          <w:trHeight w:val="378"/>
        </w:trPr>
        <w:tc>
          <w:tcPr>
            <w:tcW w:w="3015" w:type="pct"/>
            <w:tcBorders>
              <w:top w:val="single" w:sz="8" w:space="0" w:color="D9D9D9"/>
              <w:left w:val="nil"/>
              <w:bottom w:val="single" w:sz="8" w:space="0" w:color="D9D9D9"/>
              <w:right w:val="nil"/>
            </w:tcBorders>
            <w:shd w:val="clear" w:color="auto" w:fill="auto"/>
            <w:vAlign w:val="bottom"/>
          </w:tcPr>
          <w:p w14:paraId="30575F4D" w14:textId="07F2A5E8" w:rsidR="00044DF8" w:rsidRPr="00775FFB" w:rsidRDefault="00044DF8" w:rsidP="00044DF8">
            <w:pPr>
              <w:rPr>
                <w:rFonts w:ascii="Poppins" w:hAnsi="Poppins" w:cs="Poppins"/>
                <w:color w:val="000000"/>
                <w:sz w:val="14"/>
                <w:szCs w:val="14"/>
                <w:lang w:val="en-US"/>
              </w:rPr>
            </w:pPr>
            <w:r w:rsidRPr="00FD5006">
              <w:rPr>
                <w:rFonts w:ascii="Poppins" w:hAnsi="Poppins" w:cs="Poppins"/>
                <w:color w:val="000000"/>
                <w:sz w:val="14"/>
                <w:szCs w:val="24"/>
                <w:lang w:val="en-US"/>
              </w:rPr>
              <w:t>Depreciation and amortization, gains/losses on disposals and impairment losses on non-current assets</w:t>
            </w:r>
          </w:p>
        </w:tc>
        <w:tc>
          <w:tcPr>
            <w:tcW w:w="1030" w:type="pct"/>
            <w:tcBorders>
              <w:top w:val="single" w:sz="8" w:space="0" w:color="D9D9D9"/>
              <w:left w:val="nil"/>
              <w:bottom w:val="single" w:sz="8" w:space="0" w:color="D9D9D9"/>
              <w:right w:val="single" w:sz="6" w:space="0" w:color="00B8FE"/>
            </w:tcBorders>
            <w:shd w:val="clear" w:color="auto" w:fill="E6ECEF"/>
            <w:vAlign w:val="bottom"/>
          </w:tcPr>
          <w:p w14:paraId="67657785" w14:textId="00752A7D" w:rsidR="00044DF8" w:rsidRPr="004A139F" w:rsidRDefault="00044DF8" w:rsidP="00044DF8">
            <w:pPr>
              <w:jc w:val="right"/>
              <w:rPr>
                <w:rFonts w:ascii="Poppins" w:hAnsi="Poppins" w:cs="Poppins"/>
                <w:color w:val="000000"/>
                <w:sz w:val="14"/>
                <w:szCs w:val="14"/>
                <w:highlight w:val="yellow"/>
              </w:rPr>
            </w:pPr>
            <w:r w:rsidRPr="00044DF8">
              <w:rPr>
                <w:rFonts w:ascii="Poppins" w:hAnsi="Poppins" w:cs="Poppins"/>
                <w:color w:val="000000"/>
                <w:sz w:val="14"/>
                <w:szCs w:val="14"/>
                <w:lang w:val="en-US"/>
              </w:rPr>
              <w:t xml:space="preserve">                 </w:t>
            </w:r>
            <w:r w:rsidRPr="00B95EEC">
              <w:rPr>
                <w:rFonts w:ascii="Poppins" w:hAnsi="Poppins" w:cs="Poppins"/>
                <w:color w:val="000000"/>
                <w:sz w:val="14"/>
                <w:szCs w:val="14"/>
              </w:rPr>
              <w:t>(387</w:t>
            </w:r>
            <w:r>
              <w:rPr>
                <w:rFonts w:ascii="Poppins" w:hAnsi="Poppins" w:cs="Poppins"/>
                <w:color w:val="000000"/>
                <w:sz w:val="14"/>
                <w:szCs w:val="14"/>
              </w:rPr>
              <w:t>,</w:t>
            </w:r>
            <w:r w:rsidRPr="00B95EEC">
              <w:rPr>
                <w:rFonts w:ascii="Poppins" w:hAnsi="Poppins" w:cs="Poppins"/>
                <w:color w:val="000000"/>
                <w:sz w:val="14"/>
                <w:szCs w:val="14"/>
              </w:rPr>
              <w:t>786)</w:t>
            </w:r>
          </w:p>
        </w:tc>
        <w:tc>
          <w:tcPr>
            <w:tcW w:w="955" w:type="pct"/>
            <w:tcBorders>
              <w:top w:val="single" w:sz="8" w:space="0" w:color="D9D9D9"/>
              <w:left w:val="nil"/>
              <w:bottom w:val="single" w:sz="8" w:space="0" w:color="D9D9D9"/>
            </w:tcBorders>
            <w:shd w:val="clear" w:color="auto" w:fill="FFFFFF" w:themeFill="background1"/>
            <w:vAlign w:val="bottom"/>
          </w:tcPr>
          <w:p w14:paraId="354D7A67" w14:textId="511ECF73" w:rsidR="00044DF8" w:rsidRPr="004A139F" w:rsidRDefault="00044DF8" w:rsidP="00044DF8">
            <w:pPr>
              <w:jc w:val="right"/>
              <w:rPr>
                <w:rFonts w:ascii="Poppins" w:hAnsi="Poppins" w:cs="Poppins"/>
                <w:color w:val="000000"/>
                <w:sz w:val="14"/>
                <w:szCs w:val="14"/>
                <w:highlight w:val="yellow"/>
              </w:rPr>
            </w:pPr>
            <w:r w:rsidRPr="00B95EEC">
              <w:rPr>
                <w:rFonts w:ascii="Poppins" w:hAnsi="Poppins" w:cs="Poppins"/>
                <w:color w:val="000000"/>
                <w:sz w:val="14"/>
                <w:szCs w:val="14"/>
              </w:rPr>
              <w:t>(370</w:t>
            </w:r>
            <w:r>
              <w:rPr>
                <w:rFonts w:ascii="Poppins" w:hAnsi="Poppins" w:cs="Poppins"/>
                <w:color w:val="000000"/>
                <w:sz w:val="14"/>
                <w:szCs w:val="14"/>
              </w:rPr>
              <w:t>,</w:t>
            </w:r>
            <w:r w:rsidRPr="00B95EEC">
              <w:rPr>
                <w:rFonts w:ascii="Poppins" w:hAnsi="Poppins" w:cs="Poppins"/>
                <w:color w:val="000000"/>
                <w:sz w:val="14"/>
                <w:szCs w:val="14"/>
              </w:rPr>
              <w:t>511)</w:t>
            </w:r>
          </w:p>
        </w:tc>
      </w:tr>
      <w:tr w:rsidR="00044DF8" w:rsidRPr="004A139F" w14:paraId="1C1468BF" w14:textId="77777777" w:rsidTr="00246BA0">
        <w:trPr>
          <w:trHeight w:val="378"/>
        </w:trPr>
        <w:tc>
          <w:tcPr>
            <w:tcW w:w="3015" w:type="pct"/>
            <w:tcBorders>
              <w:top w:val="single" w:sz="8" w:space="0" w:color="D9D9D9"/>
              <w:left w:val="nil"/>
              <w:bottom w:val="single" w:sz="8" w:space="0" w:color="D9D9D9"/>
              <w:right w:val="nil"/>
            </w:tcBorders>
            <w:shd w:val="clear" w:color="auto" w:fill="auto"/>
            <w:vAlign w:val="bottom"/>
            <w:hideMark/>
          </w:tcPr>
          <w:p w14:paraId="7E2643F5" w14:textId="012AA5E3" w:rsidR="00044DF8" w:rsidRPr="004A139F" w:rsidRDefault="00044DF8" w:rsidP="00044DF8">
            <w:pPr>
              <w:keepNext/>
              <w:keepLines/>
              <w:rPr>
                <w:rFonts w:ascii="Poppins" w:hAnsi="Poppins" w:cs="Poppins"/>
                <w:color w:val="00B8FE"/>
                <w:sz w:val="14"/>
                <w:szCs w:val="14"/>
              </w:rPr>
            </w:pPr>
            <w:r w:rsidRPr="00FD5006">
              <w:rPr>
                <w:rFonts w:ascii="Poppins" w:hAnsi="Poppins" w:cs="Poppins"/>
                <w:color w:val="00B8FE"/>
                <w:sz w:val="14"/>
                <w:szCs w:val="24"/>
                <w:lang w:val="en-US"/>
              </w:rPr>
              <w:t>Operating profit (loss) (EBIT)</w:t>
            </w:r>
          </w:p>
        </w:tc>
        <w:tc>
          <w:tcPr>
            <w:tcW w:w="1030" w:type="pct"/>
            <w:tcBorders>
              <w:top w:val="single" w:sz="8" w:space="0" w:color="D9D9D9"/>
              <w:left w:val="nil"/>
              <w:bottom w:val="single" w:sz="8" w:space="0" w:color="D9D9D9"/>
              <w:right w:val="single" w:sz="6" w:space="0" w:color="00B8FE"/>
            </w:tcBorders>
            <w:shd w:val="clear" w:color="auto" w:fill="E6ECEF"/>
            <w:vAlign w:val="bottom"/>
          </w:tcPr>
          <w:p w14:paraId="23C7907C" w14:textId="4D54B59F" w:rsidR="00044DF8" w:rsidRPr="004A139F" w:rsidRDefault="00044DF8" w:rsidP="00044DF8">
            <w:pPr>
              <w:tabs>
                <w:tab w:val="center" w:pos="4153"/>
                <w:tab w:val="right" w:pos="8306"/>
              </w:tabs>
              <w:jc w:val="right"/>
              <w:rPr>
                <w:rFonts w:ascii="Poppins" w:hAnsi="Poppins" w:cs="Poppins"/>
                <w:color w:val="00B8FE"/>
                <w:sz w:val="14"/>
                <w:szCs w:val="14"/>
                <w:highlight w:val="yellow"/>
              </w:rPr>
            </w:pPr>
            <w:r w:rsidRPr="00B95EEC">
              <w:rPr>
                <w:rFonts w:ascii="Poppins" w:hAnsi="Poppins" w:cs="Poppins"/>
                <w:color w:val="00B8FE"/>
                <w:sz w:val="14"/>
                <w:szCs w:val="14"/>
              </w:rPr>
              <w:t>558</w:t>
            </w:r>
            <w:r>
              <w:rPr>
                <w:rFonts w:ascii="Poppins" w:hAnsi="Poppins" w:cs="Poppins"/>
                <w:color w:val="00B8FE"/>
                <w:sz w:val="14"/>
                <w:szCs w:val="14"/>
              </w:rPr>
              <w:t>,</w:t>
            </w:r>
            <w:r w:rsidRPr="00B95EEC">
              <w:rPr>
                <w:rFonts w:ascii="Poppins" w:hAnsi="Poppins" w:cs="Poppins"/>
                <w:color w:val="00B8FE"/>
                <w:sz w:val="14"/>
                <w:szCs w:val="14"/>
              </w:rPr>
              <w:t>938</w:t>
            </w:r>
          </w:p>
        </w:tc>
        <w:tc>
          <w:tcPr>
            <w:tcW w:w="955" w:type="pct"/>
            <w:tcBorders>
              <w:top w:val="single" w:sz="8" w:space="0" w:color="D9D9D9"/>
              <w:left w:val="nil"/>
              <w:bottom w:val="single" w:sz="8" w:space="0" w:color="D9D9D9"/>
            </w:tcBorders>
            <w:shd w:val="clear" w:color="auto" w:fill="FFFFFF" w:themeFill="background1"/>
            <w:vAlign w:val="bottom"/>
          </w:tcPr>
          <w:p w14:paraId="7BC009B6" w14:textId="3461E5F7" w:rsidR="00044DF8" w:rsidRPr="004A139F" w:rsidRDefault="00044DF8" w:rsidP="00044DF8">
            <w:pPr>
              <w:tabs>
                <w:tab w:val="center" w:pos="4153"/>
                <w:tab w:val="right" w:pos="8306"/>
              </w:tabs>
              <w:jc w:val="right"/>
              <w:rPr>
                <w:rFonts w:ascii="Poppins" w:hAnsi="Poppins" w:cs="Poppins"/>
                <w:color w:val="00B8FE"/>
                <w:sz w:val="14"/>
                <w:szCs w:val="14"/>
                <w:highlight w:val="yellow"/>
              </w:rPr>
            </w:pPr>
            <w:r w:rsidRPr="00B95EEC">
              <w:rPr>
                <w:rFonts w:ascii="Poppins" w:hAnsi="Poppins" w:cs="Poppins"/>
                <w:color w:val="00B8FE"/>
                <w:sz w:val="14"/>
                <w:szCs w:val="14"/>
              </w:rPr>
              <w:t>508</w:t>
            </w:r>
            <w:r>
              <w:rPr>
                <w:rFonts w:ascii="Poppins" w:hAnsi="Poppins" w:cs="Poppins"/>
                <w:color w:val="00B8FE"/>
                <w:sz w:val="14"/>
                <w:szCs w:val="14"/>
              </w:rPr>
              <w:t>,</w:t>
            </w:r>
            <w:r w:rsidRPr="00B95EEC">
              <w:rPr>
                <w:rFonts w:ascii="Poppins" w:hAnsi="Poppins" w:cs="Poppins"/>
                <w:color w:val="00B8FE"/>
                <w:sz w:val="14"/>
                <w:szCs w:val="14"/>
              </w:rPr>
              <w:t>734</w:t>
            </w:r>
          </w:p>
        </w:tc>
      </w:tr>
      <w:tr w:rsidR="00044DF8" w:rsidRPr="004A139F" w14:paraId="7D098D4B" w14:textId="77777777" w:rsidTr="00246BA0">
        <w:trPr>
          <w:trHeight w:val="378"/>
        </w:trPr>
        <w:tc>
          <w:tcPr>
            <w:tcW w:w="3015" w:type="pct"/>
            <w:tcBorders>
              <w:top w:val="single" w:sz="8" w:space="0" w:color="D9D9D9"/>
              <w:left w:val="nil"/>
              <w:bottom w:val="single" w:sz="8" w:space="0" w:color="D9D9D9"/>
              <w:right w:val="nil"/>
            </w:tcBorders>
            <w:shd w:val="clear" w:color="auto" w:fill="auto"/>
            <w:vAlign w:val="bottom"/>
          </w:tcPr>
          <w:p w14:paraId="56032547" w14:textId="6DB99609" w:rsidR="00044DF8" w:rsidRPr="004A139F" w:rsidRDefault="00044DF8" w:rsidP="00044DF8">
            <w:pPr>
              <w:rPr>
                <w:rFonts w:ascii="Poppins" w:hAnsi="Poppins" w:cs="Poppins"/>
                <w:color w:val="4F81BD"/>
                <w:sz w:val="14"/>
                <w:szCs w:val="14"/>
              </w:rPr>
            </w:pPr>
            <w:r w:rsidRPr="00FD5006">
              <w:rPr>
                <w:rFonts w:ascii="Poppins" w:hAnsi="Poppins" w:cs="Poppins"/>
                <w:color w:val="000000"/>
                <w:sz w:val="14"/>
                <w:szCs w:val="24"/>
                <w:lang w:val="en-US"/>
              </w:rPr>
              <w:t>Financial income</w:t>
            </w:r>
          </w:p>
        </w:tc>
        <w:tc>
          <w:tcPr>
            <w:tcW w:w="1030" w:type="pct"/>
            <w:tcBorders>
              <w:top w:val="single" w:sz="8" w:space="0" w:color="D9D9D9"/>
              <w:left w:val="nil"/>
              <w:bottom w:val="single" w:sz="8" w:space="0" w:color="D9D9D9"/>
              <w:right w:val="single" w:sz="6" w:space="0" w:color="00B8FE"/>
            </w:tcBorders>
            <w:shd w:val="clear" w:color="auto" w:fill="E6ECEF"/>
            <w:vAlign w:val="bottom"/>
          </w:tcPr>
          <w:p w14:paraId="65384C32" w14:textId="592511D0" w:rsidR="00044DF8" w:rsidRPr="004A139F" w:rsidRDefault="00044DF8" w:rsidP="00044DF8">
            <w:pPr>
              <w:tabs>
                <w:tab w:val="center" w:pos="4153"/>
                <w:tab w:val="right" w:pos="8306"/>
              </w:tabs>
              <w:jc w:val="right"/>
              <w:rPr>
                <w:rFonts w:ascii="Poppins" w:hAnsi="Poppins" w:cs="Poppins"/>
                <w:color w:val="000000"/>
                <w:sz w:val="14"/>
                <w:szCs w:val="14"/>
                <w:highlight w:val="yellow"/>
              </w:rPr>
            </w:pPr>
            <w:r w:rsidRPr="00B95EEC">
              <w:rPr>
                <w:rFonts w:ascii="Poppins" w:hAnsi="Poppins" w:cs="Poppins"/>
                <w:color w:val="000000"/>
                <w:sz w:val="14"/>
                <w:szCs w:val="14"/>
              </w:rPr>
              <w:t>491</w:t>
            </w:r>
          </w:p>
        </w:tc>
        <w:tc>
          <w:tcPr>
            <w:tcW w:w="955" w:type="pct"/>
            <w:tcBorders>
              <w:top w:val="single" w:sz="8" w:space="0" w:color="D9D9D9"/>
              <w:left w:val="nil"/>
              <w:bottom w:val="single" w:sz="8" w:space="0" w:color="D9D9D9"/>
            </w:tcBorders>
            <w:shd w:val="clear" w:color="auto" w:fill="FFFFFF" w:themeFill="background1"/>
            <w:vAlign w:val="bottom"/>
          </w:tcPr>
          <w:p w14:paraId="3421186A" w14:textId="0E935EAE" w:rsidR="00044DF8" w:rsidRPr="004A139F" w:rsidRDefault="00044DF8" w:rsidP="00044DF8">
            <w:pPr>
              <w:tabs>
                <w:tab w:val="center" w:pos="4153"/>
                <w:tab w:val="right" w:pos="8306"/>
              </w:tabs>
              <w:jc w:val="right"/>
              <w:rPr>
                <w:rFonts w:ascii="Poppins" w:hAnsi="Poppins" w:cs="Poppins"/>
                <w:color w:val="000000"/>
                <w:sz w:val="14"/>
                <w:szCs w:val="14"/>
                <w:highlight w:val="yellow"/>
              </w:rPr>
            </w:pPr>
            <w:r w:rsidRPr="00B95EEC">
              <w:rPr>
                <w:rFonts w:ascii="Poppins" w:hAnsi="Poppins" w:cs="Poppins"/>
                <w:color w:val="000000"/>
                <w:sz w:val="14"/>
                <w:szCs w:val="14"/>
              </w:rPr>
              <w:t>454</w:t>
            </w:r>
          </w:p>
        </w:tc>
      </w:tr>
      <w:tr w:rsidR="00044DF8" w:rsidRPr="004A139F" w14:paraId="7F3C6010" w14:textId="77777777" w:rsidTr="00246BA0">
        <w:trPr>
          <w:trHeight w:val="378"/>
        </w:trPr>
        <w:tc>
          <w:tcPr>
            <w:tcW w:w="3015" w:type="pct"/>
            <w:tcBorders>
              <w:top w:val="single" w:sz="8" w:space="0" w:color="D9D9D9"/>
              <w:left w:val="nil"/>
              <w:bottom w:val="single" w:sz="8" w:space="0" w:color="D9D9D9"/>
              <w:right w:val="nil"/>
            </w:tcBorders>
            <w:shd w:val="clear" w:color="auto" w:fill="auto"/>
            <w:vAlign w:val="bottom"/>
          </w:tcPr>
          <w:p w14:paraId="727E78D8" w14:textId="2034A5DA" w:rsidR="00044DF8" w:rsidRPr="004A139F" w:rsidRDefault="00044DF8" w:rsidP="00044DF8">
            <w:pPr>
              <w:rPr>
                <w:rFonts w:ascii="Poppins" w:hAnsi="Poppins" w:cs="Poppins"/>
                <w:color w:val="000000"/>
                <w:sz w:val="14"/>
                <w:szCs w:val="14"/>
              </w:rPr>
            </w:pPr>
            <w:r w:rsidRPr="00FD5006">
              <w:rPr>
                <w:rFonts w:ascii="Poppins" w:hAnsi="Poppins" w:cs="Poppins"/>
                <w:color w:val="000000"/>
                <w:sz w:val="14"/>
                <w:szCs w:val="24"/>
                <w:lang w:val="en-US"/>
              </w:rPr>
              <w:t>Financial expenses</w:t>
            </w:r>
          </w:p>
        </w:tc>
        <w:tc>
          <w:tcPr>
            <w:tcW w:w="1030" w:type="pct"/>
            <w:tcBorders>
              <w:top w:val="single" w:sz="8" w:space="0" w:color="D9D9D9"/>
              <w:left w:val="nil"/>
              <w:bottom w:val="single" w:sz="8" w:space="0" w:color="D9D9D9"/>
              <w:right w:val="single" w:sz="6" w:space="0" w:color="00B8FE"/>
            </w:tcBorders>
            <w:shd w:val="clear" w:color="000000" w:fill="E6ECEF"/>
            <w:vAlign w:val="bottom"/>
          </w:tcPr>
          <w:p w14:paraId="002F909E" w14:textId="2294A464" w:rsidR="00044DF8" w:rsidRPr="004A139F" w:rsidRDefault="00044DF8" w:rsidP="00044DF8">
            <w:pPr>
              <w:jc w:val="right"/>
              <w:rPr>
                <w:rFonts w:ascii="Poppins" w:hAnsi="Poppins" w:cs="Poppins"/>
                <w:sz w:val="14"/>
                <w:szCs w:val="14"/>
                <w:highlight w:val="yellow"/>
              </w:rPr>
            </w:pPr>
            <w:r w:rsidRPr="00B95EEC">
              <w:rPr>
                <w:rFonts w:ascii="Poppins" w:hAnsi="Poppins" w:cs="Poppins"/>
                <w:sz w:val="14"/>
                <w:szCs w:val="14"/>
              </w:rPr>
              <w:t>(135</w:t>
            </w:r>
            <w:r>
              <w:rPr>
                <w:rFonts w:ascii="Poppins" w:hAnsi="Poppins" w:cs="Poppins"/>
                <w:sz w:val="14"/>
                <w:szCs w:val="14"/>
              </w:rPr>
              <w:t>,</w:t>
            </w:r>
            <w:r w:rsidRPr="00B95EEC">
              <w:rPr>
                <w:rFonts w:ascii="Poppins" w:hAnsi="Poppins" w:cs="Poppins"/>
                <w:sz w:val="14"/>
                <w:szCs w:val="14"/>
              </w:rPr>
              <w:t>114)</w:t>
            </w:r>
          </w:p>
        </w:tc>
        <w:tc>
          <w:tcPr>
            <w:tcW w:w="955" w:type="pct"/>
            <w:tcBorders>
              <w:top w:val="single" w:sz="8" w:space="0" w:color="D9D9D9"/>
              <w:left w:val="nil"/>
              <w:bottom w:val="single" w:sz="8" w:space="0" w:color="D9D9D9"/>
            </w:tcBorders>
            <w:shd w:val="clear" w:color="auto" w:fill="FFFFFF" w:themeFill="background1"/>
            <w:vAlign w:val="bottom"/>
          </w:tcPr>
          <w:p w14:paraId="10CBCD5C" w14:textId="4FDA890F" w:rsidR="00044DF8" w:rsidRPr="004A139F" w:rsidRDefault="00044DF8" w:rsidP="00044DF8">
            <w:pPr>
              <w:jc w:val="right"/>
              <w:rPr>
                <w:rFonts w:ascii="Poppins" w:hAnsi="Poppins" w:cs="Poppins"/>
                <w:sz w:val="14"/>
                <w:szCs w:val="14"/>
              </w:rPr>
            </w:pPr>
            <w:r w:rsidRPr="00B95EEC">
              <w:rPr>
                <w:rFonts w:ascii="Poppins" w:hAnsi="Poppins" w:cs="Poppins"/>
                <w:sz w:val="14"/>
                <w:szCs w:val="14"/>
              </w:rPr>
              <w:t>(113</w:t>
            </w:r>
            <w:r>
              <w:rPr>
                <w:rFonts w:ascii="Poppins" w:hAnsi="Poppins" w:cs="Poppins"/>
                <w:sz w:val="14"/>
                <w:szCs w:val="14"/>
              </w:rPr>
              <w:t>,</w:t>
            </w:r>
            <w:r w:rsidRPr="00B95EEC">
              <w:rPr>
                <w:rFonts w:ascii="Poppins" w:hAnsi="Poppins" w:cs="Poppins"/>
                <w:sz w:val="14"/>
                <w:szCs w:val="14"/>
              </w:rPr>
              <w:t>396)</w:t>
            </w:r>
          </w:p>
        </w:tc>
      </w:tr>
      <w:tr w:rsidR="00044DF8" w:rsidRPr="004A139F" w14:paraId="2BF95F13" w14:textId="77777777" w:rsidTr="00246BA0">
        <w:trPr>
          <w:trHeight w:val="492"/>
        </w:trPr>
        <w:tc>
          <w:tcPr>
            <w:tcW w:w="3015" w:type="pct"/>
            <w:tcBorders>
              <w:top w:val="single" w:sz="8" w:space="0" w:color="D9D9D9"/>
              <w:left w:val="nil"/>
              <w:bottom w:val="single" w:sz="8" w:space="0" w:color="D9D9D9"/>
              <w:right w:val="nil"/>
            </w:tcBorders>
            <w:shd w:val="clear" w:color="auto" w:fill="auto"/>
            <w:vAlign w:val="bottom"/>
            <w:hideMark/>
          </w:tcPr>
          <w:p w14:paraId="4A3E44D1" w14:textId="7DAA3261" w:rsidR="00044DF8" w:rsidRPr="004A139F" w:rsidRDefault="00044DF8" w:rsidP="00044DF8">
            <w:pPr>
              <w:keepNext/>
              <w:keepLines/>
              <w:rPr>
                <w:rFonts w:ascii="Poppins" w:hAnsi="Poppins" w:cs="Poppins"/>
                <w:color w:val="00B8FE"/>
                <w:sz w:val="14"/>
                <w:szCs w:val="14"/>
              </w:rPr>
            </w:pPr>
            <w:r w:rsidRPr="00FD5006">
              <w:rPr>
                <w:rFonts w:ascii="Poppins" w:hAnsi="Poppins" w:cs="Poppins"/>
                <w:color w:val="00B8FE"/>
                <w:sz w:val="14"/>
                <w:szCs w:val="24"/>
                <w:lang w:val="en-US"/>
              </w:rPr>
              <w:t>Profit (loss) before tax</w:t>
            </w:r>
          </w:p>
        </w:tc>
        <w:tc>
          <w:tcPr>
            <w:tcW w:w="1030" w:type="pct"/>
            <w:tcBorders>
              <w:top w:val="single" w:sz="8" w:space="0" w:color="D9D9D9"/>
              <w:left w:val="nil"/>
              <w:bottom w:val="single" w:sz="8" w:space="0" w:color="D9D9D9"/>
              <w:right w:val="single" w:sz="6" w:space="0" w:color="00B8FE"/>
            </w:tcBorders>
            <w:shd w:val="clear" w:color="000000" w:fill="E6ECEF"/>
            <w:vAlign w:val="bottom"/>
          </w:tcPr>
          <w:p w14:paraId="0702BBA3" w14:textId="6F9CBC30" w:rsidR="00044DF8" w:rsidRPr="004A139F" w:rsidRDefault="00044DF8" w:rsidP="00044DF8">
            <w:pPr>
              <w:tabs>
                <w:tab w:val="center" w:pos="4153"/>
                <w:tab w:val="right" w:pos="8306"/>
              </w:tabs>
              <w:jc w:val="right"/>
              <w:rPr>
                <w:rFonts w:ascii="Poppins" w:hAnsi="Poppins" w:cs="Poppins"/>
                <w:color w:val="00B8FE"/>
                <w:sz w:val="14"/>
                <w:szCs w:val="14"/>
                <w:highlight w:val="yellow"/>
              </w:rPr>
            </w:pPr>
            <w:r w:rsidRPr="00B95EEC">
              <w:rPr>
                <w:rFonts w:ascii="Poppins" w:hAnsi="Poppins" w:cs="Poppins"/>
                <w:color w:val="00B8FE"/>
                <w:sz w:val="14"/>
                <w:szCs w:val="14"/>
              </w:rPr>
              <w:t>424</w:t>
            </w:r>
            <w:r>
              <w:rPr>
                <w:rFonts w:ascii="Poppins" w:hAnsi="Poppins" w:cs="Poppins"/>
                <w:color w:val="00B8FE"/>
                <w:sz w:val="14"/>
                <w:szCs w:val="14"/>
              </w:rPr>
              <w:t>,</w:t>
            </w:r>
            <w:r w:rsidRPr="00B95EEC">
              <w:rPr>
                <w:rFonts w:ascii="Poppins" w:hAnsi="Poppins" w:cs="Poppins"/>
                <w:color w:val="00B8FE"/>
                <w:sz w:val="14"/>
                <w:szCs w:val="14"/>
              </w:rPr>
              <w:t>315</w:t>
            </w:r>
          </w:p>
        </w:tc>
        <w:tc>
          <w:tcPr>
            <w:tcW w:w="955" w:type="pct"/>
            <w:tcBorders>
              <w:top w:val="single" w:sz="8" w:space="0" w:color="D9D9D9"/>
              <w:left w:val="nil"/>
              <w:bottom w:val="single" w:sz="8" w:space="0" w:color="D9D9D9"/>
            </w:tcBorders>
            <w:shd w:val="clear" w:color="auto" w:fill="FFFFFF" w:themeFill="background1"/>
            <w:vAlign w:val="bottom"/>
          </w:tcPr>
          <w:p w14:paraId="0715EE44" w14:textId="0C15DFEB" w:rsidR="00044DF8" w:rsidRPr="004A139F" w:rsidRDefault="00044DF8" w:rsidP="00044DF8">
            <w:pPr>
              <w:tabs>
                <w:tab w:val="center" w:pos="4153"/>
                <w:tab w:val="right" w:pos="8306"/>
              </w:tabs>
              <w:jc w:val="right"/>
              <w:rPr>
                <w:rFonts w:ascii="Poppins" w:hAnsi="Poppins" w:cs="Poppins"/>
                <w:color w:val="00B8FE"/>
                <w:sz w:val="14"/>
                <w:szCs w:val="14"/>
              </w:rPr>
            </w:pPr>
            <w:r w:rsidRPr="00B95EEC">
              <w:rPr>
                <w:rFonts w:ascii="Poppins" w:hAnsi="Poppins" w:cs="Poppins"/>
                <w:color w:val="00B8FE"/>
                <w:sz w:val="14"/>
                <w:szCs w:val="14"/>
              </w:rPr>
              <w:t>395</w:t>
            </w:r>
            <w:r>
              <w:rPr>
                <w:rFonts w:ascii="Poppins" w:hAnsi="Poppins" w:cs="Poppins"/>
                <w:color w:val="00B8FE"/>
                <w:sz w:val="14"/>
                <w:szCs w:val="14"/>
              </w:rPr>
              <w:t>,</w:t>
            </w:r>
            <w:r w:rsidRPr="00B95EEC">
              <w:rPr>
                <w:rFonts w:ascii="Poppins" w:hAnsi="Poppins" w:cs="Poppins"/>
                <w:color w:val="00B8FE"/>
                <w:sz w:val="14"/>
                <w:szCs w:val="14"/>
              </w:rPr>
              <w:t>792</w:t>
            </w:r>
          </w:p>
        </w:tc>
      </w:tr>
      <w:tr w:rsidR="00044DF8" w:rsidRPr="004A139F" w14:paraId="33446D1C" w14:textId="77777777" w:rsidTr="00246BA0">
        <w:trPr>
          <w:trHeight w:val="378"/>
        </w:trPr>
        <w:tc>
          <w:tcPr>
            <w:tcW w:w="3015" w:type="pct"/>
            <w:tcBorders>
              <w:top w:val="single" w:sz="8" w:space="0" w:color="D9D9D9"/>
              <w:left w:val="nil"/>
              <w:bottom w:val="single" w:sz="8" w:space="0" w:color="D9D9D9"/>
              <w:right w:val="nil"/>
            </w:tcBorders>
            <w:shd w:val="clear" w:color="auto" w:fill="auto"/>
            <w:vAlign w:val="bottom"/>
            <w:hideMark/>
          </w:tcPr>
          <w:p w14:paraId="18C11945" w14:textId="2905B2FA" w:rsidR="00044DF8" w:rsidRPr="004A139F" w:rsidRDefault="00044DF8" w:rsidP="00044DF8">
            <w:pPr>
              <w:rPr>
                <w:rFonts w:ascii="Poppins" w:hAnsi="Poppins" w:cs="Poppins"/>
                <w:color w:val="000000"/>
                <w:sz w:val="14"/>
                <w:szCs w:val="14"/>
              </w:rPr>
            </w:pPr>
            <w:r w:rsidRPr="00FD5006">
              <w:rPr>
                <w:rFonts w:ascii="Poppins" w:hAnsi="Poppins" w:cs="Poppins"/>
                <w:color w:val="000000"/>
                <w:sz w:val="14"/>
                <w:szCs w:val="24"/>
                <w:lang w:val="en-US"/>
              </w:rPr>
              <w:t>Income taxes</w:t>
            </w:r>
          </w:p>
        </w:tc>
        <w:tc>
          <w:tcPr>
            <w:tcW w:w="1030" w:type="pct"/>
            <w:tcBorders>
              <w:top w:val="single" w:sz="8" w:space="0" w:color="D9D9D9"/>
              <w:left w:val="nil"/>
              <w:bottom w:val="single" w:sz="8" w:space="0" w:color="D9D9D9"/>
              <w:right w:val="single" w:sz="6" w:space="0" w:color="00B8FE"/>
            </w:tcBorders>
            <w:shd w:val="clear" w:color="000000" w:fill="E6ECEF"/>
            <w:vAlign w:val="bottom"/>
          </w:tcPr>
          <w:p w14:paraId="0871D69B" w14:textId="1ADE7DFE" w:rsidR="00044DF8" w:rsidRPr="004A139F" w:rsidRDefault="00044DF8" w:rsidP="00044DF8">
            <w:pPr>
              <w:jc w:val="right"/>
              <w:rPr>
                <w:rFonts w:ascii="Poppins" w:hAnsi="Poppins" w:cs="Poppins"/>
                <w:color w:val="000000"/>
                <w:sz w:val="14"/>
                <w:szCs w:val="14"/>
                <w:highlight w:val="yellow"/>
              </w:rPr>
            </w:pPr>
            <w:r w:rsidRPr="00B95EEC">
              <w:rPr>
                <w:rFonts w:ascii="Poppins" w:hAnsi="Poppins" w:cs="Poppins"/>
                <w:color w:val="000000"/>
                <w:sz w:val="14"/>
                <w:szCs w:val="14"/>
              </w:rPr>
              <w:t>(70</w:t>
            </w:r>
            <w:r>
              <w:rPr>
                <w:rFonts w:ascii="Poppins" w:hAnsi="Poppins" w:cs="Poppins"/>
                <w:color w:val="000000"/>
                <w:sz w:val="14"/>
                <w:szCs w:val="14"/>
              </w:rPr>
              <w:t>,</w:t>
            </w:r>
            <w:r w:rsidRPr="00B95EEC">
              <w:rPr>
                <w:rFonts w:ascii="Poppins" w:hAnsi="Poppins" w:cs="Poppins"/>
                <w:color w:val="000000"/>
                <w:sz w:val="14"/>
                <w:szCs w:val="14"/>
              </w:rPr>
              <w:t>493)</w:t>
            </w:r>
          </w:p>
        </w:tc>
        <w:tc>
          <w:tcPr>
            <w:tcW w:w="955" w:type="pct"/>
            <w:tcBorders>
              <w:top w:val="single" w:sz="8" w:space="0" w:color="D9D9D9"/>
              <w:left w:val="nil"/>
              <w:bottom w:val="single" w:sz="8" w:space="0" w:color="D9D9D9"/>
            </w:tcBorders>
            <w:shd w:val="clear" w:color="auto" w:fill="FFFFFF" w:themeFill="background1"/>
            <w:vAlign w:val="bottom"/>
          </w:tcPr>
          <w:p w14:paraId="22B0F099" w14:textId="23A25221" w:rsidR="00044DF8" w:rsidRPr="004A139F" w:rsidRDefault="00044DF8" w:rsidP="00044DF8">
            <w:pPr>
              <w:jc w:val="right"/>
              <w:rPr>
                <w:rFonts w:ascii="Poppins" w:hAnsi="Poppins" w:cs="Poppins"/>
                <w:color w:val="000000"/>
                <w:sz w:val="14"/>
                <w:szCs w:val="14"/>
              </w:rPr>
            </w:pPr>
            <w:r w:rsidRPr="00B95EEC">
              <w:rPr>
                <w:rFonts w:ascii="Poppins" w:hAnsi="Poppins" w:cs="Poppins"/>
                <w:color w:val="000000"/>
                <w:sz w:val="14"/>
                <w:szCs w:val="14"/>
              </w:rPr>
              <w:t>(56</w:t>
            </w:r>
            <w:r>
              <w:rPr>
                <w:rFonts w:ascii="Poppins" w:hAnsi="Poppins" w:cs="Poppins"/>
                <w:color w:val="000000"/>
                <w:sz w:val="14"/>
                <w:szCs w:val="14"/>
              </w:rPr>
              <w:t>,</w:t>
            </w:r>
            <w:r w:rsidRPr="00B95EEC">
              <w:rPr>
                <w:rFonts w:ascii="Poppins" w:hAnsi="Poppins" w:cs="Poppins"/>
                <w:color w:val="000000"/>
                <w:sz w:val="14"/>
                <w:szCs w:val="14"/>
              </w:rPr>
              <w:t>295)</w:t>
            </w:r>
          </w:p>
        </w:tc>
      </w:tr>
      <w:tr w:rsidR="00044DF8" w:rsidRPr="004A139F" w14:paraId="3A13BC43" w14:textId="77777777" w:rsidTr="00246BA0">
        <w:trPr>
          <w:trHeight w:val="378"/>
        </w:trPr>
        <w:tc>
          <w:tcPr>
            <w:tcW w:w="3015" w:type="pct"/>
            <w:tcBorders>
              <w:top w:val="single" w:sz="8" w:space="0" w:color="D9D9D9"/>
              <w:left w:val="nil"/>
              <w:bottom w:val="single" w:sz="8" w:space="0" w:color="D9D9D9"/>
              <w:right w:val="nil"/>
            </w:tcBorders>
            <w:shd w:val="clear" w:color="auto" w:fill="auto"/>
            <w:vAlign w:val="bottom"/>
          </w:tcPr>
          <w:p w14:paraId="631A8949" w14:textId="285BC32B" w:rsidR="00044DF8" w:rsidRPr="004A139F" w:rsidRDefault="00044DF8" w:rsidP="00044DF8">
            <w:pPr>
              <w:keepNext/>
              <w:keepLines/>
              <w:rPr>
                <w:rFonts w:ascii="Poppins" w:hAnsi="Poppins" w:cs="Poppins"/>
                <w:color w:val="00B8FE"/>
                <w:sz w:val="14"/>
                <w:szCs w:val="14"/>
              </w:rPr>
            </w:pPr>
            <w:r w:rsidRPr="00FD5006">
              <w:rPr>
                <w:rFonts w:ascii="Poppins" w:hAnsi="Poppins" w:cs="Poppins"/>
                <w:color w:val="00B8FE"/>
                <w:sz w:val="14"/>
                <w:szCs w:val="24"/>
                <w:lang w:val="en-US"/>
              </w:rPr>
              <w:t>Profit for the period</w:t>
            </w:r>
          </w:p>
        </w:tc>
        <w:tc>
          <w:tcPr>
            <w:tcW w:w="1030" w:type="pct"/>
            <w:tcBorders>
              <w:top w:val="single" w:sz="8" w:space="0" w:color="D9D9D9"/>
              <w:left w:val="nil"/>
              <w:bottom w:val="single" w:sz="8" w:space="0" w:color="D9D9D9"/>
              <w:right w:val="single" w:sz="6" w:space="0" w:color="00B8FE"/>
            </w:tcBorders>
            <w:shd w:val="clear" w:color="000000" w:fill="E6ECEF"/>
            <w:vAlign w:val="bottom"/>
          </w:tcPr>
          <w:p w14:paraId="1C0B47B0" w14:textId="13433D61" w:rsidR="00044DF8" w:rsidRPr="004A139F" w:rsidRDefault="00044DF8" w:rsidP="00044DF8">
            <w:pPr>
              <w:tabs>
                <w:tab w:val="center" w:pos="4153"/>
                <w:tab w:val="right" w:pos="8306"/>
              </w:tabs>
              <w:jc w:val="right"/>
              <w:rPr>
                <w:rFonts w:ascii="Poppins" w:hAnsi="Poppins" w:cs="Poppins"/>
                <w:color w:val="00B8FE"/>
                <w:sz w:val="14"/>
                <w:szCs w:val="14"/>
                <w:highlight w:val="yellow"/>
              </w:rPr>
            </w:pPr>
            <w:r w:rsidRPr="00B95EEC">
              <w:rPr>
                <w:rFonts w:ascii="Poppins" w:hAnsi="Poppins" w:cs="Poppins"/>
                <w:color w:val="00B8FE"/>
                <w:sz w:val="14"/>
                <w:szCs w:val="14"/>
              </w:rPr>
              <w:t>353</w:t>
            </w:r>
            <w:r>
              <w:rPr>
                <w:rFonts w:ascii="Poppins" w:hAnsi="Poppins" w:cs="Poppins"/>
                <w:color w:val="00B8FE"/>
                <w:sz w:val="14"/>
                <w:szCs w:val="14"/>
              </w:rPr>
              <w:t>,</w:t>
            </w:r>
            <w:r w:rsidRPr="00B95EEC">
              <w:rPr>
                <w:rFonts w:ascii="Poppins" w:hAnsi="Poppins" w:cs="Poppins"/>
                <w:color w:val="00B8FE"/>
                <w:sz w:val="14"/>
                <w:szCs w:val="14"/>
              </w:rPr>
              <w:t>822</w:t>
            </w:r>
          </w:p>
        </w:tc>
        <w:tc>
          <w:tcPr>
            <w:tcW w:w="955" w:type="pct"/>
            <w:tcBorders>
              <w:top w:val="single" w:sz="8" w:space="0" w:color="D9D9D9"/>
              <w:left w:val="nil"/>
              <w:bottom w:val="single" w:sz="8" w:space="0" w:color="D9D9D9"/>
            </w:tcBorders>
            <w:shd w:val="clear" w:color="auto" w:fill="FFFFFF" w:themeFill="background1"/>
            <w:vAlign w:val="bottom"/>
          </w:tcPr>
          <w:p w14:paraId="16E1F49F" w14:textId="49E4FFD2" w:rsidR="00044DF8" w:rsidRPr="004A139F" w:rsidRDefault="00044DF8" w:rsidP="00044DF8">
            <w:pPr>
              <w:tabs>
                <w:tab w:val="center" w:pos="4153"/>
                <w:tab w:val="right" w:pos="8306"/>
              </w:tabs>
              <w:jc w:val="right"/>
              <w:rPr>
                <w:rFonts w:ascii="Poppins" w:hAnsi="Poppins" w:cs="Poppins"/>
                <w:color w:val="00B8FE"/>
                <w:sz w:val="14"/>
                <w:szCs w:val="14"/>
                <w:highlight w:val="yellow"/>
              </w:rPr>
            </w:pPr>
            <w:r w:rsidRPr="00B95EEC">
              <w:rPr>
                <w:rFonts w:ascii="Poppins" w:hAnsi="Poppins" w:cs="Poppins"/>
                <w:color w:val="00B8FE"/>
                <w:sz w:val="14"/>
                <w:szCs w:val="14"/>
              </w:rPr>
              <w:t>339</w:t>
            </w:r>
            <w:r>
              <w:rPr>
                <w:rFonts w:ascii="Poppins" w:hAnsi="Poppins" w:cs="Poppins"/>
                <w:color w:val="00B8FE"/>
                <w:sz w:val="14"/>
                <w:szCs w:val="14"/>
              </w:rPr>
              <w:t>,</w:t>
            </w:r>
            <w:r w:rsidRPr="00B95EEC">
              <w:rPr>
                <w:rFonts w:ascii="Poppins" w:hAnsi="Poppins" w:cs="Poppins"/>
                <w:color w:val="00B8FE"/>
                <w:sz w:val="14"/>
                <w:szCs w:val="14"/>
              </w:rPr>
              <w:t>497</w:t>
            </w:r>
          </w:p>
        </w:tc>
      </w:tr>
      <w:tr w:rsidR="00044DF8" w:rsidRPr="004A139F" w14:paraId="7AB49239" w14:textId="77777777" w:rsidTr="00246BA0">
        <w:trPr>
          <w:trHeight w:val="378"/>
        </w:trPr>
        <w:tc>
          <w:tcPr>
            <w:tcW w:w="3015" w:type="pct"/>
            <w:tcBorders>
              <w:top w:val="single" w:sz="8" w:space="0" w:color="D9D9D9"/>
              <w:left w:val="nil"/>
              <w:bottom w:val="single" w:sz="8" w:space="0" w:color="D9D9D9"/>
              <w:right w:val="nil"/>
            </w:tcBorders>
            <w:shd w:val="clear" w:color="auto" w:fill="auto"/>
            <w:vAlign w:val="bottom"/>
          </w:tcPr>
          <w:p w14:paraId="1AE8FAF9" w14:textId="1E0A0EA8" w:rsidR="00044DF8" w:rsidRPr="00A0756F" w:rsidRDefault="00AC1690" w:rsidP="00A0756F">
            <w:pPr>
              <w:rPr>
                <w:rFonts w:ascii="Poppins" w:hAnsi="Poppins" w:cs="Poppins"/>
                <w:color w:val="000000"/>
                <w:sz w:val="14"/>
                <w:szCs w:val="14"/>
              </w:rPr>
            </w:pPr>
            <w:r w:rsidRPr="00A0756F">
              <w:rPr>
                <w:rFonts w:ascii="Poppins" w:hAnsi="Poppins" w:cs="Poppins"/>
                <w:color w:val="000000"/>
                <w:sz w:val="14"/>
                <w:szCs w:val="14"/>
              </w:rPr>
              <w:t>Attributable to:</w:t>
            </w:r>
          </w:p>
        </w:tc>
        <w:tc>
          <w:tcPr>
            <w:tcW w:w="1030" w:type="pct"/>
            <w:tcBorders>
              <w:top w:val="single" w:sz="8" w:space="0" w:color="D9D9D9"/>
              <w:left w:val="nil"/>
              <w:bottom w:val="single" w:sz="8" w:space="0" w:color="D9D9D9"/>
              <w:right w:val="single" w:sz="6" w:space="0" w:color="00B8FE"/>
            </w:tcBorders>
            <w:shd w:val="clear" w:color="000000" w:fill="E6ECEF"/>
            <w:vAlign w:val="bottom"/>
          </w:tcPr>
          <w:p w14:paraId="13E6B9FC" w14:textId="77777777" w:rsidR="00044DF8" w:rsidRPr="00B95EEC" w:rsidRDefault="00044DF8" w:rsidP="00044DF8">
            <w:pPr>
              <w:tabs>
                <w:tab w:val="center" w:pos="4153"/>
                <w:tab w:val="right" w:pos="8306"/>
              </w:tabs>
              <w:jc w:val="right"/>
              <w:rPr>
                <w:rFonts w:ascii="Poppins" w:hAnsi="Poppins" w:cs="Poppins"/>
                <w:color w:val="00B8FE"/>
                <w:sz w:val="14"/>
                <w:szCs w:val="14"/>
              </w:rPr>
            </w:pPr>
          </w:p>
        </w:tc>
        <w:tc>
          <w:tcPr>
            <w:tcW w:w="955" w:type="pct"/>
            <w:tcBorders>
              <w:top w:val="single" w:sz="8" w:space="0" w:color="D9D9D9"/>
              <w:left w:val="nil"/>
              <w:bottom w:val="single" w:sz="8" w:space="0" w:color="D9D9D9"/>
            </w:tcBorders>
            <w:shd w:val="clear" w:color="auto" w:fill="FFFFFF" w:themeFill="background1"/>
            <w:vAlign w:val="bottom"/>
          </w:tcPr>
          <w:p w14:paraId="1579BF82" w14:textId="77777777" w:rsidR="00044DF8" w:rsidRPr="00B95EEC" w:rsidRDefault="00044DF8" w:rsidP="00044DF8">
            <w:pPr>
              <w:tabs>
                <w:tab w:val="center" w:pos="4153"/>
                <w:tab w:val="right" w:pos="8306"/>
              </w:tabs>
              <w:jc w:val="right"/>
              <w:rPr>
                <w:rFonts w:ascii="Poppins" w:hAnsi="Poppins" w:cs="Poppins"/>
                <w:color w:val="00B8FE"/>
                <w:sz w:val="14"/>
                <w:szCs w:val="14"/>
              </w:rPr>
            </w:pPr>
          </w:p>
        </w:tc>
      </w:tr>
      <w:tr w:rsidR="002C529C" w:rsidRPr="004A139F" w14:paraId="15C4A73F" w14:textId="77777777" w:rsidTr="00246BA0">
        <w:trPr>
          <w:trHeight w:val="378"/>
        </w:trPr>
        <w:tc>
          <w:tcPr>
            <w:tcW w:w="3015" w:type="pct"/>
            <w:tcBorders>
              <w:top w:val="single" w:sz="8" w:space="0" w:color="D9D9D9"/>
              <w:left w:val="nil"/>
              <w:bottom w:val="single" w:sz="8" w:space="0" w:color="D9D9D9"/>
              <w:right w:val="nil"/>
            </w:tcBorders>
            <w:shd w:val="clear" w:color="auto" w:fill="auto"/>
            <w:vAlign w:val="bottom"/>
          </w:tcPr>
          <w:p w14:paraId="3A3D9716" w14:textId="367313F0" w:rsidR="002C529C" w:rsidRPr="002C529C" w:rsidRDefault="002C529C" w:rsidP="002C529C">
            <w:pPr>
              <w:rPr>
                <w:rFonts w:ascii="Poppins" w:hAnsi="Poppins" w:cs="Poppins"/>
                <w:i/>
                <w:iCs/>
                <w:color w:val="000000"/>
                <w:sz w:val="14"/>
                <w:szCs w:val="14"/>
              </w:rPr>
            </w:pPr>
            <w:r w:rsidRPr="002C529C">
              <w:rPr>
                <w:rFonts w:ascii="Poppins" w:hAnsi="Poppins" w:cs="Poppins"/>
                <w:i/>
                <w:iCs/>
                <w:color w:val="000000"/>
                <w:sz w:val="14"/>
                <w:szCs w:val="14"/>
              </w:rPr>
              <w:t>Owners of the Parent</w:t>
            </w:r>
          </w:p>
        </w:tc>
        <w:tc>
          <w:tcPr>
            <w:tcW w:w="1030" w:type="pct"/>
            <w:tcBorders>
              <w:top w:val="single" w:sz="8" w:space="0" w:color="D9D9D9"/>
              <w:left w:val="nil"/>
              <w:bottom w:val="single" w:sz="8" w:space="0" w:color="D9D9D9"/>
              <w:right w:val="single" w:sz="6" w:space="0" w:color="00B8FE"/>
            </w:tcBorders>
            <w:shd w:val="clear" w:color="000000" w:fill="E6ECEF"/>
            <w:vAlign w:val="bottom"/>
          </w:tcPr>
          <w:p w14:paraId="2E2B8D60" w14:textId="1D44A479" w:rsidR="002C529C" w:rsidRPr="00B95EEC" w:rsidRDefault="002C529C" w:rsidP="002C529C">
            <w:pPr>
              <w:tabs>
                <w:tab w:val="center" w:pos="4153"/>
                <w:tab w:val="right" w:pos="8306"/>
              </w:tabs>
              <w:jc w:val="right"/>
              <w:rPr>
                <w:rFonts w:ascii="Poppins" w:hAnsi="Poppins" w:cs="Poppins"/>
                <w:color w:val="00B8FE"/>
                <w:sz w:val="14"/>
                <w:szCs w:val="14"/>
              </w:rPr>
            </w:pPr>
            <w:r w:rsidRPr="00B95EEC">
              <w:rPr>
                <w:rFonts w:ascii="Poppins" w:hAnsi="Poppins" w:cs="Poppins"/>
                <w:i/>
                <w:iCs/>
                <w:color w:val="000000"/>
                <w:sz w:val="14"/>
                <w:szCs w:val="14"/>
              </w:rPr>
              <w:t>353</w:t>
            </w:r>
            <w:r>
              <w:rPr>
                <w:rFonts w:ascii="Poppins" w:hAnsi="Poppins" w:cs="Poppins"/>
                <w:i/>
                <w:iCs/>
                <w:color w:val="000000"/>
                <w:sz w:val="14"/>
                <w:szCs w:val="14"/>
              </w:rPr>
              <w:t>,</w:t>
            </w:r>
            <w:r w:rsidRPr="00B95EEC">
              <w:rPr>
                <w:rFonts w:ascii="Poppins" w:hAnsi="Poppins" w:cs="Poppins"/>
                <w:i/>
                <w:iCs/>
                <w:color w:val="000000"/>
                <w:sz w:val="14"/>
                <w:szCs w:val="14"/>
              </w:rPr>
              <w:t>938</w:t>
            </w:r>
          </w:p>
        </w:tc>
        <w:tc>
          <w:tcPr>
            <w:tcW w:w="955" w:type="pct"/>
            <w:tcBorders>
              <w:top w:val="single" w:sz="8" w:space="0" w:color="D9D9D9"/>
              <w:left w:val="nil"/>
              <w:bottom w:val="single" w:sz="8" w:space="0" w:color="D9D9D9"/>
            </w:tcBorders>
            <w:shd w:val="clear" w:color="auto" w:fill="FFFFFF" w:themeFill="background1"/>
            <w:vAlign w:val="bottom"/>
          </w:tcPr>
          <w:p w14:paraId="57DB5E7C" w14:textId="0E464939" w:rsidR="002C529C" w:rsidRPr="00B95EEC" w:rsidRDefault="002C529C" w:rsidP="002C529C">
            <w:pPr>
              <w:tabs>
                <w:tab w:val="center" w:pos="4153"/>
                <w:tab w:val="right" w:pos="8306"/>
              </w:tabs>
              <w:jc w:val="right"/>
              <w:rPr>
                <w:rFonts w:ascii="Poppins" w:hAnsi="Poppins" w:cs="Poppins"/>
                <w:color w:val="00B8FE"/>
                <w:sz w:val="14"/>
                <w:szCs w:val="14"/>
              </w:rPr>
            </w:pPr>
            <w:r w:rsidRPr="00B95EEC">
              <w:rPr>
                <w:rFonts w:ascii="Poppins" w:hAnsi="Poppins" w:cs="Poppins"/>
                <w:i/>
                <w:iCs/>
                <w:color w:val="000000"/>
                <w:sz w:val="14"/>
                <w:szCs w:val="14"/>
              </w:rPr>
              <w:t>339</w:t>
            </w:r>
            <w:r>
              <w:rPr>
                <w:rFonts w:ascii="Poppins" w:hAnsi="Poppins" w:cs="Poppins"/>
                <w:i/>
                <w:iCs/>
                <w:color w:val="000000"/>
                <w:sz w:val="14"/>
                <w:szCs w:val="14"/>
              </w:rPr>
              <w:t>,</w:t>
            </w:r>
            <w:r w:rsidRPr="00B95EEC">
              <w:rPr>
                <w:rFonts w:ascii="Poppins" w:hAnsi="Poppins" w:cs="Poppins"/>
                <w:i/>
                <w:iCs/>
                <w:color w:val="000000"/>
                <w:sz w:val="14"/>
                <w:szCs w:val="14"/>
              </w:rPr>
              <w:t>497</w:t>
            </w:r>
          </w:p>
        </w:tc>
      </w:tr>
      <w:tr w:rsidR="002C529C" w:rsidRPr="004A139F" w14:paraId="7596BC2D" w14:textId="77777777" w:rsidTr="00246BA0">
        <w:trPr>
          <w:trHeight w:val="378"/>
        </w:trPr>
        <w:tc>
          <w:tcPr>
            <w:tcW w:w="3015" w:type="pct"/>
            <w:tcBorders>
              <w:top w:val="single" w:sz="8" w:space="0" w:color="D9D9D9"/>
              <w:left w:val="nil"/>
              <w:bottom w:val="single" w:sz="8" w:space="0" w:color="D9D9D9"/>
              <w:right w:val="nil"/>
            </w:tcBorders>
            <w:shd w:val="clear" w:color="auto" w:fill="auto"/>
            <w:vAlign w:val="bottom"/>
          </w:tcPr>
          <w:p w14:paraId="00D8873D" w14:textId="5E4E113B" w:rsidR="002C529C" w:rsidRPr="002C529C" w:rsidRDefault="002C529C" w:rsidP="002C529C">
            <w:pPr>
              <w:rPr>
                <w:rFonts w:ascii="Poppins" w:hAnsi="Poppins" w:cs="Poppins"/>
                <w:i/>
                <w:iCs/>
                <w:color w:val="000000"/>
                <w:sz w:val="14"/>
                <w:szCs w:val="14"/>
              </w:rPr>
            </w:pPr>
            <w:r w:rsidRPr="002C529C">
              <w:rPr>
                <w:rFonts w:ascii="Poppins" w:hAnsi="Poppins" w:cs="Poppins"/>
                <w:i/>
                <w:iCs/>
                <w:color w:val="000000"/>
                <w:sz w:val="14"/>
                <w:szCs w:val="14"/>
              </w:rPr>
              <w:t>Non-controlling interests</w:t>
            </w:r>
          </w:p>
        </w:tc>
        <w:tc>
          <w:tcPr>
            <w:tcW w:w="1030" w:type="pct"/>
            <w:tcBorders>
              <w:top w:val="single" w:sz="8" w:space="0" w:color="D9D9D9"/>
              <w:left w:val="nil"/>
              <w:bottom w:val="single" w:sz="8" w:space="0" w:color="D9D9D9"/>
              <w:right w:val="single" w:sz="6" w:space="0" w:color="00B8FE"/>
            </w:tcBorders>
            <w:shd w:val="clear" w:color="000000" w:fill="E6ECEF"/>
            <w:vAlign w:val="bottom"/>
          </w:tcPr>
          <w:p w14:paraId="6F82EF30" w14:textId="7F1358FA" w:rsidR="002C529C" w:rsidRPr="00B95EEC" w:rsidRDefault="002C529C" w:rsidP="002C529C">
            <w:pPr>
              <w:tabs>
                <w:tab w:val="center" w:pos="4153"/>
                <w:tab w:val="right" w:pos="8306"/>
              </w:tabs>
              <w:jc w:val="right"/>
              <w:rPr>
                <w:rFonts w:ascii="Poppins" w:hAnsi="Poppins" w:cs="Poppins"/>
                <w:color w:val="00B8FE"/>
                <w:sz w:val="14"/>
                <w:szCs w:val="14"/>
              </w:rPr>
            </w:pPr>
            <w:r w:rsidRPr="00B95EEC">
              <w:rPr>
                <w:rFonts w:ascii="Poppins" w:hAnsi="Poppins" w:cs="Poppins"/>
                <w:i/>
                <w:iCs/>
                <w:color w:val="000000"/>
                <w:sz w:val="14"/>
                <w:szCs w:val="14"/>
              </w:rPr>
              <w:t>(116)</w:t>
            </w:r>
          </w:p>
        </w:tc>
        <w:tc>
          <w:tcPr>
            <w:tcW w:w="955" w:type="pct"/>
            <w:tcBorders>
              <w:top w:val="single" w:sz="8" w:space="0" w:color="D9D9D9"/>
              <w:left w:val="nil"/>
              <w:bottom w:val="single" w:sz="8" w:space="0" w:color="D9D9D9"/>
            </w:tcBorders>
            <w:shd w:val="clear" w:color="auto" w:fill="FFFFFF" w:themeFill="background1"/>
            <w:vAlign w:val="bottom"/>
          </w:tcPr>
          <w:p w14:paraId="0D1EE729" w14:textId="24497C83" w:rsidR="002C529C" w:rsidRPr="00B95EEC" w:rsidRDefault="002C529C" w:rsidP="002C529C">
            <w:pPr>
              <w:tabs>
                <w:tab w:val="center" w:pos="4153"/>
                <w:tab w:val="right" w:pos="8306"/>
              </w:tabs>
              <w:jc w:val="right"/>
              <w:rPr>
                <w:rFonts w:ascii="Poppins" w:hAnsi="Poppins" w:cs="Poppins"/>
                <w:color w:val="00B8FE"/>
                <w:sz w:val="14"/>
                <w:szCs w:val="14"/>
              </w:rPr>
            </w:pPr>
            <w:r w:rsidRPr="00B95EEC">
              <w:rPr>
                <w:rFonts w:ascii="Poppins" w:hAnsi="Poppins" w:cs="Poppins"/>
                <w:i/>
                <w:iCs/>
                <w:color w:val="000000"/>
                <w:sz w:val="14"/>
                <w:szCs w:val="14"/>
              </w:rPr>
              <w:t>-</w:t>
            </w:r>
          </w:p>
        </w:tc>
      </w:tr>
      <w:tr w:rsidR="00CE6D74" w:rsidRPr="004A139F" w14:paraId="1F7AFB61" w14:textId="77777777" w:rsidTr="00246BA0">
        <w:trPr>
          <w:trHeight w:val="417"/>
        </w:trPr>
        <w:tc>
          <w:tcPr>
            <w:tcW w:w="3015" w:type="pct"/>
            <w:tcBorders>
              <w:top w:val="single" w:sz="8" w:space="0" w:color="D9D9D9"/>
              <w:left w:val="nil"/>
              <w:bottom w:val="single" w:sz="8" w:space="0" w:color="D9D9D9"/>
              <w:right w:val="nil"/>
            </w:tcBorders>
            <w:shd w:val="clear" w:color="auto" w:fill="auto"/>
            <w:vAlign w:val="bottom"/>
            <w:hideMark/>
          </w:tcPr>
          <w:p w14:paraId="222A1FFF" w14:textId="381553C2" w:rsidR="00CE6D74" w:rsidRPr="00775FFB" w:rsidRDefault="00CE6D74" w:rsidP="00CE6D74">
            <w:pPr>
              <w:rPr>
                <w:rFonts w:ascii="Poppins" w:hAnsi="Poppins" w:cs="Poppins"/>
                <w:color w:val="000000"/>
                <w:sz w:val="14"/>
                <w:szCs w:val="14"/>
                <w:lang w:val="en-US"/>
              </w:rPr>
            </w:pPr>
            <w:r w:rsidRPr="00FD5006">
              <w:rPr>
                <w:rFonts w:ascii="Poppins" w:hAnsi="Poppins" w:cs="Poppins"/>
                <w:color w:val="000000"/>
                <w:sz w:val="14"/>
                <w:szCs w:val="24"/>
                <w:lang w:val="en-US"/>
              </w:rPr>
              <w:t>Basic and Diluted Earnings Per Share</w:t>
            </w:r>
          </w:p>
        </w:tc>
        <w:tc>
          <w:tcPr>
            <w:tcW w:w="1030" w:type="pct"/>
            <w:tcBorders>
              <w:top w:val="single" w:sz="8" w:space="0" w:color="D9D9D9"/>
              <w:left w:val="nil"/>
              <w:bottom w:val="single" w:sz="8" w:space="0" w:color="D9D9D9"/>
              <w:right w:val="single" w:sz="6" w:space="0" w:color="00B8FE"/>
            </w:tcBorders>
            <w:shd w:val="clear" w:color="000000" w:fill="E6ECEF"/>
            <w:vAlign w:val="bottom"/>
          </w:tcPr>
          <w:p w14:paraId="1B6EFE9C" w14:textId="01F6304F" w:rsidR="00CE6D74" w:rsidRPr="004A139F" w:rsidRDefault="00CE6D74" w:rsidP="00CE6D74">
            <w:pPr>
              <w:tabs>
                <w:tab w:val="center" w:pos="4153"/>
                <w:tab w:val="right" w:pos="8306"/>
              </w:tabs>
              <w:jc w:val="right"/>
              <w:rPr>
                <w:rFonts w:ascii="Poppins" w:hAnsi="Poppins" w:cs="Poppins"/>
                <w:color w:val="000000"/>
                <w:sz w:val="14"/>
                <w:szCs w:val="14"/>
                <w:highlight w:val="yellow"/>
              </w:rPr>
            </w:pPr>
            <w:r w:rsidRPr="00AE61BE">
              <w:rPr>
                <w:rFonts w:ascii="Poppins" w:hAnsi="Poppins" w:cs="Poppins"/>
                <w:color w:val="000000"/>
                <w:sz w:val="14"/>
                <w:szCs w:val="14"/>
              </w:rPr>
              <w:t>0</w:t>
            </w:r>
            <w:r>
              <w:rPr>
                <w:rFonts w:ascii="Poppins" w:hAnsi="Poppins" w:cs="Poppins"/>
                <w:color w:val="000000"/>
                <w:sz w:val="14"/>
                <w:szCs w:val="14"/>
              </w:rPr>
              <w:t>.</w:t>
            </w:r>
            <w:r w:rsidRPr="00AE61BE">
              <w:rPr>
                <w:rFonts w:ascii="Poppins" w:hAnsi="Poppins" w:cs="Poppins"/>
                <w:color w:val="000000"/>
                <w:sz w:val="14"/>
                <w:szCs w:val="14"/>
              </w:rPr>
              <w:t>377</w:t>
            </w:r>
          </w:p>
        </w:tc>
        <w:tc>
          <w:tcPr>
            <w:tcW w:w="955" w:type="pct"/>
            <w:tcBorders>
              <w:top w:val="single" w:sz="8" w:space="0" w:color="D9D9D9"/>
              <w:left w:val="nil"/>
              <w:bottom w:val="single" w:sz="8" w:space="0" w:color="D9D9D9"/>
            </w:tcBorders>
            <w:shd w:val="clear" w:color="auto" w:fill="FFFFFF" w:themeFill="background1"/>
            <w:vAlign w:val="bottom"/>
          </w:tcPr>
          <w:p w14:paraId="53326E8C" w14:textId="35322B22" w:rsidR="00CE6D74" w:rsidRPr="004A139F" w:rsidRDefault="00CE6D74" w:rsidP="00CE6D74">
            <w:pPr>
              <w:tabs>
                <w:tab w:val="center" w:pos="4153"/>
                <w:tab w:val="right" w:pos="8306"/>
              </w:tabs>
              <w:jc w:val="right"/>
              <w:rPr>
                <w:rFonts w:ascii="Poppins" w:hAnsi="Poppins" w:cs="Poppins"/>
                <w:color w:val="000000"/>
                <w:sz w:val="14"/>
                <w:szCs w:val="14"/>
                <w:highlight w:val="yellow"/>
              </w:rPr>
            </w:pPr>
            <w:r w:rsidRPr="00AE61BE">
              <w:rPr>
                <w:rFonts w:ascii="Poppins" w:hAnsi="Poppins" w:cs="Poppins"/>
                <w:color w:val="000000"/>
                <w:sz w:val="14"/>
                <w:szCs w:val="14"/>
              </w:rPr>
              <w:t>0</w:t>
            </w:r>
            <w:r>
              <w:rPr>
                <w:rFonts w:ascii="Poppins" w:hAnsi="Poppins" w:cs="Poppins"/>
                <w:color w:val="000000"/>
                <w:sz w:val="14"/>
                <w:szCs w:val="14"/>
              </w:rPr>
              <w:t>.</w:t>
            </w:r>
            <w:r w:rsidRPr="00AE61BE">
              <w:rPr>
                <w:rFonts w:ascii="Poppins" w:hAnsi="Poppins" w:cs="Poppins"/>
                <w:color w:val="000000"/>
                <w:sz w:val="14"/>
                <w:szCs w:val="14"/>
              </w:rPr>
              <w:t>355</w:t>
            </w:r>
          </w:p>
        </w:tc>
      </w:tr>
    </w:tbl>
    <w:p w14:paraId="2559C49D" w14:textId="77777777" w:rsidR="00CF2FF9" w:rsidRDefault="00CF2FF9">
      <w:pPr>
        <w:rPr>
          <w:rFonts w:ascii="Gill Alt One MT Light" w:hAnsi="Gill Alt One MT Light"/>
          <w:caps/>
          <w:color w:val="D52B1E"/>
          <w:sz w:val="36"/>
          <w:szCs w:val="19"/>
        </w:rPr>
      </w:pPr>
    </w:p>
    <w:p w14:paraId="7FD88F53" w14:textId="77777777" w:rsidR="00CF2FF9" w:rsidRDefault="00CF2FF9" w:rsidP="00CF2FF9">
      <w:r>
        <w:br w:type="page"/>
      </w:r>
    </w:p>
    <w:p w14:paraId="31FF709E" w14:textId="6AEBF302" w:rsidR="006A14C8" w:rsidRPr="005304EC" w:rsidRDefault="00903BBD" w:rsidP="009860A9">
      <w:pPr>
        <w:pStyle w:val="Heading2NOTA"/>
        <w:spacing w:after="240" w:line="480" w:lineRule="exact"/>
        <w:rPr>
          <w:rFonts w:ascii="Poppins" w:hAnsi="Poppins" w:cs="Poppins"/>
          <w:caps/>
          <w:color w:val="000000" w:themeColor="text1"/>
          <w:sz w:val="32"/>
          <w:szCs w:val="32"/>
          <w:lang w:val="en-US"/>
        </w:rPr>
      </w:pPr>
      <w:bookmarkStart w:id="12" w:name="_Toc64898430"/>
      <w:bookmarkStart w:id="13" w:name="_Toc160008196"/>
      <w:r w:rsidRPr="009860A9">
        <w:rPr>
          <w:rFonts w:ascii="Poppins" w:hAnsi="Poppins" w:cs="Poppins"/>
          <w:caps/>
          <w:color w:val="000000" w:themeColor="text1"/>
          <w:sz w:val="32"/>
          <w:szCs w:val="32"/>
          <w:lang w:val="en-US"/>
        </w:rPr>
        <w:lastRenderedPageBreak/>
        <w:t xml:space="preserve">INWIT </w:t>
      </w:r>
      <w:r w:rsidR="005304EC" w:rsidRPr="009860A9">
        <w:rPr>
          <w:rFonts w:ascii="Poppins" w:hAnsi="Poppins" w:cs="Poppins"/>
          <w:caps/>
          <w:color w:val="000000" w:themeColor="text1"/>
          <w:sz w:val="32"/>
          <w:szCs w:val="32"/>
          <w:lang w:val="en-US"/>
        </w:rPr>
        <w:t xml:space="preserve">group </w:t>
      </w:r>
      <w:r w:rsidRPr="009860A9">
        <w:rPr>
          <w:rFonts w:ascii="Poppins" w:hAnsi="Poppins" w:cs="Poppins"/>
          <w:caps/>
          <w:color w:val="000000" w:themeColor="text1"/>
          <w:sz w:val="32"/>
          <w:szCs w:val="32"/>
          <w:lang w:val="en-US"/>
        </w:rPr>
        <w:t xml:space="preserve">- </w:t>
      </w:r>
      <w:bookmarkEnd w:id="12"/>
      <w:r w:rsidR="005304EC" w:rsidRPr="009860A9">
        <w:rPr>
          <w:rFonts w:ascii="Poppins" w:hAnsi="Poppins" w:cs="Poppins"/>
          <w:caps/>
          <w:color w:val="000000" w:themeColor="text1"/>
          <w:sz w:val="32"/>
          <w:szCs w:val="32"/>
          <w:lang w:val="en-US"/>
        </w:rPr>
        <w:t>CONSOLIDATED STATEMENTS OF FINANCIAL POSITION</w:t>
      </w:r>
      <w:bookmarkEnd w:id="13"/>
      <w:r w:rsidR="005304EC" w:rsidRPr="009860A9">
        <w:rPr>
          <w:rFonts w:ascii="Poppins" w:hAnsi="Poppins" w:cs="Poppins"/>
          <w:caps/>
          <w:color w:val="000000" w:themeColor="text1"/>
          <w:sz w:val="32"/>
          <w:szCs w:val="32"/>
          <w:lang w:val="en-US"/>
        </w:rPr>
        <w:t xml:space="preserve"> </w:t>
      </w:r>
    </w:p>
    <w:p w14:paraId="2F9034D7" w14:textId="074A8FC6" w:rsidR="006A14C8" w:rsidRPr="00E07167" w:rsidRDefault="004C629B" w:rsidP="006A14C8">
      <w:pPr>
        <w:pStyle w:val="tabellhuvudrubrik"/>
        <w:pBdr>
          <w:bottom w:val="single" w:sz="4" w:space="1" w:color="auto"/>
        </w:pBdr>
        <w:rPr>
          <w:rFonts w:ascii="Poppins" w:hAnsi="Poppins" w:cs="Poppins"/>
          <w:color w:val="000000" w:themeColor="text1"/>
        </w:rPr>
      </w:pPr>
      <w:r w:rsidRPr="003222C9">
        <w:rPr>
          <w:rFonts w:ascii="Poppins" w:hAnsi="Poppins" w:cs="Poppins"/>
          <w:color w:val="000000" w:themeColor="text1"/>
        </w:rPr>
        <w:t>Assets</w:t>
      </w:r>
      <w:r w:rsidR="006A14C8" w:rsidRPr="00E07167">
        <w:rPr>
          <w:rFonts w:ascii="Poppins" w:hAnsi="Poppins" w:cs="Poppins"/>
          <w:color w:val="000000" w:themeColor="text1"/>
        </w:rPr>
        <w:t xml:space="preserve"> </w:t>
      </w:r>
    </w:p>
    <w:tbl>
      <w:tblPr>
        <w:tblW w:w="4944" w:type="pct"/>
        <w:tblInd w:w="68" w:type="dxa"/>
        <w:tblCellMar>
          <w:left w:w="70" w:type="dxa"/>
          <w:right w:w="70" w:type="dxa"/>
        </w:tblCellMar>
        <w:tblLook w:val="04A0" w:firstRow="1" w:lastRow="0" w:firstColumn="1" w:lastColumn="0" w:noHBand="0" w:noVBand="1"/>
      </w:tblPr>
      <w:tblGrid>
        <w:gridCol w:w="5875"/>
        <w:gridCol w:w="1901"/>
        <w:gridCol w:w="1893"/>
      </w:tblGrid>
      <w:tr w:rsidR="00647356" w:rsidRPr="00332DD7" w14:paraId="28512897" w14:textId="77777777" w:rsidTr="00CB516C">
        <w:trPr>
          <w:trHeight w:val="577"/>
        </w:trPr>
        <w:tc>
          <w:tcPr>
            <w:tcW w:w="3038" w:type="pct"/>
            <w:tcBorders>
              <w:top w:val="nil"/>
              <w:left w:val="nil"/>
              <w:bottom w:val="nil"/>
              <w:right w:val="nil"/>
            </w:tcBorders>
            <w:shd w:val="clear" w:color="auto" w:fill="auto"/>
            <w:vAlign w:val="center"/>
            <w:hideMark/>
          </w:tcPr>
          <w:p w14:paraId="64D96F9F" w14:textId="7293A638" w:rsidR="00647356" w:rsidRPr="00332DD7" w:rsidRDefault="00647356" w:rsidP="00332DD7">
            <w:pPr>
              <w:rPr>
                <w:rFonts w:ascii="Poppins" w:hAnsi="Poppins" w:cs="Poppins"/>
                <w:color w:val="585858"/>
                <w:sz w:val="14"/>
                <w:szCs w:val="14"/>
              </w:rPr>
            </w:pPr>
            <w:bookmarkStart w:id="14" w:name="DOC_TBL00001_9_1"/>
            <w:bookmarkEnd w:id="14"/>
            <w:r w:rsidRPr="00332DD7">
              <w:rPr>
                <w:rFonts w:ascii="Poppins" w:hAnsi="Poppins" w:cs="Poppins"/>
                <w:color w:val="585858"/>
                <w:sz w:val="14"/>
                <w:szCs w:val="14"/>
              </w:rPr>
              <w:t>(</w:t>
            </w:r>
            <w:r w:rsidRPr="00CD06B6">
              <w:rPr>
                <w:rFonts w:ascii="Poppins" w:hAnsi="Poppins" w:cs="Poppins"/>
                <w:color w:val="585858"/>
                <w:sz w:val="14"/>
                <w:szCs w:val="24"/>
                <w:lang w:val="en-US"/>
              </w:rPr>
              <w:t>thousands of euros</w:t>
            </w:r>
            <w:r w:rsidRPr="00332DD7">
              <w:rPr>
                <w:rFonts w:ascii="Poppins" w:hAnsi="Poppins" w:cs="Poppins"/>
                <w:color w:val="585858"/>
                <w:sz w:val="14"/>
                <w:szCs w:val="14"/>
              </w:rPr>
              <w:t>)</w:t>
            </w:r>
          </w:p>
        </w:tc>
        <w:tc>
          <w:tcPr>
            <w:tcW w:w="983" w:type="pct"/>
            <w:tcBorders>
              <w:top w:val="nil"/>
              <w:left w:val="nil"/>
              <w:right w:val="single" w:sz="6" w:space="0" w:color="00B8FE"/>
            </w:tcBorders>
            <w:shd w:val="clear" w:color="000000" w:fill="E6ECEF"/>
            <w:vAlign w:val="center"/>
            <w:hideMark/>
          </w:tcPr>
          <w:p w14:paraId="71F7CCC9" w14:textId="0FDA9CAD" w:rsidR="00647356" w:rsidRPr="00332DD7" w:rsidRDefault="00647356" w:rsidP="00332DD7">
            <w:pPr>
              <w:jc w:val="right"/>
              <w:rPr>
                <w:rFonts w:ascii="Poppins" w:hAnsi="Poppins" w:cs="Poppins"/>
                <w:color w:val="00B8FE"/>
                <w:sz w:val="14"/>
                <w:szCs w:val="14"/>
              </w:rPr>
            </w:pPr>
            <w:r w:rsidRPr="00332DD7">
              <w:rPr>
                <w:rFonts w:ascii="Poppins" w:hAnsi="Poppins" w:cs="Poppins"/>
                <w:b/>
                <w:bCs/>
                <w:color w:val="00B8FE"/>
                <w:sz w:val="14"/>
                <w:szCs w:val="14"/>
              </w:rPr>
              <w:t xml:space="preserve"> </w:t>
            </w:r>
            <w:r>
              <w:rPr>
                <w:rFonts w:ascii="Poppins" w:hAnsi="Poppins" w:cs="Poppins"/>
                <w:color w:val="00B8FE"/>
                <w:sz w:val="14"/>
                <w:szCs w:val="14"/>
              </w:rPr>
              <w:t>12.31</w:t>
            </w:r>
            <w:r w:rsidRPr="00332DD7">
              <w:rPr>
                <w:rFonts w:ascii="Poppins" w:hAnsi="Poppins" w:cs="Poppins"/>
                <w:color w:val="00B8FE"/>
                <w:sz w:val="14"/>
                <w:szCs w:val="14"/>
              </w:rPr>
              <w:t>.202</w:t>
            </w:r>
            <w:r w:rsidR="00CB516C">
              <w:rPr>
                <w:rFonts w:ascii="Poppins" w:hAnsi="Poppins" w:cs="Poppins"/>
                <w:color w:val="00B8FE"/>
                <w:sz w:val="14"/>
                <w:szCs w:val="14"/>
              </w:rPr>
              <w:t>4</w:t>
            </w:r>
          </w:p>
        </w:tc>
        <w:tc>
          <w:tcPr>
            <w:tcW w:w="979" w:type="pct"/>
            <w:tcBorders>
              <w:top w:val="nil"/>
              <w:left w:val="nil"/>
              <w:bottom w:val="nil"/>
              <w:right w:val="nil"/>
            </w:tcBorders>
            <w:shd w:val="clear" w:color="auto" w:fill="FFFFFF" w:themeFill="background1"/>
            <w:vAlign w:val="center"/>
          </w:tcPr>
          <w:p w14:paraId="70D32924" w14:textId="700819F1" w:rsidR="00647356" w:rsidRPr="00332DD7" w:rsidRDefault="00647356" w:rsidP="00332DD7">
            <w:pPr>
              <w:jc w:val="right"/>
              <w:rPr>
                <w:rFonts w:ascii="Poppins" w:hAnsi="Poppins" w:cs="Poppins"/>
                <w:color w:val="00B8FE"/>
                <w:sz w:val="14"/>
                <w:szCs w:val="14"/>
              </w:rPr>
            </w:pPr>
            <w:r w:rsidRPr="00332DD7">
              <w:rPr>
                <w:rFonts w:ascii="Poppins" w:hAnsi="Poppins" w:cs="Poppins"/>
                <w:b/>
                <w:bCs/>
                <w:color w:val="00B8FE"/>
                <w:sz w:val="14"/>
                <w:szCs w:val="14"/>
              </w:rPr>
              <w:t xml:space="preserve"> </w:t>
            </w:r>
            <w:r>
              <w:rPr>
                <w:rFonts w:ascii="Poppins" w:hAnsi="Poppins" w:cs="Poppins"/>
                <w:color w:val="00B8FE"/>
                <w:sz w:val="14"/>
                <w:szCs w:val="14"/>
              </w:rPr>
              <w:t>12.31</w:t>
            </w:r>
            <w:r w:rsidRPr="00332DD7">
              <w:rPr>
                <w:rFonts w:ascii="Poppins" w:hAnsi="Poppins" w:cs="Poppins"/>
                <w:color w:val="00B8FE"/>
                <w:sz w:val="14"/>
                <w:szCs w:val="14"/>
              </w:rPr>
              <w:t>.202</w:t>
            </w:r>
            <w:r w:rsidR="00CB516C">
              <w:rPr>
                <w:rFonts w:ascii="Poppins" w:hAnsi="Poppins" w:cs="Poppins"/>
                <w:color w:val="00B8FE"/>
                <w:sz w:val="14"/>
                <w:szCs w:val="14"/>
              </w:rPr>
              <w:t>3</w:t>
            </w:r>
          </w:p>
        </w:tc>
      </w:tr>
      <w:tr w:rsidR="00647356" w:rsidRPr="00332DD7" w14:paraId="0AB79454" w14:textId="77777777" w:rsidTr="00CB516C">
        <w:trPr>
          <w:trHeight w:val="245"/>
        </w:trPr>
        <w:tc>
          <w:tcPr>
            <w:tcW w:w="3038" w:type="pct"/>
            <w:tcBorders>
              <w:top w:val="nil"/>
              <w:left w:val="nil"/>
              <w:bottom w:val="single" w:sz="6" w:space="0" w:color="BFBFBF"/>
              <w:right w:val="nil"/>
            </w:tcBorders>
            <w:shd w:val="clear" w:color="auto" w:fill="auto"/>
            <w:vAlign w:val="center"/>
            <w:hideMark/>
          </w:tcPr>
          <w:p w14:paraId="4C8EFB20" w14:textId="77777777" w:rsidR="00647356" w:rsidRPr="00332DD7" w:rsidRDefault="00647356" w:rsidP="00332DD7">
            <w:pPr>
              <w:rPr>
                <w:rFonts w:ascii="Poppins" w:hAnsi="Poppins" w:cs="Poppins"/>
                <w:color w:val="000000"/>
                <w:sz w:val="14"/>
                <w:szCs w:val="14"/>
              </w:rPr>
            </w:pPr>
            <w:r w:rsidRPr="00332DD7">
              <w:rPr>
                <w:rFonts w:ascii="Poppins" w:hAnsi="Poppins" w:cs="Poppins"/>
                <w:color w:val="000000"/>
                <w:sz w:val="14"/>
                <w:szCs w:val="14"/>
              </w:rPr>
              <w:t> </w:t>
            </w:r>
          </w:p>
        </w:tc>
        <w:tc>
          <w:tcPr>
            <w:tcW w:w="983" w:type="pct"/>
            <w:tcBorders>
              <w:top w:val="nil"/>
              <w:left w:val="nil"/>
              <w:bottom w:val="single" w:sz="6" w:space="0" w:color="BFBFBF"/>
              <w:right w:val="single" w:sz="6" w:space="0" w:color="00B8FE"/>
            </w:tcBorders>
            <w:shd w:val="clear" w:color="000000" w:fill="E6ECEF"/>
            <w:vAlign w:val="center"/>
            <w:hideMark/>
          </w:tcPr>
          <w:p w14:paraId="02214DAE" w14:textId="77777777" w:rsidR="00647356" w:rsidRPr="00332DD7" w:rsidRDefault="00647356" w:rsidP="00332DD7">
            <w:pPr>
              <w:rPr>
                <w:rFonts w:ascii="Poppins" w:hAnsi="Poppins" w:cs="Poppins"/>
                <w:b/>
                <w:bCs/>
                <w:color w:val="000000"/>
                <w:sz w:val="14"/>
                <w:szCs w:val="14"/>
              </w:rPr>
            </w:pPr>
            <w:r w:rsidRPr="00332DD7">
              <w:rPr>
                <w:rFonts w:ascii="Poppins" w:hAnsi="Poppins" w:cs="Poppins"/>
                <w:b/>
                <w:bCs/>
                <w:color w:val="000000"/>
                <w:sz w:val="14"/>
                <w:szCs w:val="14"/>
              </w:rPr>
              <w:t> </w:t>
            </w:r>
          </w:p>
        </w:tc>
        <w:tc>
          <w:tcPr>
            <w:tcW w:w="979" w:type="pct"/>
            <w:tcBorders>
              <w:top w:val="nil"/>
              <w:left w:val="nil"/>
              <w:bottom w:val="single" w:sz="6" w:space="0" w:color="BFBFBF"/>
              <w:right w:val="nil"/>
            </w:tcBorders>
            <w:shd w:val="clear" w:color="auto" w:fill="FFFFFF" w:themeFill="background1"/>
            <w:vAlign w:val="center"/>
          </w:tcPr>
          <w:p w14:paraId="6CF627C0" w14:textId="77777777" w:rsidR="00647356" w:rsidRPr="00332DD7" w:rsidRDefault="00647356" w:rsidP="00332DD7">
            <w:pPr>
              <w:jc w:val="right"/>
              <w:rPr>
                <w:rFonts w:ascii="Poppins" w:hAnsi="Poppins" w:cs="Poppins"/>
                <w:b/>
                <w:bCs/>
                <w:color w:val="000000"/>
                <w:sz w:val="14"/>
                <w:szCs w:val="14"/>
              </w:rPr>
            </w:pPr>
            <w:r w:rsidRPr="00332DD7">
              <w:rPr>
                <w:rFonts w:ascii="Poppins" w:hAnsi="Poppins" w:cs="Poppins"/>
                <w:b/>
                <w:bCs/>
                <w:color w:val="000000"/>
                <w:sz w:val="14"/>
                <w:szCs w:val="14"/>
              </w:rPr>
              <w:t> </w:t>
            </w:r>
          </w:p>
        </w:tc>
      </w:tr>
      <w:tr w:rsidR="00647356" w:rsidRPr="00332DD7" w14:paraId="6113191F" w14:textId="77777777" w:rsidTr="00CB516C">
        <w:trPr>
          <w:cantSplit/>
          <w:trHeight w:hRule="exact" w:val="302"/>
        </w:trPr>
        <w:tc>
          <w:tcPr>
            <w:tcW w:w="3038" w:type="pct"/>
            <w:tcBorders>
              <w:top w:val="single" w:sz="6" w:space="0" w:color="BFBFBF"/>
              <w:left w:val="nil"/>
              <w:bottom w:val="single" w:sz="6" w:space="0" w:color="BFBFBF"/>
              <w:right w:val="nil"/>
            </w:tcBorders>
            <w:shd w:val="clear" w:color="auto" w:fill="auto"/>
            <w:vAlign w:val="bottom"/>
          </w:tcPr>
          <w:p w14:paraId="3FC21735" w14:textId="0D38E791" w:rsidR="00647356" w:rsidRPr="00332DD7" w:rsidRDefault="00647356" w:rsidP="00D120AF">
            <w:pPr>
              <w:keepNext/>
              <w:keepLines/>
              <w:rPr>
                <w:rFonts w:ascii="Poppins" w:hAnsi="Poppins" w:cs="Poppins"/>
                <w:color w:val="00B8FE"/>
                <w:sz w:val="14"/>
                <w:szCs w:val="14"/>
              </w:rPr>
            </w:pPr>
            <w:r w:rsidRPr="00CD06B6">
              <w:rPr>
                <w:rFonts w:ascii="Poppins" w:hAnsi="Poppins" w:cs="Poppins"/>
                <w:color w:val="00B8FE"/>
                <w:sz w:val="14"/>
                <w:szCs w:val="24"/>
                <w:lang w:val="en-US"/>
              </w:rPr>
              <w:t>Assets</w:t>
            </w:r>
          </w:p>
        </w:tc>
        <w:tc>
          <w:tcPr>
            <w:tcW w:w="983" w:type="pct"/>
            <w:tcBorders>
              <w:top w:val="single" w:sz="6" w:space="0" w:color="BFBFBF"/>
              <w:left w:val="nil"/>
              <w:bottom w:val="single" w:sz="6" w:space="0" w:color="BFBFBF"/>
              <w:right w:val="single" w:sz="6" w:space="0" w:color="00B8FE"/>
            </w:tcBorders>
            <w:shd w:val="clear" w:color="000000" w:fill="E6ECEF"/>
            <w:vAlign w:val="center"/>
          </w:tcPr>
          <w:p w14:paraId="0BDCEFDC" w14:textId="77777777" w:rsidR="00647356" w:rsidRPr="00332DD7" w:rsidRDefault="00647356" w:rsidP="00D120AF">
            <w:pPr>
              <w:jc w:val="right"/>
              <w:rPr>
                <w:rFonts w:ascii="Poppins" w:hAnsi="Poppins" w:cs="Poppins"/>
                <w:color w:val="000000"/>
                <w:sz w:val="14"/>
                <w:szCs w:val="14"/>
              </w:rPr>
            </w:pPr>
          </w:p>
        </w:tc>
        <w:tc>
          <w:tcPr>
            <w:tcW w:w="979" w:type="pct"/>
            <w:tcBorders>
              <w:top w:val="single" w:sz="6" w:space="0" w:color="BFBFBF"/>
              <w:left w:val="nil"/>
              <w:bottom w:val="single" w:sz="6" w:space="0" w:color="BFBFBF"/>
              <w:right w:val="nil"/>
            </w:tcBorders>
            <w:shd w:val="clear" w:color="auto" w:fill="FFFFFF" w:themeFill="background1"/>
            <w:vAlign w:val="center"/>
          </w:tcPr>
          <w:p w14:paraId="7F6A6773" w14:textId="77777777" w:rsidR="00647356" w:rsidRPr="00332DD7" w:rsidRDefault="00647356" w:rsidP="00D120AF">
            <w:pPr>
              <w:jc w:val="right"/>
              <w:rPr>
                <w:rFonts w:ascii="Poppins" w:hAnsi="Poppins" w:cs="Poppins"/>
                <w:color w:val="000000"/>
                <w:sz w:val="14"/>
                <w:szCs w:val="14"/>
              </w:rPr>
            </w:pPr>
          </w:p>
        </w:tc>
      </w:tr>
      <w:tr w:rsidR="00647356" w:rsidRPr="00332DD7" w14:paraId="4946D70A" w14:textId="77777777" w:rsidTr="00CB516C">
        <w:trPr>
          <w:cantSplit/>
          <w:trHeight w:hRule="exact" w:val="302"/>
        </w:trPr>
        <w:tc>
          <w:tcPr>
            <w:tcW w:w="3038" w:type="pct"/>
            <w:tcBorders>
              <w:top w:val="single" w:sz="6" w:space="0" w:color="BFBFBF"/>
              <w:left w:val="nil"/>
              <w:bottom w:val="single" w:sz="6" w:space="0" w:color="BFBFBF"/>
              <w:right w:val="nil"/>
            </w:tcBorders>
            <w:shd w:val="clear" w:color="auto" w:fill="auto"/>
            <w:vAlign w:val="bottom"/>
          </w:tcPr>
          <w:p w14:paraId="34B7AAA8" w14:textId="539EF69E" w:rsidR="00647356" w:rsidRPr="00332DD7" w:rsidRDefault="00647356" w:rsidP="00D120AF">
            <w:pPr>
              <w:keepNext/>
              <w:keepLines/>
              <w:rPr>
                <w:rFonts w:ascii="Poppins" w:hAnsi="Poppins" w:cs="Poppins"/>
                <w:color w:val="00B8FE"/>
                <w:sz w:val="14"/>
                <w:szCs w:val="14"/>
              </w:rPr>
            </w:pPr>
            <w:r w:rsidRPr="00CD06B6">
              <w:rPr>
                <w:rFonts w:ascii="Poppins" w:hAnsi="Poppins" w:cs="Poppins"/>
                <w:color w:val="00B8FE"/>
                <w:sz w:val="14"/>
                <w:szCs w:val="24"/>
                <w:lang w:val="en-US"/>
              </w:rPr>
              <w:t>Non-current assets</w:t>
            </w:r>
          </w:p>
        </w:tc>
        <w:tc>
          <w:tcPr>
            <w:tcW w:w="983" w:type="pct"/>
            <w:tcBorders>
              <w:top w:val="single" w:sz="6" w:space="0" w:color="BFBFBF"/>
              <w:left w:val="nil"/>
              <w:bottom w:val="single" w:sz="6" w:space="0" w:color="BFBFBF"/>
              <w:right w:val="single" w:sz="6" w:space="0" w:color="00B8FE"/>
            </w:tcBorders>
            <w:shd w:val="clear" w:color="000000" w:fill="E6ECEF"/>
            <w:vAlign w:val="center"/>
          </w:tcPr>
          <w:p w14:paraId="6C7F8860" w14:textId="77777777" w:rsidR="00647356" w:rsidRPr="00332DD7" w:rsidRDefault="00647356" w:rsidP="00D120AF">
            <w:pPr>
              <w:jc w:val="right"/>
              <w:rPr>
                <w:rFonts w:ascii="Poppins" w:hAnsi="Poppins" w:cs="Poppins"/>
                <w:color w:val="000000"/>
                <w:sz w:val="14"/>
                <w:szCs w:val="14"/>
              </w:rPr>
            </w:pPr>
          </w:p>
        </w:tc>
        <w:tc>
          <w:tcPr>
            <w:tcW w:w="979" w:type="pct"/>
            <w:tcBorders>
              <w:top w:val="single" w:sz="6" w:space="0" w:color="BFBFBF"/>
              <w:left w:val="nil"/>
              <w:bottom w:val="single" w:sz="6" w:space="0" w:color="BFBFBF"/>
              <w:right w:val="nil"/>
            </w:tcBorders>
            <w:shd w:val="clear" w:color="auto" w:fill="FFFFFF" w:themeFill="background1"/>
            <w:vAlign w:val="center"/>
          </w:tcPr>
          <w:p w14:paraId="5227E811" w14:textId="77777777" w:rsidR="00647356" w:rsidRPr="00332DD7" w:rsidRDefault="00647356" w:rsidP="00D120AF">
            <w:pPr>
              <w:jc w:val="right"/>
              <w:rPr>
                <w:rFonts w:ascii="Poppins" w:hAnsi="Poppins" w:cs="Poppins"/>
                <w:color w:val="000000"/>
                <w:sz w:val="14"/>
                <w:szCs w:val="14"/>
              </w:rPr>
            </w:pPr>
          </w:p>
        </w:tc>
      </w:tr>
      <w:tr w:rsidR="00647356" w:rsidRPr="00332DD7" w14:paraId="17BB992C" w14:textId="77777777" w:rsidTr="00CB516C">
        <w:trPr>
          <w:cantSplit/>
          <w:trHeight w:hRule="exact" w:val="302"/>
        </w:trPr>
        <w:tc>
          <w:tcPr>
            <w:tcW w:w="3038" w:type="pct"/>
            <w:tcBorders>
              <w:top w:val="single" w:sz="6" w:space="0" w:color="BFBFBF"/>
              <w:left w:val="nil"/>
              <w:bottom w:val="single" w:sz="6" w:space="0" w:color="BFBFBF"/>
              <w:right w:val="nil"/>
            </w:tcBorders>
            <w:shd w:val="clear" w:color="auto" w:fill="auto"/>
            <w:vAlign w:val="bottom"/>
          </w:tcPr>
          <w:p w14:paraId="3DB4657D" w14:textId="7427E06B" w:rsidR="00647356" w:rsidRPr="00332DD7" w:rsidRDefault="00647356" w:rsidP="00D120AF">
            <w:pPr>
              <w:keepNext/>
              <w:keepLines/>
              <w:rPr>
                <w:rFonts w:ascii="Poppins" w:hAnsi="Poppins" w:cs="Poppins"/>
                <w:b/>
                <w:bCs/>
                <w:sz w:val="14"/>
                <w:szCs w:val="14"/>
              </w:rPr>
            </w:pPr>
            <w:r w:rsidRPr="00CD06B6">
              <w:rPr>
                <w:rFonts w:ascii="Poppins" w:hAnsi="Poppins" w:cs="Poppins"/>
                <w:b/>
                <w:sz w:val="14"/>
                <w:szCs w:val="24"/>
                <w:lang w:val="en-US"/>
              </w:rPr>
              <w:t xml:space="preserve">Intangible assets </w:t>
            </w:r>
          </w:p>
        </w:tc>
        <w:tc>
          <w:tcPr>
            <w:tcW w:w="983" w:type="pct"/>
            <w:tcBorders>
              <w:top w:val="single" w:sz="6" w:space="0" w:color="BFBFBF"/>
              <w:left w:val="nil"/>
              <w:bottom w:val="single" w:sz="6" w:space="0" w:color="BFBFBF"/>
              <w:right w:val="single" w:sz="6" w:space="0" w:color="00B8FE"/>
            </w:tcBorders>
            <w:shd w:val="clear" w:color="000000" w:fill="E6ECEF"/>
            <w:vAlign w:val="center"/>
          </w:tcPr>
          <w:p w14:paraId="1EC59ABF" w14:textId="77777777" w:rsidR="00647356" w:rsidRPr="00332DD7" w:rsidRDefault="00647356" w:rsidP="00D120AF">
            <w:pPr>
              <w:jc w:val="right"/>
              <w:rPr>
                <w:rFonts w:ascii="Poppins" w:hAnsi="Poppins" w:cs="Poppins"/>
                <w:color w:val="000000"/>
                <w:sz w:val="14"/>
                <w:szCs w:val="14"/>
              </w:rPr>
            </w:pPr>
          </w:p>
        </w:tc>
        <w:tc>
          <w:tcPr>
            <w:tcW w:w="979" w:type="pct"/>
            <w:tcBorders>
              <w:top w:val="single" w:sz="6" w:space="0" w:color="BFBFBF"/>
              <w:left w:val="nil"/>
              <w:bottom w:val="single" w:sz="6" w:space="0" w:color="BFBFBF"/>
              <w:right w:val="nil"/>
            </w:tcBorders>
            <w:shd w:val="clear" w:color="auto" w:fill="FFFFFF" w:themeFill="background1"/>
            <w:vAlign w:val="center"/>
          </w:tcPr>
          <w:p w14:paraId="117BD2B0" w14:textId="77777777" w:rsidR="00647356" w:rsidRPr="00332DD7" w:rsidRDefault="00647356" w:rsidP="00D120AF">
            <w:pPr>
              <w:jc w:val="right"/>
              <w:rPr>
                <w:rFonts w:ascii="Poppins" w:hAnsi="Poppins" w:cs="Poppins"/>
                <w:color w:val="000000"/>
                <w:sz w:val="14"/>
                <w:szCs w:val="14"/>
              </w:rPr>
            </w:pPr>
          </w:p>
        </w:tc>
      </w:tr>
      <w:tr w:rsidR="001B5E48" w:rsidRPr="00332DD7" w14:paraId="173EC7D3" w14:textId="77777777" w:rsidTr="00E87736">
        <w:trPr>
          <w:cantSplit/>
          <w:trHeight w:hRule="exact" w:val="363"/>
        </w:trPr>
        <w:tc>
          <w:tcPr>
            <w:tcW w:w="3038" w:type="pct"/>
            <w:tcBorders>
              <w:top w:val="single" w:sz="6" w:space="0" w:color="BFBFBF"/>
              <w:left w:val="nil"/>
              <w:bottom w:val="single" w:sz="6" w:space="0" w:color="BFBFBF"/>
              <w:right w:val="nil"/>
            </w:tcBorders>
            <w:shd w:val="clear" w:color="auto" w:fill="auto"/>
            <w:vAlign w:val="bottom"/>
          </w:tcPr>
          <w:p w14:paraId="12EFF9B7" w14:textId="081C6A2B" w:rsidR="001B5E48" w:rsidRPr="00332DD7" w:rsidRDefault="001B5E48" w:rsidP="001B5E48">
            <w:pPr>
              <w:rPr>
                <w:rFonts w:ascii="Poppins" w:hAnsi="Poppins" w:cs="Poppins"/>
                <w:color w:val="000000"/>
                <w:sz w:val="14"/>
                <w:szCs w:val="14"/>
              </w:rPr>
            </w:pPr>
            <w:r w:rsidRPr="00CD06B6">
              <w:rPr>
                <w:rFonts w:ascii="Poppins" w:hAnsi="Poppins" w:cs="Poppins"/>
                <w:color w:val="000000"/>
                <w:sz w:val="14"/>
                <w:szCs w:val="24"/>
                <w:lang w:val="en-US"/>
              </w:rPr>
              <w:t>Goodwill</w:t>
            </w:r>
          </w:p>
        </w:tc>
        <w:tc>
          <w:tcPr>
            <w:tcW w:w="983" w:type="pct"/>
            <w:tcBorders>
              <w:top w:val="single" w:sz="6" w:space="0" w:color="BFBFBF" w:themeColor="background1" w:themeShade="BF"/>
              <w:left w:val="nil"/>
              <w:bottom w:val="single" w:sz="6" w:space="0" w:color="BFBFBF" w:themeColor="background1" w:themeShade="BF"/>
              <w:right w:val="single" w:sz="6" w:space="0" w:color="00B8FE"/>
            </w:tcBorders>
            <w:shd w:val="clear" w:color="000000" w:fill="E6ECEF"/>
            <w:vAlign w:val="bottom"/>
          </w:tcPr>
          <w:p w14:paraId="3D9E4CAD" w14:textId="71ED0CE0" w:rsidR="001B5E48" w:rsidRPr="00332DD7" w:rsidRDefault="001B5E48" w:rsidP="001B5E48">
            <w:pPr>
              <w:tabs>
                <w:tab w:val="center" w:pos="4153"/>
                <w:tab w:val="right" w:pos="8306"/>
              </w:tabs>
              <w:jc w:val="right"/>
              <w:rPr>
                <w:rFonts w:ascii="Poppins" w:hAnsi="Poppins" w:cs="Poppins"/>
                <w:sz w:val="14"/>
                <w:szCs w:val="14"/>
                <w:highlight w:val="yellow"/>
              </w:rPr>
            </w:pPr>
            <w:r w:rsidRPr="007E72F2">
              <w:rPr>
                <w:rFonts w:ascii="Poppins" w:hAnsi="Poppins" w:cs="Poppins"/>
                <w:sz w:val="14"/>
                <w:szCs w:val="14"/>
              </w:rPr>
              <w:t>6</w:t>
            </w:r>
            <w:r>
              <w:rPr>
                <w:rFonts w:ascii="Poppins" w:hAnsi="Poppins" w:cs="Poppins"/>
                <w:sz w:val="14"/>
                <w:szCs w:val="14"/>
              </w:rPr>
              <w:t>,</w:t>
            </w:r>
            <w:r w:rsidRPr="007E72F2">
              <w:rPr>
                <w:rFonts w:ascii="Poppins" w:hAnsi="Poppins" w:cs="Poppins"/>
                <w:sz w:val="14"/>
                <w:szCs w:val="14"/>
              </w:rPr>
              <w:t>167</w:t>
            </w:r>
            <w:r>
              <w:rPr>
                <w:rFonts w:ascii="Poppins" w:hAnsi="Poppins" w:cs="Poppins"/>
                <w:sz w:val="14"/>
                <w:szCs w:val="14"/>
              </w:rPr>
              <w:t>,</w:t>
            </w:r>
            <w:r w:rsidRPr="007E72F2">
              <w:rPr>
                <w:rFonts w:ascii="Poppins" w:hAnsi="Poppins" w:cs="Poppins"/>
                <w:sz w:val="14"/>
                <w:szCs w:val="14"/>
              </w:rPr>
              <w:t>348</w:t>
            </w:r>
          </w:p>
        </w:tc>
        <w:tc>
          <w:tcPr>
            <w:tcW w:w="979" w:type="pct"/>
            <w:tcBorders>
              <w:top w:val="single" w:sz="6" w:space="0" w:color="BFBFBF"/>
              <w:left w:val="nil"/>
              <w:bottom w:val="single" w:sz="6" w:space="0" w:color="BFBFBF"/>
            </w:tcBorders>
            <w:shd w:val="clear" w:color="auto" w:fill="FFFFFF" w:themeFill="background1"/>
            <w:vAlign w:val="bottom"/>
          </w:tcPr>
          <w:p w14:paraId="2CF58C63" w14:textId="7AB5BF14" w:rsidR="001B5E48" w:rsidRPr="00332DD7" w:rsidRDefault="001B5E48" w:rsidP="001B5E48">
            <w:pPr>
              <w:tabs>
                <w:tab w:val="center" w:pos="4153"/>
                <w:tab w:val="right" w:pos="8306"/>
              </w:tabs>
              <w:jc w:val="right"/>
              <w:rPr>
                <w:rFonts w:ascii="Poppins" w:hAnsi="Poppins" w:cs="Poppins"/>
                <w:sz w:val="14"/>
                <w:szCs w:val="14"/>
              </w:rPr>
            </w:pPr>
            <w:r w:rsidRPr="005C4531">
              <w:rPr>
                <w:rFonts w:ascii="Poppins" w:hAnsi="Poppins" w:cs="Poppins"/>
                <w:sz w:val="14"/>
                <w:szCs w:val="14"/>
              </w:rPr>
              <w:t>6</w:t>
            </w:r>
            <w:r>
              <w:rPr>
                <w:rFonts w:ascii="Poppins" w:hAnsi="Poppins" w:cs="Poppins"/>
                <w:sz w:val="14"/>
                <w:szCs w:val="14"/>
              </w:rPr>
              <w:t>,</w:t>
            </w:r>
            <w:r w:rsidRPr="005C4531">
              <w:rPr>
                <w:rFonts w:ascii="Poppins" w:hAnsi="Poppins" w:cs="Poppins"/>
                <w:sz w:val="14"/>
                <w:szCs w:val="14"/>
              </w:rPr>
              <w:t>153</w:t>
            </w:r>
            <w:r>
              <w:rPr>
                <w:rFonts w:ascii="Poppins" w:hAnsi="Poppins" w:cs="Poppins"/>
                <w:sz w:val="14"/>
                <w:szCs w:val="14"/>
              </w:rPr>
              <w:t>,</w:t>
            </w:r>
            <w:r w:rsidRPr="005C4531">
              <w:rPr>
                <w:rFonts w:ascii="Poppins" w:hAnsi="Poppins" w:cs="Poppins"/>
                <w:sz w:val="14"/>
                <w:szCs w:val="14"/>
              </w:rPr>
              <w:t>879</w:t>
            </w:r>
          </w:p>
        </w:tc>
      </w:tr>
      <w:tr w:rsidR="001B5E48" w:rsidRPr="00332DD7" w14:paraId="4634BEFD" w14:textId="77777777" w:rsidTr="00E87736">
        <w:trPr>
          <w:cantSplit/>
          <w:trHeight w:hRule="exact" w:val="307"/>
        </w:trPr>
        <w:tc>
          <w:tcPr>
            <w:tcW w:w="3038" w:type="pct"/>
            <w:tcBorders>
              <w:top w:val="single" w:sz="6" w:space="0" w:color="BFBFBF"/>
              <w:left w:val="nil"/>
              <w:bottom w:val="single" w:sz="6" w:space="0" w:color="BFBFBF"/>
              <w:right w:val="nil"/>
            </w:tcBorders>
            <w:shd w:val="clear" w:color="auto" w:fill="auto"/>
            <w:vAlign w:val="bottom"/>
          </w:tcPr>
          <w:p w14:paraId="5E84A42B" w14:textId="358A6D79" w:rsidR="001B5E48" w:rsidRPr="00D120AF" w:rsidRDefault="001B5E48" w:rsidP="001B5E48">
            <w:pPr>
              <w:rPr>
                <w:rFonts w:ascii="Poppins" w:hAnsi="Poppins" w:cs="Poppins"/>
                <w:color w:val="000000"/>
                <w:sz w:val="14"/>
                <w:szCs w:val="14"/>
                <w:lang w:val="en-US"/>
              </w:rPr>
            </w:pPr>
            <w:r w:rsidRPr="00CD06B6">
              <w:rPr>
                <w:rFonts w:ascii="Poppins" w:hAnsi="Poppins" w:cs="Poppins"/>
                <w:color w:val="000000"/>
                <w:sz w:val="14"/>
                <w:szCs w:val="24"/>
                <w:lang w:val="en-US"/>
              </w:rPr>
              <w:t>Intangible assets with a finite useful life</w:t>
            </w:r>
          </w:p>
        </w:tc>
        <w:tc>
          <w:tcPr>
            <w:tcW w:w="983" w:type="pct"/>
            <w:tcBorders>
              <w:top w:val="single" w:sz="6" w:space="0" w:color="BFBFBF" w:themeColor="background1" w:themeShade="BF"/>
              <w:left w:val="nil"/>
              <w:bottom w:val="single" w:sz="6" w:space="0" w:color="BFBFBF" w:themeColor="background1" w:themeShade="BF"/>
              <w:right w:val="single" w:sz="6" w:space="0" w:color="00B8FE"/>
            </w:tcBorders>
            <w:shd w:val="clear" w:color="000000" w:fill="E6ECEF"/>
            <w:vAlign w:val="bottom"/>
          </w:tcPr>
          <w:p w14:paraId="526F2A81" w14:textId="4AF056B8" w:rsidR="001B5E48" w:rsidRPr="00332DD7" w:rsidRDefault="001B5E48" w:rsidP="001B5E48">
            <w:pPr>
              <w:tabs>
                <w:tab w:val="center" w:pos="4153"/>
                <w:tab w:val="right" w:pos="8306"/>
              </w:tabs>
              <w:jc w:val="right"/>
              <w:rPr>
                <w:rFonts w:ascii="Poppins" w:hAnsi="Poppins" w:cs="Poppins"/>
                <w:color w:val="000000"/>
                <w:sz w:val="14"/>
                <w:szCs w:val="14"/>
                <w:highlight w:val="yellow"/>
              </w:rPr>
            </w:pPr>
            <w:r w:rsidRPr="00F3595C">
              <w:rPr>
                <w:rFonts w:ascii="Poppins" w:hAnsi="Poppins" w:cs="Poppins"/>
                <w:color w:val="000000"/>
                <w:sz w:val="14"/>
                <w:szCs w:val="14"/>
              </w:rPr>
              <w:t>376</w:t>
            </w:r>
            <w:r>
              <w:rPr>
                <w:rFonts w:ascii="Poppins" w:hAnsi="Poppins" w:cs="Poppins"/>
                <w:color w:val="000000"/>
                <w:sz w:val="14"/>
                <w:szCs w:val="14"/>
              </w:rPr>
              <w:t>,</w:t>
            </w:r>
            <w:r w:rsidRPr="00F3595C">
              <w:rPr>
                <w:rFonts w:ascii="Poppins" w:hAnsi="Poppins" w:cs="Poppins"/>
                <w:color w:val="000000"/>
                <w:sz w:val="14"/>
                <w:szCs w:val="14"/>
              </w:rPr>
              <w:t>927</w:t>
            </w:r>
          </w:p>
        </w:tc>
        <w:tc>
          <w:tcPr>
            <w:tcW w:w="979" w:type="pct"/>
            <w:tcBorders>
              <w:top w:val="single" w:sz="6" w:space="0" w:color="BFBFBF"/>
              <w:left w:val="nil"/>
              <w:bottom w:val="single" w:sz="6" w:space="0" w:color="BFBFBF"/>
            </w:tcBorders>
            <w:shd w:val="clear" w:color="auto" w:fill="FFFFFF" w:themeFill="background1"/>
            <w:vAlign w:val="bottom"/>
          </w:tcPr>
          <w:p w14:paraId="617FF253" w14:textId="691BEEEB" w:rsidR="001B5E48" w:rsidRPr="00332DD7" w:rsidRDefault="001B5E48" w:rsidP="001B5E48">
            <w:pPr>
              <w:tabs>
                <w:tab w:val="center" w:pos="4153"/>
                <w:tab w:val="right" w:pos="8306"/>
              </w:tabs>
              <w:jc w:val="right"/>
              <w:rPr>
                <w:rFonts w:ascii="Poppins" w:hAnsi="Poppins" w:cs="Poppins"/>
                <w:color w:val="000000"/>
                <w:sz w:val="14"/>
                <w:szCs w:val="14"/>
              </w:rPr>
            </w:pPr>
            <w:r w:rsidRPr="005C4531">
              <w:rPr>
                <w:rFonts w:ascii="Poppins" w:hAnsi="Poppins" w:cs="Poppins"/>
                <w:color w:val="000000"/>
                <w:sz w:val="14"/>
                <w:szCs w:val="14"/>
              </w:rPr>
              <w:t>479</w:t>
            </w:r>
            <w:r>
              <w:rPr>
                <w:rFonts w:ascii="Poppins" w:hAnsi="Poppins" w:cs="Poppins"/>
                <w:color w:val="000000"/>
                <w:sz w:val="14"/>
                <w:szCs w:val="14"/>
              </w:rPr>
              <w:t>,</w:t>
            </w:r>
            <w:r w:rsidRPr="005C4531">
              <w:rPr>
                <w:rFonts w:ascii="Poppins" w:hAnsi="Poppins" w:cs="Poppins"/>
                <w:color w:val="000000"/>
                <w:sz w:val="14"/>
                <w:szCs w:val="14"/>
              </w:rPr>
              <w:t>617</w:t>
            </w:r>
          </w:p>
        </w:tc>
      </w:tr>
      <w:tr w:rsidR="001B5E48" w:rsidRPr="00332DD7" w14:paraId="1E69BCF8" w14:textId="77777777" w:rsidTr="00E87736">
        <w:trPr>
          <w:cantSplit/>
          <w:trHeight w:hRule="exact" w:val="302"/>
        </w:trPr>
        <w:tc>
          <w:tcPr>
            <w:tcW w:w="3038" w:type="pct"/>
            <w:tcBorders>
              <w:top w:val="single" w:sz="6" w:space="0" w:color="BFBFBF"/>
              <w:left w:val="nil"/>
              <w:bottom w:val="single" w:sz="6" w:space="0" w:color="BFBFBF"/>
              <w:right w:val="nil"/>
            </w:tcBorders>
            <w:shd w:val="clear" w:color="auto" w:fill="auto"/>
            <w:vAlign w:val="bottom"/>
          </w:tcPr>
          <w:p w14:paraId="708FBEE2" w14:textId="1C251B50" w:rsidR="001B5E48" w:rsidRPr="00332DD7" w:rsidRDefault="001B5E48" w:rsidP="001B5E48">
            <w:pPr>
              <w:keepNext/>
              <w:keepLines/>
              <w:rPr>
                <w:rFonts w:ascii="Poppins" w:hAnsi="Poppins" w:cs="Poppins"/>
                <w:b/>
                <w:bCs/>
                <w:color w:val="000000"/>
                <w:sz w:val="14"/>
                <w:szCs w:val="14"/>
              </w:rPr>
            </w:pPr>
            <w:r w:rsidRPr="00CD06B6">
              <w:rPr>
                <w:rFonts w:ascii="Poppins" w:hAnsi="Poppins" w:cs="Poppins"/>
                <w:b/>
                <w:sz w:val="14"/>
                <w:szCs w:val="24"/>
                <w:lang w:val="en-US"/>
              </w:rPr>
              <w:t>Tangible assets</w:t>
            </w:r>
          </w:p>
        </w:tc>
        <w:tc>
          <w:tcPr>
            <w:tcW w:w="983" w:type="pct"/>
            <w:tcBorders>
              <w:top w:val="single" w:sz="6" w:space="0" w:color="BFBFBF" w:themeColor="background1" w:themeShade="BF"/>
              <w:left w:val="nil"/>
              <w:bottom w:val="single" w:sz="6" w:space="0" w:color="BFBFBF" w:themeColor="background1" w:themeShade="BF"/>
              <w:right w:val="single" w:sz="6" w:space="0" w:color="00B8FE"/>
            </w:tcBorders>
            <w:shd w:val="clear" w:color="000000" w:fill="E6ECEF"/>
            <w:vAlign w:val="bottom"/>
          </w:tcPr>
          <w:p w14:paraId="2F0ABA8E" w14:textId="77777777" w:rsidR="001B5E48" w:rsidRPr="00332DD7" w:rsidRDefault="001B5E48" w:rsidP="001B5E48">
            <w:pPr>
              <w:jc w:val="right"/>
              <w:rPr>
                <w:rFonts w:ascii="Poppins" w:hAnsi="Poppins" w:cs="Poppins"/>
                <w:color w:val="000000"/>
                <w:sz w:val="14"/>
                <w:szCs w:val="14"/>
                <w:highlight w:val="yellow"/>
              </w:rPr>
            </w:pPr>
          </w:p>
        </w:tc>
        <w:tc>
          <w:tcPr>
            <w:tcW w:w="979" w:type="pct"/>
            <w:tcBorders>
              <w:top w:val="single" w:sz="6" w:space="0" w:color="BFBFBF"/>
              <w:left w:val="nil"/>
              <w:bottom w:val="single" w:sz="6" w:space="0" w:color="BFBFBF"/>
            </w:tcBorders>
            <w:shd w:val="clear" w:color="auto" w:fill="FFFFFF" w:themeFill="background1"/>
            <w:vAlign w:val="bottom"/>
          </w:tcPr>
          <w:p w14:paraId="2510B1D6" w14:textId="77777777" w:rsidR="001B5E48" w:rsidRPr="00332DD7" w:rsidRDefault="001B5E48" w:rsidP="001B5E48">
            <w:pPr>
              <w:jc w:val="right"/>
              <w:rPr>
                <w:rFonts w:ascii="Poppins" w:hAnsi="Poppins" w:cs="Poppins"/>
                <w:color w:val="000000"/>
                <w:sz w:val="14"/>
                <w:szCs w:val="14"/>
                <w:highlight w:val="yellow"/>
              </w:rPr>
            </w:pPr>
          </w:p>
        </w:tc>
      </w:tr>
      <w:tr w:rsidR="001B5E48" w:rsidRPr="00332DD7" w14:paraId="4BA7BCDB" w14:textId="77777777" w:rsidTr="00E87736">
        <w:trPr>
          <w:cantSplit/>
          <w:trHeight w:hRule="exact" w:val="363"/>
        </w:trPr>
        <w:tc>
          <w:tcPr>
            <w:tcW w:w="3038" w:type="pct"/>
            <w:tcBorders>
              <w:top w:val="single" w:sz="6" w:space="0" w:color="BFBFBF"/>
              <w:left w:val="nil"/>
              <w:bottom w:val="single" w:sz="6" w:space="0" w:color="BFBFBF"/>
              <w:right w:val="nil"/>
            </w:tcBorders>
            <w:shd w:val="clear" w:color="auto" w:fill="auto"/>
            <w:vAlign w:val="bottom"/>
          </w:tcPr>
          <w:p w14:paraId="59834B36" w14:textId="417E34F8" w:rsidR="001B5E48" w:rsidRPr="00332DD7" w:rsidRDefault="001B5E48" w:rsidP="001B5E48">
            <w:pPr>
              <w:rPr>
                <w:rFonts w:ascii="Poppins" w:hAnsi="Poppins" w:cs="Poppins"/>
                <w:color w:val="000000"/>
                <w:sz w:val="14"/>
                <w:szCs w:val="14"/>
              </w:rPr>
            </w:pPr>
            <w:r w:rsidRPr="00CD06B6">
              <w:rPr>
                <w:rFonts w:ascii="Poppins" w:hAnsi="Poppins" w:cs="Poppins"/>
                <w:color w:val="000000"/>
                <w:sz w:val="14"/>
                <w:szCs w:val="24"/>
                <w:lang w:val="en-US"/>
              </w:rPr>
              <w:t>Property, plant and equipment</w:t>
            </w:r>
          </w:p>
        </w:tc>
        <w:tc>
          <w:tcPr>
            <w:tcW w:w="983" w:type="pct"/>
            <w:tcBorders>
              <w:top w:val="single" w:sz="6" w:space="0" w:color="BFBFBF" w:themeColor="background1" w:themeShade="BF"/>
              <w:left w:val="nil"/>
              <w:bottom w:val="single" w:sz="6" w:space="0" w:color="BFBFBF" w:themeColor="background1" w:themeShade="BF"/>
              <w:right w:val="single" w:sz="6" w:space="0" w:color="00B8FE"/>
            </w:tcBorders>
            <w:shd w:val="clear" w:color="000000" w:fill="E6ECEF"/>
            <w:vAlign w:val="bottom"/>
          </w:tcPr>
          <w:p w14:paraId="3AEEB36A" w14:textId="5F0E6C18" w:rsidR="001B5E48" w:rsidRPr="00332DD7" w:rsidRDefault="001B5E48" w:rsidP="001B5E48">
            <w:pPr>
              <w:tabs>
                <w:tab w:val="center" w:pos="4153"/>
                <w:tab w:val="right" w:pos="8306"/>
              </w:tabs>
              <w:jc w:val="right"/>
              <w:rPr>
                <w:rFonts w:ascii="Poppins" w:hAnsi="Poppins" w:cs="Poppins"/>
                <w:color w:val="000000"/>
                <w:sz w:val="14"/>
                <w:szCs w:val="14"/>
                <w:highlight w:val="yellow"/>
              </w:rPr>
            </w:pPr>
            <w:r w:rsidRPr="00F3595C">
              <w:rPr>
                <w:rFonts w:ascii="Poppins" w:hAnsi="Poppins" w:cs="Poppins"/>
                <w:color w:val="000000"/>
                <w:sz w:val="14"/>
                <w:szCs w:val="14"/>
              </w:rPr>
              <w:t>1</w:t>
            </w:r>
            <w:r>
              <w:rPr>
                <w:rFonts w:ascii="Poppins" w:hAnsi="Poppins" w:cs="Poppins"/>
                <w:color w:val="000000"/>
                <w:sz w:val="14"/>
                <w:szCs w:val="14"/>
              </w:rPr>
              <w:t>,</w:t>
            </w:r>
            <w:r w:rsidRPr="00F3595C">
              <w:rPr>
                <w:rFonts w:ascii="Poppins" w:hAnsi="Poppins" w:cs="Poppins"/>
                <w:color w:val="000000"/>
                <w:sz w:val="14"/>
                <w:szCs w:val="14"/>
              </w:rPr>
              <w:t>340</w:t>
            </w:r>
            <w:r>
              <w:rPr>
                <w:rFonts w:ascii="Poppins" w:hAnsi="Poppins" w:cs="Poppins"/>
                <w:color w:val="000000"/>
                <w:sz w:val="14"/>
                <w:szCs w:val="14"/>
              </w:rPr>
              <w:t>,</w:t>
            </w:r>
            <w:r w:rsidRPr="00F3595C">
              <w:rPr>
                <w:rFonts w:ascii="Poppins" w:hAnsi="Poppins" w:cs="Poppins"/>
                <w:color w:val="000000"/>
                <w:sz w:val="14"/>
                <w:szCs w:val="14"/>
              </w:rPr>
              <w:t>425</w:t>
            </w:r>
          </w:p>
        </w:tc>
        <w:tc>
          <w:tcPr>
            <w:tcW w:w="979" w:type="pct"/>
            <w:tcBorders>
              <w:top w:val="single" w:sz="6" w:space="0" w:color="BFBFBF"/>
              <w:left w:val="nil"/>
              <w:bottom w:val="single" w:sz="6" w:space="0" w:color="BFBFBF"/>
            </w:tcBorders>
            <w:shd w:val="clear" w:color="auto" w:fill="FFFFFF" w:themeFill="background1"/>
            <w:vAlign w:val="bottom"/>
          </w:tcPr>
          <w:p w14:paraId="457CB992" w14:textId="2DB27ADB" w:rsidR="001B5E48" w:rsidRPr="00332DD7" w:rsidRDefault="001B5E48" w:rsidP="001B5E48">
            <w:pPr>
              <w:tabs>
                <w:tab w:val="center" w:pos="4153"/>
                <w:tab w:val="right" w:pos="8306"/>
              </w:tabs>
              <w:jc w:val="right"/>
              <w:rPr>
                <w:rFonts w:ascii="Poppins" w:hAnsi="Poppins" w:cs="Poppins"/>
                <w:color w:val="000000"/>
                <w:sz w:val="14"/>
                <w:szCs w:val="14"/>
              </w:rPr>
            </w:pPr>
            <w:r w:rsidRPr="005C4531">
              <w:rPr>
                <w:rFonts w:ascii="Poppins" w:hAnsi="Poppins" w:cs="Poppins"/>
                <w:color w:val="000000"/>
                <w:sz w:val="14"/>
                <w:szCs w:val="14"/>
              </w:rPr>
              <w:t>1</w:t>
            </w:r>
            <w:r>
              <w:rPr>
                <w:rFonts w:ascii="Poppins" w:hAnsi="Poppins" w:cs="Poppins"/>
                <w:color w:val="000000"/>
                <w:sz w:val="14"/>
                <w:szCs w:val="14"/>
              </w:rPr>
              <w:t>,</w:t>
            </w:r>
            <w:r w:rsidRPr="005C4531">
              <w:rPr>
                <w:rFonts w:ascii="Poppins" w:hAnsi="Poppins" w:cs="Poppins"/>
                <w:color w:val="000000"/>
                <w:sz w:val="14"/>
                <w:szCs w:val="14"/>
              </w:rPr>
              <w:t>109</w:t>
            </w:r>
            <w:r>
              <w:rPr>
                <w:rFonts w:ascii="Poppins" w:hAnsi="Poppins" w:cs="Poppins"/>
                <w:color w:val="000000"/>
                <w:sz w:val="14"/>
                <w:szCs w:val="14"/>
              </w:rPr>
              <w:t>,</w:t>
            </w:r>
            <w:r w:rsidRPr="005C4531">
              <w:rPr>
                <w:rFonts w:ascii="Poppins" w:hAnsi="Poppins" w:cs="Poppins"/>
                <w:color w:val="000000"/>
                <w:sz w:val="14"/>
                <w:szCs w:val="14"/>
              </w:rPr>
              <w:t>553</w:t>
            </w:r>
          </w:p>
        </w:tc>
      </w:tr>
      <w:tr w:rsidR="001B5E48" w:rsidRPr="00332DD7" w14:paraId="6B127F99" w14:textId="77777777" w:rsidTr="00E87736">
        <w:trPr>
          <w:cantSplit/>
          <w:trHeight w:hRule="exact" w:val="363"/>
        </w:trPr>
        <w:tc>
          <w:tcPr>
            <w:tcW w:w="3038" w:type="pct"/>
            <w:tcBorders>
              <w:top w:val="single" w:sz="6" w:space="0" w:color="BFBFBF"/>
              <w:left w:val="nil"/>
              <w:bottom w:val="single" w:sz="6" w:space="0" w:color="BFBFBF"/>
              <w:right w:val="nil"/>
            </w:tcBorders>
            <w:shd w:val="clear" w:color="auto" w:fill="auto"/>
            <w:vAlign w:val="bottom"/>
          </w:tcPr>
          <w:p w14:paraId="7D04EEDA" w14:textId="4A600EFE" w:rsidR="001B5E48" w:rsidRPr="00332DD7" w:rsidRDefault="001B5E48" w:rsidP="001B5E48">
            <w:pPr>
              <w:keepNext/>
              <w:keepLines/>
              <w:rPr>
                <w:rFonts w:ascii="Poppins" w:hAnsi="Poppins" w:cs="Poppins"/>
                <w:b/>
                <w:bCs/>
                <w:sz w:val="14"/>
                <w:szCs w:val="14"/>
              </w:rPr>
            </w:pPr>
            <w:r w:rsidRPr="00CD06B6">
              <w:rPr>
                <w:rFonts w:ascii="Poppins" w:hAnsi="Poppins" w:cs="Poppins"/>
                <w:b/>
                <w:sz w:val="14"/>
                <w:szCs w:val="24"/>
                <w:lang w:val="en-US"/>
              </w:rPr>
              <w:t>Right-of-use assets</w:t>
            </w:r>
          </w:p>
        </w:tc>
        <w:tc>
          <w:tcPr>
            <w:tcW w:w="983" w:type="pct"/>
            <w:tcBorders>
              <w:top w:val="single" w:sz="6" w:space="0" w:color="BFBFBF" w:themeColor="background1" w:themeShade="BF"/>
              <w:left w:val="nil"/>
              <w:bottom w:val="single" w:sz="6" w:space="0" w:color="BFBFBF" w:themeColor="background1" w:themeShade="BF"/>
              <w:right w:val="single" w:sz="6" w:space="0" w:color="00B8FE"/>
            </w:tcBorders>
            <w:shd w:val="clear" w:color="000000" w:fill="E6ECEF"/>
            <w:vAlign w:val="bottom"/>
          </w:tcPr>
          <w:p w14:paraId="211FF26D" w14:textId="65B37597" w:rsidR="001B5E48" w:rsidRPr="00332DD7" w:rsidRDefault="001B5E48" w:rsidP="001B5E48">
            <w:pPr>
              <w:tabs>
                <w:tab w:val="center" w:pos="4153"/>
                <w:tab w:val="right" w:pos="8306"/>
              </w:tabs>
              <w:jc w:val="right"/>
              <w:rPr>
                <w:rFonts w:ascii="Poppins" w:hAnsi="Poppins" w:cs="Poppins"/>
                <w:color w:val="000000"/>
                <w:sz w:val="14"/>
                <w:szCs w:val="14"/>
                <w:highlight w:val="yellow"/>
              </w:rPr>
            </w:pPr>
            <w:r w:rsidRPr="00F3595C">
              <w:rPr>
                <w:rFonts w:ascii="Poppins" w:hAnsi="Poppins" w:cs="Poppins"/>
                <w:color w:val="000000"/>
                <w:sz w:val="14"/>
                <w:szCs w:val="14"/>
              </w:rPr>
              <w:t>1</w:t>
            </w:r>
            <w:r>
              <w:rPr>
                <w:rFonts w:ascii="Poppins" w:hAnsi="Poppins" w:cs="Poppins"/>
                <w:color w:val="000000"/>
                <w:sz w:val="14"/>
                <w:szCs w:val="14"/>
              </w:rPr>
              <w:t>,</w:t>
            </w:r>
            <w:r w:rsidRPr="00F3595C">
              <w:rPr>
                <w:rFonts w:ascii="Poppins" w:hAnsi="Poppins" w:cs="Poppins"/>
                <w:color w:val="000000"/>
                <w:sz w:val="14"/>
                <w:szCs w:val="14"/>
              </w:rPr>
              <w:t>160</w:t>
            </w:r>
            <w:r>
              <w:rPr>
                <w:rFonts w:ascii="Poppins" w:hAnsi="Poppins" w:cs="Poppins"/>
                <w:color w:val="000000"/>
                <w:sz w:val="14"/>
                <w:szCs w:val="14"/>
              </w:rPr>
              <w:t>,</w:t>
            </w:r>
            <w:r w:rsidRPr="00F3595C">
              <w:rPr>
                <w:rFonts w:ascii="Poppins" w:hAnsi="Poppins" w:cs="Poppins"/>
                <w:color w:val="000000"/>
                <w:sz w:val="14"/>
                <w:szCs w:val="14"/>
              </w:rPr>
              <w:t>421</w:t>
            </w:r>
          </w:p>
        </w:tc>
        <w:tc>
          <w:tcPr>
            <w:tcW w:w="979" w:type="pct"/>
            <w:tcBorders>
              <w:top w:val="single" w:sz="6" w:space="0" w:color="BFBFBF"/>
              <w:left w:val="nil"/>
              <w:bottom w:val="single" w:sz="6" w:space="0" w:color="BFBFBF"/>
            </w:tcBorders>
            <w:shd w:val="clear" w:color="auto" w:fill="FFFFFF" w:themeFill="background1"/>
            <w:vAlign w:val="bottom"/>
          </w:tcPr>
          <w:p w14:paraId="6D0C6AE7" w14:textId="52C6D839" w:rsidR="001B5E48" w:rsidRPr="00332DD7" w:rsidRDefault="001B5E48" w:rsidP="001B5E48">
            <w:pPr>
              <w:tabs>
                <w:tab w:val="center" w:pos="4153"/>
                <w:tab w:val="right" w:pos="8306"/>
              </w:tabs>
              <w:jc w:val="right"/>
              <w:rPr>
                <w:rFonts w:ascii="Poppins" w:hAnsi="Poppins" w:cs="Poppins"/>
                <w:color w:val="000000"/>
                <w:sz w:val="14"/>
                <w:szCs w:val="14"/>
              </w:rPr>
            </w:pPr>
            <w:r w:rsidRPr="005C4531">
              <w:rPr>
                <w:rFonts w:ascii="Poppins" w:hAnsi="Poppins" w:cs="Poppins"/>
                <w:color w:val="000000"/>
                <w:sz w:val="14"/>
                <w:szCs w:val="14"/>
              </w:rPr>
              <w:t>1</w:t>
            </w:r>
            <w:r>
              <w:rPr>
                <w:rFonts w:ascii="Poppins" w:hAnsi="Poppins" w:cs="Poppins"/>
                <w:color w:val="000000"/>
                <w:sz w:val="14"/>
                <w:szCs w:val="14"/>
              </w:rPr>
              <w:t>,</w:t>
            </w:r>
            <w:r w:rsidRPr="005C4531">
              <w:rPr>
                <w:rFonts w:ascii="Poppins" w:hAnsi="Poppins" w:cs="Poppins"/>
                <w:color w:val="000000"/>
                <w:sz w:val="14"/>
                <w:szCs w:val="14"/>
              </w:rPr>
              <w:t>149</w:t>
            </w:r>
            <w:r>
              <w:rPr>
                <w:rFonts w:ascii="Poppins" w:hAnsi="Poppins" w:cs="Poppins"/>
                <w:color w:val="000000"/>
                <w:sz w:val="14"/>
                <w:szCs w:val="14"/>
              </w:rPr>
              <w:t>,</w:t>
            </w:r>
            <w:r w:rsidRPr="005C4531">
              <w:rPr>
                <w:rFonts w:ascii="Poppins" w:hAnsi="Poppins" w:cs="Poppins"/>
                <w:color w:val="000000"/>
                <w:sz w:val="14"/>
                <w:szCs w:val="14"/>
              </w:rPr>
              <w:t>333</w:t>
            </w:r>
          </w:p>
        </w:tc>
      </w:tr>
      <w:tr w:rsidR="001B5E48" w:rsidRPr="00332DD7" w14:paraId="4AAA815A" w14:textId="77777777" w:rsidTr="00E87736">
        <w:trPr>
          <w:cantSplit/>
          <w:trHeight w:hRule="exact" w:val="363"/>
        </w:trPr>
        <w:tc>
          <w:tcPr>
            <w:tcW w:w="3038" w:type="pct"/>
            <w:tcBorders>
              <w:top w:val="single" w:sz="6" w:space="0" w:color="BFBFBF"/>
              <w:left w:val="nil"/>
              <w:bottom w:val="single" w:sz="6" w:space="0" w:color="BFBFBF"/>
              <w:right w:val="nil"/>
            </w:tcBorders>
            <w:shd w:val="clear" w:color="auto" w:fill="auto"/>
            <w:vAlign w:val="bottom"/>
          </w:tcPr>
          <w:p w14:paraId="3FB5F18A" w14:textId="4BF656C0" w:rsidR="001B5E48" w:rsidRPr="00332DD7" w:rsidRDefault="001B5E48" w:rsidP="001B5E48">
            <w:pPr>
              <w:keepNext/>
              <w:keepLines/>
              <w:rPr>
                <w:rFonts w:ascii="Poppins" w:hAnsi="Poppins" w:cs="Poppins"/>
                <w:b/>
                <w:bCs/>
                <w:color w:val="000000"/>
                <w:sz w:val="14"/>
                <w:szCs w:val="14"/>
              </w:rPr>
            </w:pPr>
            <w:r w:rsidRPr="00CD06B6">
              <w:rPr>
                <w:rFonts w:ascii="Poppins" w:hAnsi="Poppins" w:cs="Poppins"/>
                <w:b/>
                <w:color w:val="000000"/>
                <w:sz w:val="14"/>
                <w:szCs w:val="24"/>
                <w:lang w:val="en-US"/>
              </w:rPr>
              <w:t>Other non-current assets</w:t>
            </w:r>
          </w:p>
        </w:tc>
        <w:tc>
          <w:tcPr>
            <w:tcW w:w="983" w:type="pct"/>
            <w:tcBorders>
              <w:top w:val="single" w:sz="6" w:space="0" w:color="BFBFBF" w:themeColor="background1" w:themeShade="BF"/>
              <w:left w:val="nil"/>
              <w:bottom w:val="single" w:sz="6" w:space="0" w:color="BFBFBF" w:themeColor="background1" w:themeShade="BF"/>
              <w:right w:val="single" w:sz="6" w:space="0" w:color="00B8FE"/>
            </w:tcBorders>
            <w:shd w:val="clear" w:color="000000" w:fill="E6ECEF"/>
            <w:vAlign w:val="bottom"/>
          </w:tcPr>
          <w:p w14:paraId="18766307" w14:textId="77777777" w:rsidR="001B5E48" w:rsidRPr="00332DD7" w:rsidRDefault="001B5E48" w:rsidP="001B5E48">
            <w:pPr>
              <w:jc w:val="right"/>
              <w:rPr>
                <w:rFonts w:ascii="Poppins" w:hAnsi="Poppins" w:cs="Poppins"/>
                <w:color w:val="000000"/>
                <w:sz w:val="14"/>
                <w:szCs w:val="14"/>
                <w:highlight w:val="yellow"/>
              </w:rPr>
            </w:pPr>
          </w:p>
        </w:tc>
        <w:tc>
          <w:tcPr>
            <w:tcW w:w="979" w:type="pct"/>
            <w:tcBorders>
              <w:top w:val="single" w:sz="6" w:space="0" w:color="BFBFBF"/>
              <w:left w:val="nil"/>
              <w:bottom w:val="single" w:sz="6" w:space="0" w:color="BFBFBF"/>
            </w:tcBorders>
            <w:shd w:val="clear" w:color="auto" w:fill="FFFFFF" w:themeFill="background1"/>
            <w:vAlign w:val="bottom"/>
          </w:tcPr>
          <w:p w14:paraId="74F2B154" w14:textId="77777777" w:rsidR="001B5E48" w:rsidRPr="00332DD7" w:rsidRDefault="001B5E48" w:rsidP="001B5E48">
            <w:pPr>
              <w:jc w:val="right"/>
              <w:rPr>
                <w:rFonts w:ascii="Poppins" w:hAnsi="Poppins" w:cs="Poppins"/>
                <w:color w:val="000000"/>
                <w:sz w:val="14"/>
                <w:szCs w:val="14"/>
                <w:highlight w:val="yellow"/>
              </w:rPr>
            </w:pPr>
          </w:p>
        </w:tc>
      </w:tr>
      <w:tr w:rsidR="001B5E48" w:rsidRPr="00332DD7" w14:paraId="4DF7CB1A" w14:textId="77777777" w:rsidTr="00E87736">
        <w:trPr>
          <w:cantSplit/>
          <w:trHeight w:hRule="exact" w:val="363"/>
        </w:trPr>
        <w:tc>
          <w:tcPr>
            <w:tcW w:w="3038" w:type="pct"/>
            <w:tcBorders>
              <w:top w:val="single" w:sz="6" w:space="0" w:color="BFBFBF"/>
              <w:left w:val="nil"/>
              <w:bottom w:val="single" w:sz="6" w:space="0" w:color="BFBFBF"/>
              <w:right w:val="nil"/>
            </w:tcBorders>
            <w:shd w:val="clear" w:color="auto" w:fill="auto"/>
            <w:vAlign w:val="bottom"/>
          </w:tcPr>
          <w:p w14:paraId="0A314825" w14:textId="551C807F" w:rsidR="001B5E48" w:rsidRPr="00332DD7" w:rsidRDefault="001B5E48" w:rsidP="001B5E48">
            <w:pPr>
              <w:rPr>
                <w:rFonts w:ascii="Poppins" w:hAnsi="Poppins" w:cs="Poppins"/>
                <w:color w:val="000000"/>
                <w:sz w:val="14"/>
                <w:szCs w:val="14"/>
              </w:rPr>
            </w:pPr>
            <w:r w:rsidRPr="00CD06B6">
              <w:rPr>
                <w:rFonts w:ascii="Poppins" w:hAnsi="Poppins" w:cs="Poppins"/>
                <w:color w:val="000000"/>
                <w:sz w:val="14"/>
                <w:szCs w:val="24"/>
                <w:lang w:val="en-US"/>
              </w:rPr>
              <w:t>Non-current financial assets</w:t>
            </w:r>
          </w:p>
        </w:tc>
        <w:tc>
          <w:tcPr>
            <w:tcW w:w="983" w:type="pct"/>
            <w:tcBorders>
              <w:top w:val="single" w:sz="6" w:space="0" w:color="BFBFBF" w:themeColor="background1" w:themeShade="BF"/>
              <w:left w:val="nil"/>
              <w:bottom w:val="single" w:sz="6" w:space="0" w:color="BFBFBF" w:themeColor="background1" w:themeShade="BF"/>
              <w:right w:val="single" w:sz="6" w:space="0" w:color="00B8FE"/>
            </w:tcBorders>
            <w:shd w:val="clear" w:color="000000" w:fill="E6ECEF"/>
            <w:vAlign w:val="bottom"/>
          </w:tcPr>
          <w:p w14:paraId="3F5CE85F" w14:textId="6045EC9D" w:rsidR="001B5E48" w:rsidRPr="00332DD7" w:rsidRDefault="001B5E48" w:rsidP="001B5E48">
            <w:pPr>
              <w:tabs>
                <w:tab w:val="center" w:pos="4153"/>
                <w:tab w:val="right" w:pos="8306"/>
              </w:tabs>
              <w:jc w:val="right"/>
              <w:rPr>
                <w:rFonts w:ascii="Poppins" w:hAnsi="Poppins" w:cs="Poppins"/>
                <w:color w:val="000000"/>
                <w:sz w:val="14"/>
                <w:szCs w:val="14"/>
                <w:highlight w:val="yellow"/>
              </w:rPr>
            </w:pPr>
            <w:r w:rsidRPr="00F3595C">
              <w:rPr>
                <w:rFonts w:ascii="Poppins" w:hAnsi="Poppins" w:cs="Poppins"/>
                <w:color w:val="000000"/>
                <w:sz w:val="14"/>
                <w:szCs w:val="14"/>
              </w:rPr>
              <w:t>8</w:t>
            </w:r>
            <w:r>
              <w:rPr>
                <w:rFonts w:ascii="Poppins" w:hAnsi="Poppins" w:cs="Poppins"/>
                <w:color w:val="000000"/>
                <w:sz w:val="14"/>
                <w:szCs w:val="14"/>
              </w:rPr>
              <w:t>,</w:t>
            </w:r>
            <w:r w:rsidRPr="00F3595C">
              <w:rPr>
                <w:rFonts w:ascii="Poppins" w:hAnsi="Poppins" w:cs="Poppins"/>
                <w:color w:val="000000"/>
                <w:sz w:val="14"/>
                <w:szCs w:val="14"/>
              </w:rPr>
              <w:t>727</w:t>
            </w:r>
          </w:p>
        </w:tc>
        <w:tc>
          <w:tcPr>
            <w:tcW w:w="979" w:type="pct"/>
            <w:tcBorders>
              <w:top w:val="single" w:sz="6" w:space="0" w:color="BFBFBF"/>
              <w:left w:val="nil"/>
              <w:bottom w:val="single" w:sz="6" w:space="0" w:color="BFBFBF"/>
            </w:tcBorders>
            <w:shd w:val="clear" w:color="auto" w:fill="FFFFFF" w:themeFill="background1"/>
            <w:vAlign w:val="bottom"/>
          </w:tcPr>
          <w:p w14:paraId="6AA2DB04" w14:textId="09276A1F" w:rsidR="001B5E48" w:rsidRPr="00332DD7" w:rsidRDefault="001B5E48" w:rsidP="001B5E48">
            <w:pPr>
              <w:tabs>
                <w:tab w:val="center" w:pos="4153"/>
                <w:tab w:val="right" w:pos="8306"/>
              </w:tabs>
              <w:jc w:val="right"/>
              <w:rPr>
                <w:rFonts w:ascii="Poppins" w:hAnsi="Poppins" w:cs="Poppins"/>
                <w:color w:val="000000"/>
                <w:sz w:val="14"/>
                <w:szCs w:val="14"/>
              </w:rPr>
            </w:pPr>
            <w:r w:rsidRPr="005C4531">
              <w:rPr>
                <w:rFonts w:ascii="Poppins" w:hAnsi="Poppins" w:cs="Poppins"/>
                <w:color w:val="000000"/>
                <w:sz w:val="14"/>
                <w:szCs w:val="14"/>
              </w:rPr>
              <w:t>540</w:t>
            </w:r>
          </w:p>
        </w:tc>
      </w:tr>
      <w:tr w:rsidR="001B5E48" w:rsidRPr="00332DD7" w14:paraId="5EDC90F4" w14:textId="77777777" w:rsidTr="00E87736">
        <w:trPr>
          <w:cantSplit/>
          <w:trHeight w:hRule="exact" w:val="363"/>
        </w:trPr>
        <w:tc>
          <w:tcPr>
            <w:tcW w:w="3038" w:type="pct"/>
            <w:tcBorders>
              <w:top w:val="single" w:sz="6" w:space="0" w:color="BFBFBF"/>
              <w:left w:val="nil"/>
              <w:bottom w:val="single" w:sz="6" w:space="0" w:color="BFBFBF"/>
              <w:right w:val="nil"/>
            </w:tcBorders>
            <w:shd w:val="clear" w:color="auto" w:fill="auto"/>
            <w:vAlign w:val="bottom"/>
          </w:tcPr>
          <w:p w14:paraId="36377080" w14:textId="122401EE" w:rsidR="001B5E48" w:rsidRPr="00D120AF" w:rsidRDefault="001B5E48" w:rsidP="001B5E48">
            <w:pPr>
              <w:rPr>
                <w:rFonts w:ascii="Poppins" w:hAnsi="Poppins" w:cs="Poppins"/>
                <w:color w:val="000000"/>
                <w:sz w:val="14"/>
                <w:szCs w:val="14"/>
                <w:lang w:val="en-US"/>
              </w:rPr>
            </w:pPr>
            <w:r w:rsidRPr="00CD06B6">
              <w:rPr>
                <w:rFonts w:ascii="Poppins" w:hAnsi="Poppins" w:cs="Poppins"/>
                <w:color w:val="000000"/>
                <w:sz w:val="14"/>
                <w:szCs w:val="24"/>
                <w:lang w:val="en-US"/>
              </w:rPr>
              <w:t>Miscellaneous receivables and other non-current assets</w:t>
            </w:r>
          </w:p>
        </w:tc>
        <w:tc>
          <w:tcPr>
            <w:tcW w:w="983" w:type="pct"/>
            <w:tcBorders>
              <w:top w:val="single" w:sz="6" w:space="0" w:color="BFBFBF" w:themeColor="background1" w:themeShade="BF"/>
              <w:left w:val="nil"/>
              <w:bottom w:val="single" w:sz="6" w:space="0" w:color="BFBFBF" w:themeColor="background1" w:themeShade="BF"/>
              <w:right w:val="single" w:sz="6" w:space="0" w:color="00B8FE"/>
            </w:tcBorders>
            <w:shd w:val="clear" w:color="000000" w:fill="E6ECEF"/>
            <w:vAlign w:val="bottom"/>
          </w:tcPr>
          <w:p w14:paraId="427D7D4F" w14:textId="2C707961" w:rsidR="001B5E48" w:rsidRPr="00332DD7" w:rsidRDefault="001B5E48" w:rsidP="001B5E48">
            <w:pPr>
              <w:tabs>
                <w:tab w:val="center" w:pos="4153"/>
                <w:tab w:val="right" w:pos="8306"/>
              </w:tabs>
              <w:jc w:val="right"/>
              <w:rPr>
                <w:rFonts w:ascii="Poppins" w:hAnsi="Poppins" w:cs="Poppins"/>
                <w:color w:val="000000"/>
                <w:sz w:val="14"/>
                <w:szCs w:val="14"/>
                <w:highlight w:val="yellow"/>
              </w:rPr>
            </w:pPr>
            <w:r w:rsidRPr="00F3595C">
              <w:rPr>
                <w:rFonts w:ascii="Poppins" w:hAnsi="Poppins" w:cs="Poppins"/>
                <w:color w:val="000000"/>
                <w:sz w:val="14"/>
                <w:szCs w:val="14"/>
              </w:rPr>
              <w:t>105</w:t>
            </w:r>
            <w:r>
              <w:rPr>
                <w:rFonts w:ascii="Poppins" w:hAnsi="Poppins" w:cs="Poppins"/>
                <w:color w:val="000000"/>
                <w:sz w:val="14"/>
                <w:szCs w:val="14"/>
              </w:rPr>
              <w:t>,</w:t>
            </w:r>
            <w:r w:rsidRPr="00F3595C">
              <w:rPr>
                <w:rFonts w:ascii="Poppins" w:hAnsi="Poppins" w:cs="Poppins"/>
                <w:color w:val="000000"/>
                <w:sz w:val="14"/>
                <w:szCs w:val="14"/>
              </w:rPr>
              <w:t>409</w:t>
            </w:r>
          </w:p>
        </w:tc>
        <w:tc>
          <w:tcPr>
            <w:tcW w:w="979" w:type="pct"/>
            <w:tcBorders>
              <w:top w:val="single" w:sz="6" w:space="0" w:color="BFBFBF"/>
              <w:left w:val="nil"/>
              <w:bottom w:val="single" w:sz="6" w:space="0" w:color="BFBFBF"/>
            </w:tcBorders>
            <w:shd w:val="clear" w:color="auto" w:fill="FFFFFF" w:themeFill="background1"/>
            <w:vAlign w:val="bottom"/>
          </w:tcPr>
          <w:p w14:paraId="3976FB67" w14:textId="288A2748" w:rsidR="001B5E48" w:rsidRPr="00332DD7" w:rsidRDefault="001B5E48" w:rsidP="001B5E48">
            <w:pPr>
              <w:tabs>
                <w:tab w:val="center" w:pos="4153"/>
                <w:tab w:val="right" w:pos="8306"/>
              </w:tabs>
              <w:jc w:val="right"/>
              <w:rPr>
                <w:rFonts w:ascii="Poppins" w:hAnsi="Poppins" w:cs="Poppins"/>
                <w:color w:val="000000"/>
                <w:sz w:val="14"/>
                <w:szCs w:val="14"/>
              </w:rPr>
            </w:pPr>
            <w:r w:rsidRPr="005C4531">
              <w:rPr>
                <w:rFonts w:ascii="Poppins" w:hAnsi="Poppins" w:cs="Poppins"/>
                <w:color w:val="000000"/>
                <w:sz w:val="14"/>
                <w:szCs w:val="14"/>
              </w:rPr>
              <w:t>181</w:t>
            </w:r>
            <w:r>
              <w:rPr>
                <w:rFonts w:ascii="Poppins" w:hAnsi="Poppins" w:cs="Poppins"/>
                <w:color w:val="000000"/>
                <w:sz w:val="14"/>
                <w:szCs w:val="14"/>
              </w:rPr>
              <w:t>,</w:t>
            </w:r>
            <w:r w:rsidRPr="005C4531">
              <w:rPr>
                <w:rFonts w:ascii="Poppins" w:hAnsi="Poppins" w:cs="Poppins"/>
                <w:color w:val="000000"/>
                <w:sz w:val="14"/>
                <w:szCs w:val="14"/>
              </w:rPr>
              <w:t>983</w:t>
            </w:r>
          </w:p>
        </w:tc>
      </w:tr>
      <w:tr w:rsidR="001B5E48" w:rsidRPr="00332DD7" w14:paraId="665627B9" w14:textId="77777777" w:rsidTr="00E87736">
        <w:trPr>
          <w:cantSplit/>
          <w:trHeight w:hRule="exact" w:val="363"/>
        </w:trPr>
        <w:tc>
          <w:tcPr>
            <w:tcW w:w="3038" w:type="pct"/>
            <w:tcBorders>
              <w:top w:val="single" w:sz="6" w:space="0" w:color="BFBFBF"/>
              <w:left w:val="nil"/>
              <w:bottom w:val="single" w:sz="6" w:space="0" w:color="BFBFBF"/>
              <w:right w:val="nil"/>
            </w:tcBorders>
            <w:shd w:val="clear" w:color="auto" w:fill="auto"/>
            <w:vAlign w:val="bottom"/>
          </w:tcPr>
          <w:p w14:paraId="393FE45A" w14:textId="68732F73" w:rsidR="001B5E48" w:rsidRPr="00CD06B6" w:rsidRDefault="001B5E48" w:rsidP="001B5E48">
            <w:pPr>
              <w:rPr>
                <w:rFonts w:ascii="Poppins" w:hAnsi="Poppins" w:cs="Poppins"/>
                <w:color w:val="000000"/>
                <w:sz w:val="14"/>
                <w:szCs w:val="24"/>
                <w:lang w:val="en-US"/>
              </w:rPr>
            </w:pPr>
            <w:r w:rsidRPr="00D46DEA">
              <w:rPr>
                <w:rFonts w:ascii="Poppins" w:hAnsi="Poppins" w:cs="Poppins"/>
                <w:color w:val="000000"/>
                <w:sz w:val="14"/>
                <w:szCs w:val="24"/>
                <w:lang w:val="en-US"/>
              </w:rPr>
              <w:t>Deferred tax assets</w:t>
            </w:r>
          </w:p>
        </w:tc>
        <w:tc>
          <w:tcPr>
            <w:tcW w:w="983" w:type="pct"/>
            <w:tcBorders>
              <w:top w:val="single" w:sz="6" w:space="0" w:color="BFBFBF" w:themeColor="background1" w:themeShade="BF"/>
              <w:left w:val="nil"/>
              <w:bottom w:val="single" w:sz="6" w:space="0" w:color="BFBFBF" w:themeColor="background1" w:themeShade="BF"/>
              <w:right w:val="single" w:sz="6" w:space="0" w:color="00B8FE"/>
            </w:tcBorders>
            <w:shd w:val="clear" w:color="000000" w:fill="E6ECEF"/>
            <w:vAlign w:val="bottom"/>
          </w:tcPr>
          <w:p w14:paraId="63282D14" w14:textId="35F4AFFF" w:rsidR="001B5E48" w:rsidRPr="00332DD7" w:rsidRDefault="001B5E48" w:rsidP="001B5E48">
            <w:pPr>
              <w:tabs>
                <w:tab w:val="center" w:pos="4153"/>
                <w:tab w:val="right" w:pos="8306"/>
              </w:tabs>
              <w:jc w:val="right"/>
              <w:rPr>
                <w:rFonts w:ascii="Poppins" w:hAnsi="Poppins" w:cs="Poppins"/>
                <w:color w:val="000000"/>
                <w:sz w:val="14"/>
                <w:szCs w:val="14"/>
              </w:rPr>
            </w:pPr>
            <w:r w:rsidRPr="00F3595C">
              <w:rPr>
                <w:rFonts w:ascii="Poppins" w:hAnsi="Poppins" w:cs="Poppins"/>
                <w:color w:val="000000"/>
                <w:sz w:val="14"/>
                <w:szCs w:val="14"/>
              </w:rPr>
              <w:t>7</w:t>
            </w:r>
            <w:r>
              <w:rPr>
                <w:rFonts w:ascii="Poppins" w:hAnsi="Poppins" w:cs="Poppins"/>
                <w:color w:val="000000"/>
                <w:sz w:val="14"/>
                <w:szCs w:val="14"/>
              </w:rPr>
              <w:t>,</w:t>
            </w:r>
            <w:r w:rsidRPr="00F3595C">
              <w:rPr>
                <w:rFonts w:ascii="Poppins" w:hAnsi="Poppins" w:cs="Poppins"/>
                <w:color w:val="000000"/>
                <w:sz w:val="14"/>
                <w:szCs w:val="14"/>
              </w:rPr>
              <w:t>858</w:t>
            </w:r>
          </w:p>
        </w:tc>
        <w:tc>
          <w:tcPr>
            <w:tcW w:w="979" w:type="pct"/>
            <w:tcBorders>
              <w:top w:val="single" w:sz="6" w:space="0" w:color="BFBFBF"/>
              <w:left w:val="nil"/>
              <w:bottom w:val="single" w:sz="6" w:space="0" w:color="BFBFBF"/>
            </w:tcBorders>
            <w:shd w:val="clear" w:color="auto" w:fill="FFFFFF" w:themeFill="background1"/>
            <w:vAlign w:val="bottom"/>
          </w:tcPr>
          <w:p w14:paraId="1756570C" w14:textId="7CFD16D6" w:rsidR="001B5E48" w:rsidRPr="00332DD7" w:rsidRDefault="001B5E48" w:rsidP="001B5E48">
            <w:pPr>
              <w:tabs>
                <w:tab w:val="center" w:pos="4153"/>
                <w:tab w:val="right" w:pos="8306"/>
              </w:tabs>
              <w:jc w:val="right"/>
              <w:rPr>
                <w:rFonts w:ascii="Poppins" w:hAnsi="Poppins" w:cs="Poppins"/>
                <w:color w:val="000000"/>
                <w:sz w:val="14"/>
                <w:szCs w:val="14"/>
              </w:rPr>
            </w:pPr>
            <w:r w:rsidRPr="005C4531">
              <w:rPr>
                <w:rFonts w:ascii="Poppins" w:hAnsi="Poppins" w:cs="Poppins"/>
                <w:color w:val="000000"/>
                <w:sz w:val="14"/>
                <w:szCs w:val="14"/>
              </w:rPr>
              <w:t>9</w:t>
            </w:r>
            <w:r>
              <w:rPr>
                <w:rFonts w:ascii="Poppins" w:hAnsi="Poppins" w:cs="Poppins"/>
                <w:color w:val="000000"/>
                <w:sz w:val="14"/>
                <w:szCs w:val="14"/>
              </w:rPr>
              <w:t>,</w:t>
            </w:r>
            <w:r w:rsidRPr="005C4531">
              <w:rPr>
                <w:rFonts w:ascii="Poppins" w:hAnsi="Poppins" w:cs="Poppins"/>
                <w:color w:val="000000"/>
                <w:sz w:val="14"/>
                <w:szCs w:val="14"/>
              </w:rPr>
              <w:t>634</w:t>
            </w:r>
          </w:p>
        </w:tc>
      </w:tr>
      <w:tr w:rsidR="001B5E48" w:rsidRPr="00332DD7" w14:paraId="10A60721" w14:textId="77777777" w:rsidTr="00E87736">
        <w:trPr>
          <w:cantSplit/>
          <w:trHeight w:hRule="exact" w:val="238"/>
        </w:trPr>
        <w:tc>
          <w:tcPr>
            <w:tcW w:w="3038" w:type="pct"/>
            <w:tcBorders>
              <w:top w:val="single" w:sz="6" w:space="0" w:color="BFBFBF"/>
              <w:left w:val="nil"/>
              <w:bottom w:val="single" w:sz="6" w:space="0" w:color="BFBFBF"/>
              <w:right w:val="nil"/>
            </w:tcBorders>
            <w:shd w:val="clear" w:color="auto" w:fill="auto"/>
            <w:vAlign w:val="bottom"/>
          </w:tcPr>
          <w:p w14:paraId="4EB1C68B" w14:textId="77777777" w:rsidR="001B5E48" w:rsidRPr="00332DD7" w:rsidRDefault="001B5E48" w:rsidP="001B5E48">
            <w:pPr>
              <w:keepNext/>
              <w:keepLines/>
              <w:rPr>
                <w:rFonts w:ascii="Poppins" w:hAnsi="Poppins" w:cs="Poppins"/>
                <w:color w:val="000000"/>
                <w:sz w:val="14"/>
                <w:szCs w:val="14"/>
              </w:rPr>
            </w:pPr>
          </w:p>
        </w:tc>
        <w:tc>
          <w:tcPr>
            <w:tcW w:w="983" w:type="pct"/>
            <w:tcBorders>
              <w:top w:val="single" w:sz="6" w:space="0" w:color="BFBFBF" w:themeColor="background1" w:themeShade="BF"/>
              <w:left w:val="nil"/>
              <w:bottom w:val="single" w:sz="6" w:space="0" w:color="BFBFBF" w:themeColor="background1" w:themeShade="BF"/>
              <w:right w:val="single" w:sz="6" w:space="0" w:color="00B8FE"/>
            </w:tcBorders>
            <w:shd w:val="clear" w:color="000000" w:fill="E6ECEF"/>
            <w:vAlign w:val="bottom"/>
          </w:tcPr>
          <w:p w14:paraId="391A5ED8" w14:textId="77777777" w:rsidR="001B5E48" w:rsidRPr="00332DD7" w:rsidRDefault="001B5E48" w:rsidP="001B5E48">
            <w:pPr>
              <w:jc w:val="right"/>
              <w:rPr>
                <w:rFonts w:ascii="Poppins" w:hAnsi="Poppins" w:cs="Poppins"/>
                <w:color w:val="000000"/>
                <w:sz w:val="14"/>
                <w:szCs w:val="14"/>
                <w:highlight w:val="yellow"/>
              </w:rPr>
            </w:pPr>
          </w:p>
        </w:tc>
        <w:tc>
          <w:tcPr>
            <w:tcW w:w="979" w:type="pct"/>
            <w:tcBorders>
              <w:top w:val="single" w:sz="6" w:space="0" w:color="BFBFBF"/>
              <w:left w:val="nil"/>
              <w:bottom w:val="single" w:sz="6" w:space="0" w:color="BFBFBF"/>
            </w:tcBorders>
            <w:shd w:val="clear" w:color="auto" w:fill="FFFFFF" w:themeFill="background1"/>
            <w:vAlign w:val="bottom"/>
          </w:tcPr>
          <w:p w14:paraId="217C7C87" w14:textId="77777777" w:rsidR="001B5E48" w:rsidRPr="00332DD7" w:rsidRDefault="001B5E48" w:rsidP="001B5E48">
            <w:pPr>
              <w:jc w:val="right"/>
              <w:rPr>
                <w:rFonts w:ascii="Poppins" w:hAnsi="Poppins" w:cs="Poppins"/>
                <w:color w:val="000000"/>
                <w:sz w:val="14"/>
                <w:szCs w:val="14"/>
              </w:rPr>
            </w:pPr>
          </w:p>
        </w:tc>
      </w:tr>
      <w:tr w:rsidR="001B5E48" w:rsidRPr="00332DD7" w14:paraId="55B4AB2E" w14:textId="77777777" w:rsidTr="00E87736">
        <w:trPr>
          <w:cantSplit/>
          <w:trHeight w:hRule="exact" w:val="363"/>
        </w:trPr>
        <w:tc>
          <w:tcPr>
            <w:tcW w:w="3038" w:type="pct"/>
            <w:tcBorders>
              <w:top w:val="single" w:sz="6" w:space="0" w:color="BFBFBF"/>
              <w:left w:val="nil"/>
              <w:bottom w:val="single" w:sz="6" w:space="0" w:color="BFBFBF"/>
              <w:right w:val="nil"/>
            </w:tcBorders>
            <w:shd w:val="clear" w:color="auto" w:fill="auto"/>
            <w:vAlign w:val="bottom"/>
            <w:hideMark/>
          </w:tcPr>
          <w:p w14:paraId="4C6C2F1D" w14:textId="3E249D3F" w:rsidR="001B5E48" w:rsidRPr="00332DD7" w:rsidRDefault="001B5E48" w:rsidP="001B5E48">
            <w:pPr>
              <w:keepNext/>
              <w:keepLines/>
              <w:rPr>
                <w:rFonts w:ascii="Poppins" w:hAnsi="Poppins" w:cs="Poppins"/>
                <w:color w:val="00B8FE"/>
                <w:sz w:val="14"/>
                <w:szCs w:val="14"/>
              </w:rPr>
            </w:pPr>
            <w:r w:rsidRPr="00CD06B6">
              <w:rPr>
                <w:rFonts w:ascii="Poppins" w:hAnsi="Poppins" w:cs="Poppins"/>
                <w:color w:val="00B8FE"/>
                <w:sz w:val="14"/>
                <w:szCs w:val="24"/>
                <w:lang w:val="en-US"/>
              </w:rPr>
              <w:t>Total Non-current assets</w:t>
            </w:r>
          </w:p>
        </w:tc>
        <w:tc>
          <w:tcPr>
            <w:tcW w:w="983" w:type="pct"/>
            <w:tcBorders>
              <w:top w:val="single" w:sz="6" w:space="0" w:color="BFBFBF" w:themeColor="background1" w:themeShade="BF"/>
              <w:left w:val="nil"/>
              <w:bottom w:val="single" w:sz="6" w:space="0" w:color="BFBFBF" w:themeColor="background1" w:themeShade="BF"/>
              <w:right w:val="single" w:sz="6" w:space="0" w:color="00B8FE"/>
            </w:tcBorders>
            <w:shd w:val="clear" w:color="000000" w:fill="E6ECEF"/>
            <w:vAlign w:val="bottom"/>
          </w:tcPr>
          <w:p w14:paraId="71640346" w14:textId="2BBA41C7" w:rsidR="001B5E48" w:rsidRPr="00332DD7" w:rsidRDefault="001B5E48" w:rsidP="001B5E48">
            <w:pPr>
              <w:tabs>
                <w:tab w:val="center" w:pos="4153"/>
                <w:tab w:val="right" w:pos="8306"/>
              </w:tabs>
              <w:jc w:val="right"/>
              <w:rPr>
                <w:rFonts w:ascii="Poppins" w:hAnsi="Poppins" w:cs="Poppins"/>
                <w:color w:val="00B8FE"/>
                <w:sz w:val="14"/>
                <w:szCs w:val="14"/>
                <w:highlight w:val="yellow"/>
              </w:rPr>
            </w:pPr>
            <w:r w:rsidRPr="007E72F2">
              <w:rPr>
                <w:rFonts w:ascii="Poppins" w:hAnsi="Poppins" w:cs="Poppins"/>
                <w:color w:val="00B8FE"/>
                <w:sz w:val="14"/>
                <w:szCs w:val="14"/>
              </w:rPr>
              <w:t>9</w:t>
            </w:r>
            <w:r>
              <w:rPr>
                <w:rFonts w:ascii="Poppins" w:hAnsi="Poppins" w:cs="Poppins"/>
                <w:color w:val="00B8FE"/>
                <w:sz w:val="14"/>
                <w:szCs w:val="14"/>
              </w:rPr>
              <w:t>,</w:t>
            </w:r>
            <w:r w:rsidRPr="007E72F2">
              <w:rPr>
                <w:rFonts w:ascii="Poppins" w:hAnsi="Poppins" w:cs="Poppins"/>
                <w:color w:val="00B8FE"/>
                <w:sz w:val="14"/>
                <w:szCs w:val="14"/>
              </w:rPr>
              <w:t>167</w:t>
            </w:r>
            <w:r>
              <w:rPr>
                <w:rFonts w:ascii="Poppins" w:hAnsi="Poppins" w:cs="Poppins"/>
                <w:color w:val="00B8FE"/>
                <w:sz w:val="14"/>
                <w:szCs w:val="14"/>
              </w:rPr>
              <w:t>,</w:t>
            </w:r>
            <w:r w:rsidRPr="007E72F2">
              <w:rPr>
                <w:rFonts w:ascii="Poppins" w:hAnsi="Poppins" w:cs="Poppins"/>
                <w:color w:val="00B8FE"/>
                <w:sz w:val="14"/>
                <w:szCs w:val="14"/>
              </w:rPr>
              <w:t>115</w:t>
            </w:r>
          </w:p>
        </w:tc>
        <w:tc>
          <w:tcPr>
            <w:tcW w:w="979" w:type="pct"/>
            <w:tcBorders>
              <w:top w:val="single" w:sz="6" w:space="0" w:color="BFBFBF"/>
              <w:left w:val="nil"/>
              <w:bottom w:val="single" w:sz="6" w:space="0" w:color="BFBFBF"/>
            </w:tcBorders>
            <w:shd w:val="clear" w:color="auto" w:fill="FFFFFF" w:themeFill="background1"/>
            <w:vAlign w:val="bottom"/>
          </w:tcPr>
          <w:p w14:paraId="073B7C28" w14:textId="333A392D" w:rsidR="001B5E48" w:rsidRPr="00332DD7" w:rsidRDefault="001B5E48" w:rsidP="001B5E48">
            <w:pPr>
              <w:tabs>
                <w:tab w:val="center" w:pos="4153"/>
                <w:tab w:val="right" w:pos="8306"/>
              </w:tabs>
              <w:jc w:val="right"/>
              <w:rPr>
                <w:rFonts w:ascii="Poppins" w:hAnsi="Poppins" w:cs="Poppins"/>
                <w:color w:val="00B8FE"/>
                <w:sz w:val="14"/>
                <w:szCs w:val="14"/>
              </w:rPr>
            </w:pPr>
            <w:r w:rsidRPr="005C4531">
              <w:rPr>
                <w:rFonts w:ascii="Poppins" w:hAnsi="Poppins" w:cs="Poppins"/>
                <w:color w:val="00B8FE"/>
                <w:sz w:val="14"/>
                <w:szCs w:val="14"/>
              </w:rPr>
              <w:t>9</w:t>
            </w:r>
            <w:r>
              <w:rPr>
                <w:rFonts w:ascii="Poppins" w:hAnsi="Poppins" w:cs="Poppins"/>
                <w:color w:val="00B8FE"/>
                <w:sz w:val="14"/>
                <w:szCs w:val="14"/>
              </w:rPr>
              <w:t>,</w:t>
            </w:r>
            <w:r w:rsidRPr="005C4531">
              <w:rPr>
                <w:rFonts w:ascii="Poppins" w:hAnsi="Poppins" w:cs="Poppins"/>
                <w:color w:val="00B8FE"/>
                <w:sz w:val="14"/>
                <w:szCs w:val="14"/>
              </w:rPr>
              <w:t>084</w:t>
            </w:r>
            <w:r>
              <w:rPr>
                <w:rFonts w:ascii="Poppins" w:hAnsi="Poppins" w:cs="Poppins"/>
                <w:color w:val="00B8FE"/>
                <w:sz w:val="14"/>
                <w:szCs w:val="14"/>
              </w:rPr>
              <w:t>,</w:t>
            </w:r>
            <w:r w:rsidRPr="005C4531">
              <w:rPr>
                <w:rFonts w:ascii="Poppins" w:hAnsi="Poppins" w:cs="Poppins"/>
                <w:color w:val="00B8FE"/>
                <w:sz w:val="14"/>
                <w:szCs w:val="14"/>
              </w:rPr>
              <w:t>539</w:t>
            </w:r>
          </w:p>
        </w:tc>
      </w:tr>
      <w:tr w:rsidR="001B5E48" w:rsidRPr="00332DD7" w14:paraId="181EFE43" w14:textId="77777777" w:rsidTr="00E87736">
        <w:trPr>
          <w:cantSplit/>
          <w:trHeight w:hRule="exact" w:val="179"/>
        </w:trPr>
        <w:tc>
          <w:tcPr>
            <w:tcW w:w="3038" w:type="pct"/>
            <w:tcBorders>
              <w:top w:val="single" w:sz="6" w:space="0" w:color="BFBFBF"/>
              <w:left w:val="nil"/>
              <w:bottom w:val="single" w:sz="6" w:space="0" w:color="BFBFBF"/>
              <w:right w:val="nil"/>
            </w:tcBorders>
            <w:shd w:val="clear" w:color="auto" w:fill="auto"/>
            <w:vAlign w:val="bottom"/>
          </w:tcPr>
          <w:p w14:paraId="0F17DF20" w14:textId="77777777" w:rsidR="001B5E48" w:rsidRPr="00332DD7" w:rsidRDefault="001B5E48" w:rsidP="001B5E48">
            <w:pPr>
              <w:keepNext/>
              <w:keepLines/>
              <w:rPr>
                <w:rFonts w:ascii="Poppins" w:hAnsi="Poppins" w:cs="Poppins"/>
                <w:color w:val="00B8FE"/>
                <w:sz w:val="14"/>
                <w:szCs w:val="14"/>
              </w:rPr>
            </w:pPr>
          </w:p>
        </w:tc>
        <w:tc>
          <w:tcPr>
            <w:tcW w:w="983" w:type="pct"/>
            <w:tcBorders>
              <w:top w:val="single" w:sz="6" w:space="0" w:color="BFBFBF" w:themeColor="background1" w:themeShade="BF"/>
              <w:left w:val="nil"/>
              <w:bottom w:val="single" w:sz="6" w:space="0" w:color="BFBFBF" w:themeColor="background1" w:themeShade="BF"/>
              <w:right w:val="single" w:sz="6" w:space="0" w:color="00B8FE"/>
            </w:tcBorders>
            <w:shd w:val="clear" w:color="000000" w:fill="E6ECEF"/>
            <w:vAlign w:val="bottom"/>
          </w:tcPr>
          <w:p w14:paraId="671C4948" w14:textId="77777777" w:rsidR="001B5E48" w:rsidRPr="00332DD7" w:rsidRDefault="001B5E48" w:rsidP="001B5E48">
            <w:pPr>
              <w:jc w:val="right"/>
              <w:rPr>
                <w:rFonts w:ascii="Poppins" w:hAnsi="Poppins" w:cs="Poppins"/>
                <w:color w:val="00B8FE"/>
                <w:sz w:val="14"/>
                <w:szCs w:val="14"/>
                <w:highlight w:val="yellow"/>
              </w:rPr>
            </w:pPr>
          </w:p>
        </w:tc>
        <w:tc>
          <w:tcPr>
            <w:tcW w:w="979" w:type="pct"/>
            <w:tcBorders>
              <w:top w:val="single" w:sz="6" w:space="0" w:color="BFBFBF"/>
              <w:left w:val="nil"/>
              <w:bottom w:val="single" w:sz="6" w:space="0" w:color="BFBFBF"/>
            </w:tcBorders>
            <w:shd w:val="clear" w:color="auto" w:fill="FFFFFF" w:themeFill="background1"/>
            <w:vAlign w:val="bottom"/>
          </w:tcPr>
          <w:p w14:paraId="4845948F" w14:textId="77777777" w:rsidR="001B5E48" w:rsidRPr="00332DD7" w:rsidRDefault="001B5E48" w:rsidP="001B5E48">
            <w:pPr>
              <w:jc w:val="right"/>
              <w:rPr>
                <w:rFonts w:ascii="Poppins" w:hAnsi="Poppins" w:cs="Poppins"/>
                <w:color w:val="00B8FE"/>
                <w:sz w:val="14"/>
                <w:szCs w:val="14"/>
                <w:highlight w:val="yellow"/>
              </w:rPr>
            </w:pPr>
          </w:p>
        </w:tc>
      </w:tr>
      <w:tr w:rsidR="001B5E48" w:rsidRPr="00332DD7" w14:paraId="4F04C943" w14:textId="77777777" w:rsidTr="00E87736">
        <w:trPr>
          <w:cantSplit/>
          <w:trHeight w:hRule="exact" w:val="363"/>
        </w:trPr>
        <w:tc>
          <w:tcPr>
            <w:tcW w:w="3038" w:type="pct"/>
            <w:tcBorders>
              <w:top w:val="single" w:sz="6" w:space="0" w:color="BFBFBF"/>
              <w:left w:val="nil"/>
              <w:bottom w:val="single" w:sz="6" w:space="0" w:color="BFBFBF"/>
              <w:right w:val="nil"/>
            </w:tcBorders>
            <w:shd w:val="clear" w:color="auto" w:fill="auto"/>
            <w:vAlign w:val="bottom"/>
          </w:tcPr>
          <w:p w14:paraId="780D0C5B" w14:textId="31871D56" w:rsidR="001B5E48" w:rsidRPr="00332DD7" w:rsidRDefault="001B5E48" w:rsidP="001B5E48">
            <w:pPr>
              <w:keepNext/>
              <w:keepLines/>
              <w:rPr>
                <w:rFonts w:ascii="Poppins" w:hAnsi="Poppins" w:cs="Poppins"/>
                <w:color w:val="00B8FE"/>
                <w:sz w:val="14"/>
                <w:szCs w:val="14"/>
              </w:rPr>
            </w:pPr>
            <w:r w:rsidRPr="001D71EC">
              <w:rPr>
                <w:rFonts w:ascii="Poppins" w:hAnsi="Poppins" w:cs="Poppins"/>
                <w:color w:val="00B8FE"/>
                <w:sz w:val="14"/>
                <w:szCs w:val="24"/>
                <w:lang w:val="en-US"/>
              </w:rPr>
              <w:t>Current assets</w:t>
            </w:r>
          </w:p>
        </w:tc>
        <w:tc>
          <w:tcPr>
            <w:tcW w:w="983" w:type="pct"/>
            <w:tcBorders>
              <w:top w:val="single" w:sz="6" w:space="0" w:color="BFBFBF" w:themeColor="background1" w:themeShade="BF"/>
              <w:left w:val="nil"/>
              <w:bottom w:val="single" w:sz="6" w:space="0" w:color="BFBFBF" w:themeColor="background1" w:themeShade="BF"/>
              <w:right w:val="single" w:sz="6" w:space="0" w:color="00B8FE"/>
            </w:tcBorders>
            <w:shd w:val="clear" w:color="000000" w:fill="E6ECEF"/>
            <w:vAlign w:val="bottom"/>
          </w:tcPr>
          <w:p w14:paraId="3D280082" w14:textId="77777777" w:rsidR="001B5E48" w:rsidRPr="00332DD7" w:rsidRDefault="001B5E48" w:rsidP="001B5E48">
            <w:pPr>
              <w:jc w:val="right"/>
              <w:rPr>
                <w:rFonts w:ascii="Poppins" w:hAnsi="Poppins" w:cs="Poppins"/>
                <w:color w:val="00B8FE"/>
                <w:sz w:val="14"/>
                <w:szCs w:val="14"/>
                <w:highlight w:val="yellow"/>
              </w:rPr>
            </w:pPr>
          </w:p>
        </w:tc>
        <w:tc>
          <w:tcPr>
            <w:tcW w:w="979" w:type="pct"/>
            <w:tcBorders>
              <w:top w:val="single" w:sz="6" w:space="0" w:color="BFBFBF"/>
              <w:left w:val="nil"/>
              <w:bottom w:val="single" w:sz="6" w:space="0" w:color="BFBFBF"/>
            </w:tcBorders>
            <w:shd w:val="clear" w:color="auto" w:fill="FFFFFF" w:themeFill="background1"/>
            <w:vAlign w:val="bottom"/>
          </w:tcPr>
          <w:p w14:paraId="4DBD6B64" w14:textId="77777777" w:rsidR="001B5E48" w:rsidRPr="00332DD7" w:rsidRDefault="001B5E48" w:rsidP="001B5E48">
            <w:pPr>
              <w:jc w:val="right"/>
              <w:rPr>
                <w:rFonts w:ascii="Poppins" w:hAnsi="Poppins" w:cs="Poppins"/>
                <w:color w:val="00B8FE"/>
                <w:sz w:val="14"/>
                <w:szCs w:val="14"/>
                <w:highlight w:val="yellow"/>
              </w:rPr>
            </w:pPr>
          </w:p>
        </w:tc>
      </w:tr>
      <w:tr w:rsidR="001B5E48" w:rsidRPr="00332DD7" w14:paraId="4625585E" w14:textId="77777777" w:rsidTr="00E87736">
        <w:trPr>
          <w:cantSplit/>
          <w:trHeight w:hRule="exact" w:val="363"/>
        </w:trPr>
        <w:tc>
          <w:tcPr>
            <w:tcW w:w="3038" w:type="pct"/>
            <w:tcBorders>
              <w:top w:val="single" w:sz="6" w:space="0" w:color="BFBFBF"/>
              <w:left w:val="nil"/>
              <w:bottom w:val="single" w:sz="6" w:space="0" w:color="BFBFBF"/>
              <w:right w:val="nil"/>
            </w:tcBorders>
            <w:shd w:val="clear" w:color="auto" w:fill="auto"/>
            <w:vAlign w:val="bottom"/>
          </w:tcPr>
          <w:p w14:paraId="05A9FDDD" w14:textId="277D385F" w:rsidR="001B5E48" w:rsidRPr="00D120AF" w:rsidRDefault="001B5E48" w:rsidP="001B5E48">
            <w:pPr>
              <w:rPr>
                <w:rFonts w:ascii="Poppins" w:hAnsi="Poppins" w:cs="Poppins"/>
                <w:color w:val="000000"/>
                <w:sz w:val="14"/>
                <w:szCs w:val="14"/>
                <w:lang w:val="en-US"/>
              </w:rPr>
            </w:pPr>
            <w:r w:rsidRPr="001D71EC">
              <w:rPr>
                <w:rFonts w:ascii="Poppins" w:hAnsi="Poppins" w:cs="Poppins"/>
                <w:color w:val="000000"/>
                <w:sz w:val="14"/>
                <w:szCs w:val="24"/>
                <w:lang w:val="en-US"/>
              </w:rPr>
              <w:t>Trade and miscellaneous receivables and other current assets</w:t>
            </w:r>
          </w:p>
        </w:tc>
        <w:tc>
          <w:tcPr>
            <w:tcW w:w="983" w:type="pct"/>
            <w:tcBorders>
              <w:top w:val="single" w:sz="6" w:space="0" w:color="BFBFBF" w:themeColor="background1" w:themeShade="BF"/>
              <w:left w:val="nil"/>
              <w:bottom w:val="single" w:sz="6" w:space="0" w:color="BFBFBF" w:themeColor="background1" w:themeShade="BF"/>
              <w:right w:val="single" w:sz="6" w:space="0" w:color="00B8FE"/>
            </w:tcBorders>
            <w:shd w:val="clear" w:color="000000" w:fill="E6ECEF"/>
            <w:vAlign w:val="center"/>
          </w:tcPr>
          <w:p w14:paraId="330B33C9" w14:textId="77777777" w:rsidR="001B5E48" w:rsidRPr="001B5E48" w:rsidRDefault="001B5E48" w:rsidP="001B5E48">
            <w:pPr>
              <w:jc w:val="right"/>
              <w:rPr>
                <w:rFonts w:ascii="Poppins" w:hAnsi="Poppins" w:cs="Poppins"/>
                <w:color w:val="000000"/>
                <w:sz w:val="14"/>
                <w:szCs w:val="14"/>
                <w:highlight w:val="yellow"/>
                <w:lang w:val="en-US"/>
              </w:rPr>
            </w:pPr>
          </w:p>
          <w:p w14:paraId="7C9FC1D0" w14:textId="22189445" w:rsidR="001B5E48" w:rsidRPr="00332DD7" w:rsidRDefault="001B5E48" w:rsidP="001B5E48">
            <w:pPr>
              <w:jc w:val="right"/>
              <w:rPr>
                <w:rFonts w:ascii="Poppins" w:hAnsi="Poppins" w:cs="Poppins"/>
                <w:color w:val="000000"/>
                <w:sz w:val="14"/>
                <w:szCs w:val="14"/>
                <w:highlight w:val="yellow"/>
              </w:rPr>
            </w:pPr>
            <w:r w:rsidRPr="00F3595C">
              <w:rPr>
                <w:rFonts w:ascii="Poppins" w:hAnsi="Poppins" w:cs="Poppins"/>
                <w:color w:val="000000"/>
                <w:sz w:val="14"/>
                <w:szCs w:val="14"/>
              </w:rPr>
              <w:t>198</w:t>
            </w:r>
            <w:r>
              <w:rPr>
                <w:rFonts w:ascii="Poppins" w:hAnsi="Poppins" w:cs="Poppins"/>
                <w:color w:val="000000"/>
                <w:sz w:val="14"/>
                <w:szCs w:val="14"/>
              </w:rPr>
              <w:t>,</w:t>
            </w:r>
            <w:r w:rsidRPr="00F3595C">
              <w:rPr>
                <w:rFonts w:ascii="Poppins" w:hAnsi="Poppins" w:cs="Poppins"/>
                <w:color w:val="000000"/>
                <w:sz w:val="14"/>
                <w:szCs w:val="14"/>
              </w:rPr>
              <w:t>9</w:t>
            </w:r>
            <w:r>
              <w:rPr>
                <w:rFonts w:ascii="Poppins" w:hAnsi="Poppins" w:cs="Poppins"/>
                <w:color w:val="000000"/>
                <w:sz w:val="14"/>
                <w:szCs w:val="14"/>
              </w:rPr>
              <w:t>96</w:t>
            </w:r>
          </w:p>
        </w:tc>
        <w:tc>
          <w:tcPr>
            <w:tcW w:w="979" w:type="pct"/>
            <w:tcBorders>
              <w:top w:val="single" w:sz="6" w:space="0" w:color="BFBFBF"/>
              <w:left w:val="nil"/>
              <w:bottom w:val="single" w:sz="6" w:space="0" w:color="BFBFBF"/>
            </w:tcBorders>
            <w:shd w:val="clear" w:color="auto" w:fill="FFFFFF" w:themeFill="background1"/>
            <w:vAlign w:val="center"/>
          </w:tcPr>
          <w:p w14:paraId="167993CC" w14:textId="77777777" w:rsidR="001B5E48" w:rsidRPr="005C4531" w:rsidRDefault="001B5E48" w:rsidP="001B5E48">
            <w:pPr>
              <w:jc w:val="right"/>
              <w:rPr>
                <w:rFonts w:ascii="Poppins" w:hAnsi="Poppins" w:cs="Poppins"/>
                <w:color w:val="000000"/>
                <w:sz w:val="14"/>
                <w:szCs w:val="14"/>
              </w:rPr>
            </w:pPr>
          </w:p>
          <w:p w14:paraId="4F056118" w14:textId="1E6DA39F" w:rsidR="001B5E48" w:rsidRPr="00332DD7" w:rsidRDefault="001B5E48" w:rsidP="001B5E48">
            <w:pPr>
              <w:jc w:val="right"/>
              <w:rPr>
                <w:rFonts w:ascii="Poppins" w:hAnsi="Poppins" w:cs="Poppins"/>
                <w:color w:val="000000"/>
                <w:sz w:val="14"/>
                <w:szCs w:val="14"/>
              </w:rPr>
            </w:pPr>
            <w:r w:rsidRPr="005C4531">
              <w:rPr>
                <w:rFonts w:ascii="Poppins" w:hAnsi="Poppins" w:cs="Poppins"/>
                <w:color w:val="000000"/>
                <w:sz w:val="14"/>
                <w:szCs w:val="14"/>
              </w:rPr>
              <w:t>180</w:t>
            </w:r>
            <w:r>
              <w:rPr>
                <w:rFonts w:ascii="Poppins" w:hAnsi="Poppins" w:cs="Poppins"/>
                <w:color w:val="000000"/>
                <w:sz w:val="14"/>
                <w:szCs w:val="14"/>
              </w:rPr>
              <w:t>,</w:t>
            </w:r>
            <w:r w:rsidRPr="005C4531">
              <w:rPr>
                <w:rFonts w:ascii="Poppins" w:hAnsi="Poppins" w:cs="Poppins"/>
                <w:color w:val="000000"/>
                <w:sz w:val="14"/>
                <w:szCs w:val="14"/>
              </w:rPr>
              <w:t>309</w:t>
            </w:r>
          </w:p>
        </w:tc>
      </w:tr>
      <w:tr w:rsidR="001B5E48" w:rsidRPr="00332DD7" w14:paraId="7CA50E50" w14:textId="77777777" w:rsidTr="00E87736">
        <w:trPr>
          <w:cantSplit/>
          <w:trHeight w:hRule="exact" w:val="363"/>
        </w:trPr>
        <w:tc>
          <w:tcPr>
            <w:tcW w:w="3038" w:type="pct"/>
            <w:tcBorders>
              <w:top w:val="single" w:sz="6" w:space="0" w:color="BFBFBF"/>
              <w:left w:val="nil"/>
              <w:bottom w:val="single" w:sz="6" w:space="0" w:color="BFBFBF"/>
              <w:right w:val="nil"/>
            </w:tcBorders>
            <w:shd w:val="clear" w:color="auto" w:fill="auto"/>
            <w:vAlign w:val="bottom"/>
          </w:tcPr>
          <w:p w14:paraId="21BBEEF5" w14:textId="09E85CF9" w:rsidR="001B5E48" w:rsidRPr="00D120AF" w:rsidRDefault="001B5E48" w:rsidP="001B5E48">
            <w:pPr>
              <w:rPr>
                <w:rFonts w:ascii="Poppins" w:hAnsi="Poppins" w:cs="Poppins"/>
                <w:color w:val="000000"/>
                <w:sz w:val="14"/>
                <w:szCs w:val="14"/>
                <w:lang w:val="en-US"/>
              </w:rPr>
            </w:pPr>
            <w:r w:rsidRPr="001D71EC">
              <w:rPr>
                <w:rFonts w:ascii="Poppins" w:hAnsi="Poppins" w:cs="Poppins"/>
                <w:color w:val="000000"/>
                <w:sz w:val="14"/>
                <w:szCs w:val="24"/>
                <w:lang w:val="en-US"/>
              </w:rPr>
              <w:t>Financial receivables and other current financial assets</w:t>
            </w:r>
          </w:p>
        </w:tc>
        <w:tc>
          <w:tcPr>
            <w:tcW w:w="983" w:type="pct"/>
            <w:tcBorders>
              <w:top w:val="single" w:sz="6" w:space="0" w:color="BFBFBF" w:themeColor="background1" w:themeShade="BF"/>
              <w:left w:val="nil"/>
              <w:bottom w:val="single" w:sz="6" w:space="0" w:color="BFBFBF" w:themeColor="background1" w:themeShade="BF"/>
              <w:right w:val="single" w:sz="6" w:space="0" w:color="00B8FE"/>
            </w:tcBorders>
            <w:shd w:val="clear" w:color="000000" w:fill="E6ECEF"/>
            <w:vAlign w:val="bottom"/>
          </w:tcPr>
          <w:p w14:paraId="22FAF35A" w14:textId="39DEFEDE" w:rsidR="001B5E48" w:rsidRPr="00332DD7" w:rsidDel="00E9523E" w:rsidRDefault="001B5E48" w:rsidP="001B5E48">
            <w:pPr>
              <w:tabs>
                <w:tab w:val="center" w:pos="4153"/>
                <w:tab w:val="right" w:pos="8306"/>
              </w:tabs>
              <w:jc w:val="right"/>
              <w:rPr>
                <w:rFonts w:ascii="Poppins" w:hAnsi="Poppins" w:cs="Poppins"/>
                <w:color w:val="000000"/>
                <w:sz w:val="14"/>
                <w:szCs w:val="14"/>
                <w:highlight w:val="yellow"/>
              </w:rPr>
            </w:pPr>
            <w:r w:rsidRPr="00F3595C">
              <w:rPr>
                <w:rFonts w:ascii="Poppins" w:hAnsi="Poppins" w:cs="Poppins"/>
                <w:color w:val="000000"/>
                <w:sz w:val="14"/>
                <w:szCs w:val="14"/>
              </w:rPr>
              <w:t>1</w:t>
            </w:r>
            <w:r>
              <w:rPr>
                <w:rFonts w:ascii="Poppins" w:hAnsi="Poppins" w:cs="Poppins"/>
                <w:color w:val="000000"/>
                <w:sz w:val="14"/>
                <w:szCs w:val="14"/>
              </w:rPr>
              <w:t>,</w:t>
            </w:r>
            <w:r w:rsidRPr="00F3595C">
              <w:rPr>
                <w:rFonts w:ascii="Poppins" w:hAnsi="Poppins" w:cs="Poppins"/>
                <w:color w:val="000000"/>
                <w:sz w:val="14"/>
                <w:szCs w:val="14"/>
              </w:rPr>
              <w:t>033</w:t>
            </w:r>
          </w:p>
        </w:tc>
        <w:tc>
          <w:tcPr>
            <w:tcW w:w="979" w:type="pct"/>
            <w:tcBorders>
              <w:top w:val="single" w:sz="6" w:space="0" w:color="BFBFBF"/>
              <w:left w:val="nil"/>
              <w:bottom w:val="single" w:sz="6" w:space="0" w:color="BFBFBF"/>
            </w:tcBorders>
            <w:shd w:val="clear" w:color="auto" w:fill="FFFFFF" w:themeFill="background1"/>
            <w:vAlign w:val="bottom"/>
          </w:tcPr>
          <w:p w14:paraId="63A1BC90" w14:textId="1E4777F8" w:rsidR="001B5E48" w:rsidRPr="00332DD7" w:rsidRDefault="001B5E48" w:rsidP="001B5E48">
            <w:pPr>
              <w:tabs>
                <w:tab w:val="center" w:pos="4153"/>
                <w:tab w:val="right" w:pos="8306"/>
              </w:tabs>
              <w:jc w:val="right"/>
              <w:rPr>
                <w:rFonts w:ascii="Poppins" w:hAnsi="Poppins" w:cs="Poppins"/>
                <w:color w:val="000000"/>
                <w:sz w:val="14"/>
                <w:szCs w:val="14"/>
              </w:rPr>
            </w:pPr>
            <w:r w:rsidRPr="005C4531">
              <w:rPr>
                <w:rFonts w:ascii="Poppins" w:hAnsi="Poppins" w:cs="Poppins"/>
                <w:color w:val="000000"/>
                <w:sz w:val="14"/>
                <w:szCs w:val="14"/>
              </w:rPr>
              <w:t>365</w:t>
            </w:r>
          </w:p>
        </w:tc>
      </w:tr>
      <w:tr w:rsidR="001B5E48" w:rsidRPr="00332DD7" w14:paraId="50F5FD3B" w14:textId="77777777" w:rsidTr="00E87736">
        <w:trPr>
          <w:cantSplit/>
          <w:trHeight w:hRule="exact" w:val="363"/>
        </w:trPr>
        <w:tc>
          <w:tcPr>
            <w:tcW w:w="3038" w:type="pct"/>
            <w:tcBorders>
              <w:top w:val="single" w:sz="6" w:space="0" w:color="BFBFBF"/>
              <w:left w:val="nil"/>
              <w:bottom w:val="single" w:sz="6" w:space="0" w:color="BFBFBF"/>
              <w:right w:val="nil"/>
            </w:tcBorders>
            <w:shd w:val="clear" w:color="auto" w:fill="auto"/>
            <w:vAlign w:val="bottom"/>
          </w:tcPr>
          <w:p w14:paraId="44662980" w14:textId="17B4AD2E" w:rsidR="001B5E48" w:rsidRPr="001D71EC" w:rsidRDefault="001B5E48" w:rsidP="001B5E48">
            <w:pPr>
              <w:rPr>
                <w:rFonts w:ascii="Poppins" w:hAnsi="Poppins" w:cs="Poppins"/>
                <w:color w:val="000000"/>
                <w:sz w:val="14"/>
                <w:szCs w:val="24"/>
                <w:lang w:val="en-US"/>
              </w:rPr>
            </w:pPr>
            <w:r w:rsidRPr="00246BA0">
              <w:rPr>
                <w:rFonts w:ascii="Poppins" w:hAnsi="Poppins" w:cs="Poppins"/>
                <w:color w:val="000000"/>
                <w:sz w:val="14"/>
                <w:szCs w:val="24"/>
                <w:lang w:val="en-US"/>
              </w:rPr>
              <w:t>Current income tax receivables</w:t>
            </w:r>
          </w:p>
        </w:tc>
        <w:tc>
          <w:tcPr>
            <w:tcW w:w="983" w:type="pct"/>
            <w:tcBorders>
              <w:top w:val="single" w:sz="6" w:space="0" w:color="BFBFBF" w:themeColor="background1" w:themeShade="BF"/>
              <w:left w:val="nil"/>
              <w:bottom w:val="single" w:sz="6" w:space="0" w:color="BFBFBF" w:themeColor="background1" w:themeShade="BF"/>
              <w:right w:val="single" w:sz="6" w:space="0" w:color="00B8FE"/>
            </w:tcBorders>
            <w:shd w:val="clear" w:color="000000" w:fill="E6ECEF"/>
            <w:vAlign w:val="bottom"/>
          </w:tcPr>
          <w:p w14:paraId="6D038450" w14:textId="40459647" w:rsidR="001B5E48" w:rsidRPr="00332DD7" w:rsidRDefault="001B5E48" w:rsidP="001B5E48">
            <w:pPr>
              <w:tabs>
                <w:tab w:val="center" w:pos="4153"/>
                <w:tab w:val="right" w:pos="8306"/>
              </w:tabs>
              <w:jc w:val="right"/>
              <w:rPr>
                <w:rFonts w:ascii="Poppins" w:hAnsi="Poppins" w:cs="Poppins"/>
                <w:color w:val="000000"/>
                <w:sz w:val="14"/>
                <w:szCs w:val="14"/>
              </w:rPr>
            </w:pPr>
            <w:r w:rsidRPr="00F3595C">
              <w:rPr>
                <w:rFonts w:ascii="Poppins" w:hAnsi="Poppins" w:cs="Poppins"/>
                <w:color w:val="000000"/>
                <w:sz w:val="14"/>
                <w:szCs w:val="14"/>
              </w:rPr>
              <w:t>4</w:t>
            </w:r>
          </w:p>
        </w:tc>
        <w:tc>
          <w:tcPr>
            <w:tcW w:w="979" w:type="pct"/>
            <w:tcBorders>
              <w:top w:val="single" w:sz="6" w:space="0" w:color="BFBFBF"/>
              <w:left w:val="nil"/>
              <w:bottom w:val="single" w:sz="6" w:space="0" w:color="BFBFBF"/>
            </w:tcBorders>
            <w:shd w:val="clear" w:color="auto" w:fill="FFFFFF" w:themeFill="background1"/>
            <w:vAlign w:val="bottom"/>
          </w:tcPr>
          <w:p w14:paraId="3AF7D6BE" w14:textId="346A31B2" w:rsidR="001B5E48" w:rsidRPr="00332DD7" w:rsidRDefault="001B5E48" w:rsidP="001B5E48">
            <w:pPr>
              <w:tabs>
                <w:tab w:val="center" w:pos="4153"/>
                <w:tab w:val="right" w:pos="8306"/>
              </w:tabs>
              <w:jc w:val="right"/>
              <w:rPr>
                <w:rFonts w:ascii="Poppins" w:hAnsi="Poppins" w:cs="Poppins"/>
                <w:color w:val="000000"/>
                <w:sz w:val="14"/>
                <w:szCs w:val="14"/>
              </w:rPr>
            </w:pPr>
            <w:r w:rsidRPr="005C4531">
              <w:rPr>
                <w:rFonts w:ascii="Poppins" w:hAnsi="Poppins" w:cs="Poppins"/>
                <w:color w:val="000000"/>
                <w:sz w:val="14"/>
                <w:szCs w:val="14"/>
              </w:rPr>
              <w:t>-</w:t>
            </w:r>
          </w:p>
        </w:tc>
      </w:tr>
      <w:tr w:rsidR="001B5E48" w:rsidRPr="00332DD7" w14:paraId="19ECFAC5" w14:textId="77777777" w:rsidTr="00E87736">
        <w:trPr>
          <w:cantSplit/>
          <w:trHeight w:hRule="exact" w:val="363"/>
        </w:trPr>
        <w:tc>
          <w:tcPr>
            <w:tcW w:w="3038" w:type="pct"/>
            <w:tcBorders>
              <w:top w:val="single" w:sz="6" w:space="0" w:color="BFBFBF"/>
              <w:left w:val="nil"/>
              <w:bottom w:val="single" w:sz="6" w:space="0" w:color="BFBFBF"/>
              <w:right w:val="nil"/>
            </w:tcBorders>
            <w:shd w:val="clear" w:color="auto" w:fill="auto"/>
            <w:vAlign w:val="bottom"/>
          </w:tcPr>
          <w:p w14:paraId="63231A02" w14:textId="3243625F" w:rsidR="001B5E48" w:rsidRPr="00332DD7" w:rsidRDefault="001B5E48" w:rsidP="001B5E48">
            <w:pPr>
              <w:rPr>
                <w:rFonts w:ascii="Poppins" w:hAnsi="Poppins" w:cs="Poppins"/>
                <w:color w:val="000000"/>
                <w:sz w:val="14"/>
                <w:szCs w:val="14"/>
              </w:rPr>
            </w:pPr>
            <w:r w:rsidRPr="001D71EC">
              <w:rPr>
                <w:rFonts w:ascii="Poppins" w:hAnsi="Poppins" w:cs="Poppins"/>
                <w:color w:val="000000"/>
                <w:sz w:val="14"/>
                <w:szCs w:val="24"/>
                <w:lang w:val="en-US"/>
              </w:rPr>
              <w:t>Cash and cash equivalents</w:t>
            </w:r>
          </w:p>
        </w:tc>
        <w:tc>
          <w:tcPr>
            <w:tcW w:w="983" w:type="pct"/>
            <w:tcBorders>
              <w:top w:val="single" w:sz="6" w:space="0" w:color="BFBFBF" w:themeColor="background1" w:themeShade="BF"/>
              <w:left w:val="nil"/>
              <w:bottom w:val="single" w:sz="6" w:space="0" w:color="BFBFBF" w:themeColor="background1" w:themeShade="BF"/>
              <w:right w:val="single" w:sz="6" w:space="0" w:color="00B8FE"/>
            </w:tcBorders>
            <w:shd w:val="clear" w:color="000000" w:fill="E6ECEF"/>
            <w:vAlign w:val="bottom"/>
          </w:tcPr>
          <w:p w14:paraId="0A17FB4C" w14:textId="67575C6D" w:rsidR="001B5E48" w:rsidRPr="00332DD7" w:rsidRDefault="001B5E48" w:rsidP="001B5E48">
            <w:pPr>
              <w:tabs>
                <w:tab w:val="center" w:pos="4153"/>
                <w:tab w:val="right" w:pos="8306"/>
              </w:tabs>
              <w:jc w:val="right"/>
              <w:rPr>
                <w:rFonts w:ascii="Poppins" w:hAnsi="Poppins" w:cs="Poppins"/>
                <w:color w:val="000000"/>
                <w:sz w:val="14"/>
                <w:szCs w:val="14"/>
                <w:highlight w:val="yellow"/>
              </w:rPr>
            </w:pPr>
            <w:r w:rsidRPr="00F3595C">
              <w:rPr>
                <w:rFonts w:ascii="Poppins" w:hAnsi="Poppins" w:cs="Poppins"/>
                <w:color w:val="000000"/>
                <w:sz w:val="14"/>
                <w:szCs w:val="14"/>
              </w:rPr>
              <w:t>115</w:t>
            </w:r>
            <w:r>
              <w:rPr>
                <w:rFonts w:ascii="Poppins" w:hAnsi="Poppins" w:cs="Poppins"/>
                <w:color w:val="000000"/>
                <w:sz w:val="14"/>
                <w:szCs w:val="14"/>
              </w:rPr>
              <w:t>,</w:t>
            </w:r>
            <w:r w:rsidRPr="00F3595C">
              <w:rPr>
                <w:rFonts w:ascii="Poppins" w:hAnsi="Poppins" w:cs="Poppins"/>
                <w:color w:val="000000"/>
                <w:sz w:val="14"/>
                <w:szCs w:val="14"/>
              </w:rPr>
              <w:t>133</w:t>
            </w:r>
          </w:p>
        </w:tc>
        <w:tc>
          <w:tcPr>
            <w:tcW w:w="979" w:type="pct"/>
            <w:tcBorders>
              <w:top w:val="single" w:sz="6" w:space="0" w:color="BFBFBF"/>
              <w:left w:val="nil"/>
              <w:bottom w:val="single" w:sz="6" w:space="0" w:color="BFBFBF"/>
            </w:tcBorders>
            <w:shd w:val="clear" w:color="auto" w:fill="FFFFFF" w:themeFill="background1"/>
            <w:vAlign w:val="bottom"/>
          </w:tcPr>
          <w:p w14:paraId="6F0F6CA0" w14:textId="513FB899" w:rsidR="001B5E48" w:rsidRPr="00332DD7" w:rsidRDefault="001B5E48" w:rsidP="001B5E48">
            <w:pPr>
              <w:tabs>
                <w:tab w:val="center" w:pos="4153"/>
                <w:tab w:val="right" w:pos="8306"/>
              </w:tabs>
              <w:jc w:val="right"/>
              <w:rPr>
                <w:rFonts w:ascii="Poppins" w:hAnsi="Poppins" w:cs="Poppins"/>
                <w:color w:val="000000"/>
                <w:sz w:val="14"/>
                <w:szCs w:val="14"/>
              </w:rPr>
            </w:pPr>
            <w:r w:rsidRPr="005C4531">
              <w:rPr>
                <w:rFonts w:ascii="Poppins" w:hAnsi="Poppins" w:cs="Poppins"/>
                <w:color w:val="000000"/>
                <w:sz w:val="14"/>
                <w:szCs w:val="14"/>
              </w:rPr>
              <w:t>95</w:t>
            </w:r>
            <w:r>
              <w:rPr>
                <w:rFonts w:ascii="Poppins" w:hAnsi="Poppins" w:cs="Poppins"/>
                <w:color w:val="000000"/>
                <w:sz w:val="14"/>
                <w:szCs w:val="14"/>
              </w:rPr>
              <w:t>,</w:t>
            </w:r>
            <w:r w:rsidRPr="005C4531">
              <w:rPr>
                <w:rFonts w:ascii="Poppins" w:hAnsi="Poppins" w:cs="Poppins"/>
                <w:color w:val="000000"/>
                <w:sz w:val="14"/>
                <w:szCs w:val="14"/>
              </w:rPr>
              <w:t>078</w:t>
            </w:r>
          </w:p>
        </w:tc>
      </w:tr>
      <w:tr w:rsidR="001B5E48" w:rsidRPr="00332DD7" w14:paraId="151A0A43" w14:textId="77777777" w:rsidTr="00E87736">
        <w:trPr>
          <w:cantSplit/>
          <w:trHeight w:hRule="exact" w:val="148"/>
        </w:trPr>
        <w:tc>
          <w:tcPr>
            <w:tcW w:w="3038" w:type="pct"/>
            <w:tcBorders>
              <w:top w:val="single" w:sz="6" w:space="0" w:color="BFBFBF"/>
              <w:left w:val="nil"/>
              <w:bottom w:val="single" w:sz="6" w:space="0" w:color="BFBFBF"/>
              <w:right w:val="nil"/>
            </w:tcBorders>
            <w:shd w:val="clear" w:color="auto" w:fill="auto"/>
            <w:vAlign w:val="bottom"/>
          </w:tcPr>
          <w:p w14:paraId="335D2917" w14:textId="5E21ACE7" w:rsidR="001B5E48" w:rsidRPr="00332DD7" w:rsidRDefault="001B5E48" w:rsidP="001B5E48">
            <w:pPr>
              <w:rPr>
                <w:rFonts w:ascii="Poppins" w:hAnsi="Poppins" w:cs="Poppins"/>
                <w:color w:val="000000"/>
                <w:sz w:val="14"/>
                <w:szCs w:val="14"/>
              </w:rPr>
            </w:pPr>
            <w:r w:rsidRPr="001D71EC">
              <w:rPr>
                <w:rFonts w:ascii="Poppins" w:hAnsi="Poppins" w:cs="Poppins"/>
                <w:color w:val="000000"/>
                <w:sz w:val="14"/>
                <w:szCs w:val="24"/>
                <w:lang w:val="en-US"/>
              </w:rPr>
              <w:t> </w:t>
            </w:r>
          </w:p>
        </w:tc>
        <w:tc>
          <w:tcPr>
            <w:tcW w:w="983" w:type="pct"/>
            <w:tcBorders>
              <w:top w:val="single" w:sz="6" w:space="0" w:color="BFBFBF" w:themeColor="background1" w:themeShade="BF"/>
              <w:left w:val="nil"/>
              <w:bottom w:val="single" w:sz="6" w:space="0" w:color="BFBFBF" w:themeColor="background1" w:themeShade="BF"/>
              <w:right w:val="single" w:sz="6" w:space="0" w:color="00B8FE"/>
            </w:tcBorders>
            <w:shd w:val="clear" w:color="000000" w:fill="E6ECEF"/>
            <w:vAlign w:val="bottom"/>
          </w:tcPr>
          <w:p w14:paraId="0B8A35AC" w14:textId="77777777" w:rsidR="001B5E48" w:rsidRPr="00332DD7" w:rsidRDefault="001B5E48" w:rsidP="001B5E48">
            <w:pPr>
              <w:tabs>
                <w:tab w:val="center" w:pos="4153"/>
                <w:tab w:val="right" w:pos="8306"/>
              </w:tabs>
              <w:jc w:val="right"/>
              <w:rPr>
                <w:rFonts w:ascii="Poppins" w:hAnsi="Poppins" w:cs="Poppins"/>
                <w:color w:val="000000"/>
                <w:sz w:val="14"/>
                <w:szCs w:val="14"/>
                <w:highlight w:val="yellow"/>
              </w:rPr>
            </w:pPr>
          </w:p>
        </w:tc>
        <w:tc>
          <w:tcPr>
            <w:tcW w:w="979" w:type="pct"/>
            <w:tcBorders>
              <w:top w:val="single" w:sz="6" w:space="0" w:color="BFBFBF"/>
              <w:left w:val="nil"/>
              <w:bottom w:val="single" w:sz="6" w:space="0" w:color="BFBFBF"/>
            </w:tcBorders>
            <w:shd w:val="clear" w:color="auto" w:fill="FFFFFF" w:themeFill="background1"/>
            <w:vAlign w:val="bottom"/>
          </w:tcPr>
          <w:p w14:paraId="4F8D1AA5" w14:textId="77777777" w:rsidR="001B5E48" w:rsidRPr="00332DD7" w:rsidRDefault="001B5E48" w:rsidP="001B5E48">
            <w:pPr>
              <w:tabs>
                <w:tab w:val="center" w:pos="4153"/>
                <w:tab w:val="right" w:pos="8306"/>
              </w:tabs>
              <w:jc w:val="right"/>
              <w:rPr>
                <w:rFonts w:ascii="Poppins" w:hAnsi="Poppins" w:cs="Poppins"/>
                <w:color w:val="000000"/>
                <w:sz w:val="14"/>
                <w:szCs w:val="14"/>
              </w:rPr>
            </w:pPr>
          </w:p>
        </w:tc>
      </w:tr>
      <w:tr w:rsidR="001B5E48" w:rsidRPr="00332DD7" w14:paraId="114B24D5" w14:textId="77777777" w:rsidTr="00E87736">
        <w:trPr>
          <w:cantSplit/>
          <w:trHeight w:hRule="exact" w:val="495"/>
        </w:trPr>
        <w:tc>
          <w:tcPr>
            <w:tcW w:w="3038" w:type="pct"/>
            <w:tcBorders>
              <w:top w:val="single" w:sz="6" w:space="0" w:color="BFBFBF"/>
              <w:left w:val="nil"/>
              <w:bottom w:val="single" w:sz="6" w:space="0" w:color="BFBFBF"/>
              <w:right w:val="nil"/>
            </w:tcBorders>
            <w:shd w:val="clear" w:color="auto" w:fill="auto"/>
            <w:vAlign w:val="bottom"/>
          </w:tcPr>
          <w:p w14:paraId="230858A0" w14:textId="4CF30451" w:rsidR="001B5E48" w:rsidRPr="00332DD7" w:rsidRDefault="001B5E48" w:rsidP="001B5E48">
            <w:pPr>
              <w:keepNext/>
              <w:keepLines/>
              <w:rPr>
                <w:rFonts w:ascii="Poppins" w:hAnsi="Poppins" w:cs="Poppins"/>
                <w:color w:val="00B8FE"/>
                <w:sz w:val="14"/>
                <w:szCs w:val="14"/>
              </w:rPr>
            </w:pPr>
            <w:r w:rsidRPr="001D71EC">
              <w:rPr>
                <w:rFonts w:ascii="Poppins" w:hAnsi="Poppins" w:cs="Poppins"/>
                <w:color w:val="00B8FE"/>
                <w:sz w:val="14"/>
                <w:szCs w:val="24"/>
                <w:lang w:val="en-US"/>
              </w:rPr>
              <w:t>Total Current assets</w:t>
            </w:r>
          </w:p>
        </w:tc>
        <w:tc>
          <w:tcPr>
            <w:tcW w:w="983" w:type="pct"/>
            <w:tcBorders>
              <w:top w:val="single" w:sz="6" w:space="0" w:color="BFBFBF" w:themeColor="background1" w:themeShade="BF"/>
              <w:left w:val="nil"/>
              <w:bottom w:val="single" w:sz="6" w:space="0" w:color="BFBFBF" w:themeColor="background1" w:themeShade="BF"/>
              <w:right w:val="single" w:sz="6" w:space="0" w:color="00B8FE"/>
            </w:tcBorders>
            <w:shd w:val="clear" w:color="000000" w:fill="E6ECEF"/>
            <w:vAlign w:val="center"/>
          </w:tcPr>
          <w:p w14:paraId="071C3C4B" w14:textId="77777777" w:rsidR="001B5E48" w:rsidRPr="007E72F2" w:rsidRDefault="001B5E48" w:rsidP="001B5E48">
            <w:pPr>
              <w:tabs>
                <w:tab w:val="center" w:pos="4153"/>
                <w:tab w:val="right" w:pos="8306"/>
              </w:tabs>
              <w:jc w:val="right"/>
              <w:rPr>
                <w:rFonts w:ascii="Poppins" w:hAnsi="Poppins" w:cs="Poppins"/>
                <w:color w:val="00B8FE"/>
                <w:sz w:val="14"/>
                <w:szCs w:val="14"/>
              </w:rPr>
            </w:pPr>
          </w:p>
          <w:p w14:paraId="3DAC5F78" w14:textId="10E72158" w:rsidR="001B5E48" w:rsidRPr="00332DD7" w:rsidRDefault="001B5E48" w:rsidP="001B5E48">
            <w:pPr>
              <w:tabs>
                <w:tab w:val="center" w:pos="4153"/>
                <w:tab w:val="right" w:pos="8306"/>
              </w:tabs>
              <w:jc w:val="right"/>
              <w:rPr>
                <w:rFonts w:ascii="Poppins" w:hAnsi="Poppins" w:cs="Poppins"/>
                <w:color w:val="00B8FE"/>
                <w:sz w:val="14"/>
                <w:szCs w:val="14"/>
                <w:highlight w:val="yellow"/>
              </w:rPr>
            </w:pPr>
            <w:r w:rsidRPr="007E72F2">
              <w:rPr>
                <w:rFonts w:ascii="Poppins" w:hAnsi="Poppins" w:cs="Poppins"/>
                <w:color w:val="00B8FE"/>
                <w:sz w:val="14"/>
                <w:szCs w:val="14"/>
              </w:rPr>
              <w:t>315</w:t>
            </w:r>
            <w:r>
              <w:rPr>
                <w:rFonts w:ascii="Poppins" w:hAnsi="Poppins" w:cs="Poppins"/>
                <w:color w:val="00B8FE"/>
                <w:sz w:val="14"/>
                <w:szCs w:val="14"/>
              </w:rPr>
              <w:t>,</w:t>
            </w:r>
            <w:r w:rsidRPr="007E72F2">
              <w:rPr>
                <w:rFonts w:ascii="Poppins" w:hAnsi="Poppins" w:cs="Poppins"/>
                <w:color w:val="00B8FE"/>
                <w:sz w:val="14"/>
                <w:szCs w:val="14"/>
              </w:rPr>
              <w:t>166</w:t>
            </w:r>
          </w:p>
        </w:tc>
        <w:tc>
          <w:tcPr>
            <w:tcW w:w="979" w:type="pct"/>
            <w:tcBorders>
              <w:top w:val="single" w:sz="6" w:space="0" w:color="BFBFBF"/>
              <w:left w:val="nil"/>
              <w:bottom w:val="single" w:sz="6" w:space="0" w:color="BFBFBF"/>
            </w:tcBorders>
            <w:shd w:val="clear" w:color="auto" w:fill="FFFFFF" w:themeFill="background1"/>
            <w:vAlign w:val="center"/>
          </w:tcPr>
          <w:p w14:paraId="3E693109" w14:textId="77777777" w:rsidR="001B5E48" w:rsidRPr="005C4531" w:rsidRDefault="001B5E48" w:rsidP="001B5E48">
            <w:pPr>
              <w:tabs>
                <w:tab w:val="center" w:pos="4153"/>
                <w:tab w:val="right" w:pos="8306"/>
              </w:tabs>
              <w:jc w:val="right"/>
              <w:rPr>
                <w:rFonts w:ascii="Poppins" w:hAnsi="Poppins" w:cs="Poppins"/>
                <w:color w:val="00B8FE"/>
                <w:sz w:val="14"/>
                <w:szCs w:val="14"/>
              </w:rPr>
            </w:pPr>
          </w:p>
          <w:p w14:paraId="1706DBE8" w14:textId="1F67177A" w:rsidR="001B5E48" w:rsidRPr="00332DD7" w:rsidRDefault="001B5E48" w:rsidP="001B5E48">
            <w:pPr>
              <w:tabs>
                <w:tab w:val="center" w:pos="4153"/>
                <w:tab w:val="right" w:pos="8306"/>
              </w:tabs>
              <w:jc w:val="right"/>
              <w:rPr>
                <w:rFonts w:ascii="Poppins" w:hAnsi="Poppins" w:cs="Poppins"/>
                <w:color w:val="00B8FE"/>
                <w:sz w:val="14"/>
                <w:szCs w:val="14"/>
              </w:rPr>
            </w:pPr>
            <w:r w:rsidRPr="005C4531">
              <w:rPr>
                <w:rFonts w:ascii="Poppins" w:hAnsi="Poppins" w:cs="Poppins"/>
                <w:color w:val="00B8FE"/>
                <w:sz w:val="14"/>
                <w:szCs w:val="14"/>
              </w:rPr>
              <w:t>275</w:t>
            </w:r>
            <w:r>
              <w:rPr>
                <w:rFonts w:ascii="Poppins" w:hAnsi="Poppins" w:cs="Poppins"/>
                <w:color w:val="00B8FE"/>
                <w:sz w:val="14"/>
                <w:szCs w:val="14"/>
              </w:rPr>
              <w:t>,</w:t>
            </w:r>
            <w:r w:rsidRPr="005C4531">
              <w:rPr>
                <w:rFonts w:ascii="Poppins" w:hAnsi="Poppins" w:cs="Poppins"/>
                <w:color w:val="00B8FE"/>
                <w:sz w:val="14"/>
                <w:szCs w:val="14"/>
              </w:rPr>
              <w:t>752</w:t>
            </w:r>
          </w:p>
        </w:tc>
      </w:tr>
      <w:tr w:rsidR="001B5E48" w:rsidRPr="00332DD7" w14:paraId="34A9E633" w14:textId="77777777" w:rsidTr="00E87736">
        <w:trPr>
          <w:cantSplit/>
          <w:trHeight w:hRule="exact" w:val="89"/>
        </w:trPr>
        <w:tc>
          <w:tcPr>
            <w:tcW w:w="3038" w:type="pct"/>
            <w:tcBorders>
              <w:top w:val="single" w:sz="6" w:space="0" w:color="BFBFBF"/>
              <w:left w:val="nil"/>
              <w:bottom w:val="single" w:sz="6" w:space="0" w:color="BFBFBF"/>
              <w:right w:val="nil"/>
            </w:tcBorders>
            <w:shd w:val="clear" w:color="auto" w:fill="auto"/>
            <w:vAlign w:val="bottom"/>
          </w:tcPr>
          <w:p w14:paraId="0AD0B003" w14:textId="21F96E92" w:rsidR="001B5E48" w:rsidRPr="00332DD7" w:rsidRDefault="001B5E48" w:rsidP="001B5E48">
            <w:pPr>
              <w:keepNext/>
              <w:keepLines/>
              <w:rPr>
                <w:rFonts w:ascii="Poppins" w:hAnsi="Poppins" w:cs="Poppins"/>
                <w:color w:val="00B8FE"/>
                <w:sz w:val="14"/>
                <w:szCs w:val="14"/>
              </w:rPr>
            </w:pPr>
          </w:p>
        </w:tc>
        <w:tc>
          <w:tcPr>
            <w:tcW w:w="983" w:type="pct"/>
            <w:tcBorders>
              <w:top w:val="single" w:sz="6" w:space="0" w:color="BFBFBF" w:themeColor="background1" w:themeShade="BF"/>
              <w:left w:val="nil"/>
              <w:bottom w:val="single" w:sz="6" w:space="0" w:color="BFBFBF" w:themeColor="background1" w:themeShade="BF"/>
              <w:right w:val="single" w:sz="6" w:space="0" w:color="00B8FE"/>
            </w:tcBorders>
            <w:shd w:val="clear" w:color="000000" w:fill="E6ECEF"/>
            <w:vAlign w:val="center"/>
          </w:tcPr>
          <w:p w14:paraId="41ADF1FA" w14:textId="394EAC32" w:rsidR="001B5E48" w:rsidRPr="00332DD7" w:rsidRDefault="001B5E48" w:rsidP="001B5E48">
            <w:pPr>
              <w:jc w:val="right"/>
              <w:rPr>
                <w:rFonts w:ascii="Poppins" w:hAnsi="Poppins" w:cs="Poppins"/>
                <w:color w:val="00B8FE"/>
                <w:sz w:val="14"/>
                <w:szCs w:val="14"/>
                <w:highlight w:val="yellow"/>
              </w:rPr>
            </w:pPr>
            <w:r w:rsidRPr="00F3595C">
              <w:rPr>
                <w:rFonts w:ascii="Poppins" w:hAnsi="Poppins" w:cs="Poppins"/>
                <w:color w:val="00B8FE"/>
                <w:sz w:val="14"/>
                <w:szCs w:val="14"/>
              </w:rPr>
              <w:t> </w:t>
            </w:r>
          </w:p>
        </w:tc>
        <w:tc>
          <w:tcPr>
            <w:tcW w:w="979" w:type="pct"/>
            <w:tcBorders>
              <w:top w:val="single" w:sz="6" w:space="0" w:color="BFBFBF"/>
              <w:left w:val="nil"/>
              <w:bottom w:val="single" w:sz="6" w:space="0" w:color="BFBFBF"/>
            </w:tcBorders>
            <w:shd w:val="clear" w:color="auto" w:fill="FFFFFF" w:themeFill="background1"/>
            <w:vAlign w:val="center"/>
          </w:tcPr>
          <w:p w14:paraId="41AC8F79" w14:textId="569344AA" w:rsidR="001B5E48" w:rsidRPr="00332DD7" w:rsidRDefault="001B5E48" w:rsidP="001B5E48">
            <w:pPr>
              <w:jc w:val="right"/>
              <w:rPr>
                <w:rFonts w:ascii="Poppins" w:hAnsi="Poppins" w:cs="Poppins"/>
                <w:color w:val="00B8FE"/>
                <w:sz w:val="14"/>
                <w:szCs w:val="14"/>
                <w:highlight w:val="yellow"/>
              </w:rPr>
            </w:pPr>
            <w:r w:rsidRPr="005C4531">
              <w:rPr>
                <w:rFonts w:ascii="Poppins" w:hAnsi="Poppins" w:cs="Poppins"/>
                <w:color w:val="00B8FE"/>
                <w:sz w:val="14"/>
                <w:szCs w:val="14"/>
              </w:rPr>
              <w:t> </w:t>
            </w:r>
          </w:p>
        </w:tc>
      </w:tr>
      <w:tr w:rsidR="001B5E48" w:rsidRPr="00332DD7" w14:paraId="03CA99C9" w14:textId="77777777" w:rsidTr="00E87736">
        <w:trPr>
          <w:cantSplit/>
          <w:trHeight w:hRule="exact" w:val="489"/>
        </w:trPr>
        <w:tc>
          <w:tcPr>
            <w:tcW w:w="3038" w:type="pct"/>
            <w:tcBorders>
              <w:top w:val="single" w:sz="6" w:space="0" w:color="BFBFBF"/>
              <w:left w:val="nil"/>
              <w:bottom w:val="single" w:sz="6" w:space="0" w:color="BFBFBF"/>
              <w:right w:val="nil"/>
            </w:tcBorders>
            <w:shd w:val="clear" w:color="auto" w:fill="auto"/>
            <w:vAlign w:val="bottom"/>
            <w:hideMark/>
          </w:tcPr>
          <w:p w14:paraId="74F0F18A" w14:textId="79139407" w:rsidR="001B5E48" w:rsidRPr="00332DD7" w:rsidRDefault="001B5E48" w:rsidP="001B5E48">
            <w:pPr>
              <w:keepNext/>
              <w:keepLines/>
              <w:rPr>
                <w:rFonts w:ascii="Poppins" w:hAnsi="Poppins" w:cs="Poppins"/>
                <w:color w:val="00B8FE"/>
                <w:sz w:val="14"/>
                <w:szCs w:val="14"/>
              </w:rPr>
            </w:pPr>
            <w:r w:rsidRPr="001D71EC">
              <w:rPr>
                <w:rFonts w:ascii="Poppins" w:hAnsi="Poppins" w:cs="Poppins"/>
                <w:color w:val="00B8FE"/>
                <w:sz w:val="14"/>
                <w:szCs w:val="24"/>
                <w:lang w:val="en-US"/>
              </w:rPr>
              <w:t>Total Assets</w:t>
            </w:r>
          </w:p>
        </w:tc>
        <w:tc>
          <w:tcPr>
            <w:tcW w:w="983" w:type="pct"/>
            <w:tcBorders>
              <w:top w:val="single" w:sz="6" w:space="0" w:color="BFBFBF" w:themeColor="background1" w:themeShade="BF"/>
              <w:left w:val="nil"/>
              <w:bottom w:val="single" w:sz="6" w:space="0" w:color="BFBFBF" w:themeColor="background1" w:themeShade="BF"/>
              <w:right w:val="single" w:sz="6" w:space="0" w:color="00B8FE"/>
            </w:tcBorders>
            <w:shd w:val="clear" w:color="000000" w:fill="E6ECEF"/>
            <w:vAlign w:val="center"/>
          </w:tcPr>
          <w:p w14:paraId="5C61F1A2" w14:textId="77777777" w:rsidR="001B5E48" w:rsidRPr="007E72F2" w:rsidRDefault="001B5E48" w:rsidP="001B5E48">
            <w:pPr>
              <w:tabs>
                <w:tab w:val="center" w:pos="4153"/>
                <w:tab w:val="right" w:pos="8306"/>
              </w:tabs>
              <w:jc w:val="right"/>
              <w:rPr>
                <w:rFonts w:ascii="Poppins" w:hAnsi="Poppins" w:cs="Poppins"/>
                <w:color w:val="00B8FE"/>
                <w:sz w:val="14"/>
                <w:szCs w:val="14"/>
              </w:rPr>
            </w:pPr>
          </w:p>
          <w:p w14:paraId="76E293D1" w14:textId="7B634FE3" w:rsidR="001B5E48" w:rsidRPr="00332DD7" w:rsidRDefault="001B5E48" w:rsidP="001B5E48">
            <w:pPr>
              <w:jc w:val="right"/>
              <w:rPr>
                <w:rFonts w:ascii="Poppins" w:hAnsi="Poppins" w:cs="Poppins"/>
                <w:color w:val="00B8FE"/>
                <w:sz w:val="14"/>
                <w:szCs w:val="14"/>
                <w:highlight w:val="yellow"/>
              </w:rPr>
            </w:pPr>
            <w:r w:rsidRPr="007E72F2">
              <w:rPr>
                <w:rFonts w:ascii="Poppins" w:hAnsi="Poppins" w:cs="Poppins"/>
                <w:color w:val="00B8FE"/>
                <w:sz w:val="14"/>
                <w:szCs w:val="14"/>
              </w:rPr>
              <w:t>9</w:t>
            </w:r>
            <w:r>
              <w:rPr>
                <w:rFonts w:ascii="Poppins" w:hAnsi="Poppins" w:cs="Poppins"/>
                <w:color w:val="00B8FE"/>
                <w:sz w:val="14"/>
                <w:szCs w:val="14"/>
              </w:rPr>
              <w:t>,</w:t>
            </w:r>
            <w:r w:rsidRPr="007E72F2">
              <w:rPr>
                <w:rFonts w:ascii="Poppins" w:hAnsi="Poppins" w:cs="Poppins"/>
                <w:color w:val="00B8FE"/>
                <w:sz w:val="14"/>
                <w:szCs w:val="14"/>
              </w:rPr>
              <w:t>482</w:t>
            </w:r>
            <w:r>
              <w:rPr>
                <w:rFonts w:ascii="Poppins" w:hAnsi="Poppins" w:cs="Poppins"/>
                <w:color w:val="00B8FE"/>
                <w:sz w:val="14"/>
                <w:szCs w:val="14"/>
              </w:rPr>
              <w:t>,</w:t>
            </w:r>
            <w:r w:rsidRPr="007E72F2">
              <w:rPr>
                <w:rFonts w:ascii="Poppins" w:hAnsi="Poppins" w:cs="Poppins"/>
                <w:color w:val="00B8FE"/>
                <w:sz w:val="14"/>
                <w:szCs w:val="14"/>
              </w:rPr>
              <w:t>281</w:t>
            </w:r>
          </w:p>
        </w:tc>
        <w:tc>
          <w:tcPr>
            <w:tcW w:w="979" w:type="pct"/>
            <w:tcBorders>
              <w:top w:val="single" w:sz="6" w:space="0" w:color="BFBFBF"/>
              <w:left w:val="nil"/>
              <w:bottom w:val="single" w:sz="6" w:space="0" w:color="BFBFBF"/>
            </w:tcBorders>
            <w:shd w:val="clear" w:color="auto" w:fill="FFFFFF" w:themeFill="background1"/>
            <w:vAlign w:val="center"/>
          </w:tcPr>
          <w:p w14:paraId="5E8729B1" w14:textId="77777777" w:rsidR="001B5E48" w:rsidRPr="005C4531" w:rsidRDefault="001B5E48" w:rsidP="001B5E48">
            <w:pPr>
              <w:jc w:val="right"/>
              <w:rPr>
                <w:rFonts w:ascii="Poppins" w:hAnsi="Poppins" w:cs="Poppins"/>
                <w:color w:val="00B8FE"/>
                <w:sz w:val="14"/>
                <w:szCs w:val="14"/>
              </w:rPr>
            </w:pPr>
          </w:p>
          <w:p w14:paraId="5AEC0B7D" w14:textId="5216C1DD" w:rsidR="001B5E48" w:rsidRPr="00332DD7" w:rsidRDefault="001B5E48" w:rsidP="001B5E48">
            <w:pPr>
              <w:jc w:val="right"/>
              <w:rPr>
                <w:rFonts w:ascii="Poppins" w:hAnsi="Poppins" w:cs="Poppins"/>
                <w:color w:val="00B8FE"/>
                <w:sz w:val="14"/>
                <w:szCs w:val="14"/>
              </w:rPr>
            </w:pPr>
            <w:r w:rsidRPr="005C4531">
              <w:rPr>
                <w:rFonts w:ascii="Poppins" w:hAnsi="Poppins" w:cs="Poppins"/>
                <w:color w:val="00B8FE"/>
                <w:sz w:val="14"/>
                <w:szCs w:val="14"/>
              </w:rPr>
              <w:t>9</w:t>
            </w:r>
            <w:r>
              <w:rPr>
                <w:rFonts w:ascii="Poppins" w:hAnsi="Poppins" w:cs="Poppins"/>
                <w:color w:val="00B8FE"/>
                <w:sz w:val="14"/>
                <w:szCs w:val="14"/>
              </w:rPr>
              <w:t>,</w:t>
            </w:r>
            <w:r w:rsidRPr="005C4531">
              <w:rPr>
                <w:rFonts w:ascii="Poppins" w:hAnsi="Poppins" w:cs="Poppins"/>
                <w:color w:val="00B8FE"/>
                <w:sz w:val="14"/>
                <w:szCs w:val="14"/>
              </w:rPr>
              <w:t>360</w:t>
            </w:r>
            <w:r>
              <w:rPr>
                <w:rFonts w:ascii="Poppins" w:hAnsi="Poppins" w:cs="Poppins"/>
                <w:color w:val="00B8FE"/>
                <w:sz w:val="14"/>
                <w:szCs w:val="14"/>
              </w:rPr>
              <w:t>,</w:t>
            </w:r>
            <w:r w:rsidRPr="005C4531">
              <w:rPr>
                <w:rFonts w:ascii="Poppins" w:hAnsi="Poppins" w:cs="Poppins"/>
                <w:color w:val="00B8FE"/>
                <w:sz w:val="14"/>
                <w:szCs w:val="14"/>
              </w:rPr>
              <w:t>291</w:t>
            </w:r>
          </w:p>
        </w:tc>
      </w:tr>
    </w:tbl>
    <w:p w14:paraId="1EC625AA" w14:textId="77777777" w:rsidR="006A14C8" w:rsidRDefault="006A14C8" w:rsidP="006A14C8">
      <w:pPr>
        <w:rPr>
          <w:rFonts w:ascii="TIM Sans Light" w:hAnsi="TIM Sans Light"/>
          <w:highlight w:val="yellow"/>
        </w:rPr>
      </w:pPr>
    </w:p>
    <w:p w14:paraId="329FA292" w14:textId="77777777" w:rsidR="006A14C8" w:rsidRDefault="006A14C8" w:rsidP="006A14C8">
      <w:pPr>
        <w:rPr>
          <w:rFonts w:ascii="TIM Sans Light" w:hAnsi="TIM Sans Light"/>
          <w:highlight w:val="yellow"/>
        </w:rPr>
      </w:pPr>
    </w:p>
    <w:p w14:paraId="312C91FF" w14:textId="77777777" w:rsidR="006A14C8" w:rsidRDefault="006A14C8" w:rsidP="006A14C8">
      <w:pPr>
        <w:rPr>
          <w:rFonts w:ascii="TIM Sans Light" w:hAnsi="TIM Sans Light"/>
          <w:highlight w:val="yellow"/>
        </w:rPr>
      </w:pPr>
    </w:p>
    <w:p w14:paraId="15E9A264" w14:textId="77777777" w:rsidR="006A14C8" w:rsidRDefault="006A14C8" w:rsidP="006A14C8">
      <w:pPr>
        <w:rPr>
          <w:rFonts w:ascii="TIM Sans Light" w:hAnsi="TIM Sans Light"/>
          <w:highlight w:val="yellow"/>
        </w:rPr>
      </w:pPr>
      <w:r w:rsidRPr="008702C5">
        <w:rPr>
          <w:rFonts w:ascii="TIM Sans Light" w:hAnsi="TIM Sans Light"/>
          <w:highlight w:val="yellow"/>
        </w:rPr>
        <w:br w:type="page"/>
      </w:r>
    </w:p>
    <w:p w14:paraId="2517870E" w14:textId="77777777" w:rsidR="00990D49" w:rsidRPr="00E874E6" w:rsidRDefault="00990D49" w:rsidP="00990D49">
      <w:pPr>
        <w:pStyle w:val="tabellhuvudrubrik"/>
        <w:pBdr>
          <w:bottom w:val="single" w:sz="4" w:space="1" w:color="auto"/>
        </w:pBdr>
        <w:rPr>
          <w:rFonts w:ascii="Poppins" w:hAnsi="Poppins" w:cs="Poppins"/>
          <w:color w:val="000000" w:themeColor="text1"/>
          <w:lang w:val="it-IT"/>
        </w:rPr>
      </w:pPr>
      <w:r w:rsidRPr="00E874E6">
        <w:rPr>
          <w:rFonts w:ascii="Poppins" w:hAnsi="Poppins" w:cs="Poppins"/>
          <w:color w:val="000000" w:themeColor="text1"/>
          <w:lang w:val="it-IT"/>
        </w:rPr>
        <w:lastRenderedPageBreak/>
        <w:t>Equity and Liabilities</w:t>
      </w:r>
    </w:p>
    <w:tbl>
      <w:tblPr>
        <w:tblpPr w:leftFromText="141" w:rightFromText="141" w:vertAnchor="page" w:horzAnchor="margin" w:tblpY="2998"/>
        <w:tblW w:w="4940" w:type="pct"/>
        <w:tblLayout w:type="fixed"/>
        <w:tblCellMar>
          <w:left w:w="70" w:type="dxa"/>
          <w:right w:w="70" w:type="dxa"/>
        </w:tblCellMar>
        <w:tblLook w:val="04A0" w:firstRow="1" w:lastRow="0" w:firstColumn="1" w:lastColumn="0" w:noHBand="0" w:noVBand="1"/>
      </w:tblPr>
      <w:tblGrid>
        <w:gridCol w:w="5882"/>
        <w:gridCol w:w="1985"/>
        <w:gridCol w:w="1795"/>
      </w:tblGrid>
      <w:tr w:rsidR="004122CD" w:rsidRPr="00097767" w14:paraId="6BB5B214" w14:textId="77777777" w:rsidTr="004122CD">
        <w:trPr>
          <w:trHeight w:val="540"/>
        </w:trPr>
        <w:tc>
          <w:tcPr>
            <w:tcW w:w="3044" w:type="pct"/>
            <w:tcBorders>
              <w:top w:val="nil"/>
              <w:left w:val="nil"/>
              <w:bottom w:val="nil"/>
              <w:right w:val="nil"/>
            </w:tcBorders>
            <w:shd w:val="clear" w:color="auto" w:fill="auto"/>
            <w:vAlign w:val="center"/>
            <w:hideMark/>
          </w:tcPr>
          <w:p w14:paraId="34026E4D" w14:textId="1FD9D91D" w:rsidR="004122CD" w:rsidRPr="00097767" w:rsidRDefault="004122CD" w:rsidP="00097767">
            <w:pPr>
              <w:rPr>
                <w:rFonts w:ascii="Poppins" w:hAnsi="Poppins" w:cs="Poppins"/>
                <w:color w:val="585858"/>
                <w:sz w:val="14"/>
                <w:szCs w:val="14"/>
              </w:rPr>
            </w:pPr>
            <w:bookmarkStart w:id="15" w:name="DOC_TBL00002_7_1"/>
            <w:bookmarkStart w:id="16" w:name="_Hlk78359074"/>
            <w:bookmarkEnd w:id="4"/>
            <w:bookmarkEnd w:id="5"/>
            <w:bookmarkEnd w:id="6"/>
            <w:bookmarkEnd w:id="7"/>
            <w:bookmarkEnd w:id="8"/>
            <w:bookmarkEnd w:id="9"/>
            <w:bookmarkEnd w:id="10"/>
            <w:bookmarkEnd w:id="11"/>
            <w:bookmarkEnd w:id="15"/>
            <w:r w:rsidRPr="00097767">
              <w:rPr>
                <w:rFonts w:ascii="Poppins" w:hAnsi="Poppins" w:cs="Poppins"/>
                <w:color w:val="585858"/>
                <w:sz w:val="14"/>
                <w:szCs w:val="14"/>
              </w:rPr>
              <w:t>(</w:t>
            </w:r>
            <w:r w:rsidRPr="00BD5D34">
              <w:rPr>
                <w:rFonts w:ascii="Poppins" w:hAnsi="Poppins" w:cs="Poppins"/>
                <w:color w:val="585858"/>
                <w:sz w:val="14"/>
                <w:szCs w:val="24"/>
                <w:lang w:val="en-US"/>
              </w:rPr>
              <w:t>thousands of euros</w:t>
            </w:r>
            <w:r w:rsidRPr="00097767">
              <w:rPr>
                <w:rFonts w:ascii="Poppins" w:hAnsi="Poppins" w:cs="Poppins"/>
                <w:color w:val="585858"/>
                <w:sz w:val="14"/>
                <w:szCs w:val="14"/>
              </w:rPr>
              <w:t>)</w:t>
            </w:r>
          </w:p>
        </w:tc>
        <w:tc>
          <w:tcPr>
            <w:tcW w:w="1027" w:type="pct"/>
            <w:tcBorders>
              <w:top w:val="nil"/>
              <w:left w:val="nil"/>
              <w:bottom w:val="nil"/>
              <w:right w:val="single" w:sz="6" w:space="0" w:color="00B8FE"/>
            </w:tcBorders>
            <w:shd w:val="clear" w:color="000000" w:fill="E6ECEF"/>
            <w:vAlign w:val="center"/>
            <w:hideMark/>
          </w:tcPr>
          <w:p w14:paraId="427CAD65" w14:textId="611408F6" w:rsidR="004122CD" w:rsidRPr="00097767" w:rsidRDefault="004122CD" w:rsidP="00097767">
            <w:pPr>
              <w:jc w:val="right"/>
              <w:rPr>
                <w:rFonts w:ascii="Poppins" w:hAnsi="Poppins" w:cs="Poppins"/>
                <w:bCs/>
                <w:color w:val="4F81BD"/>
                <w:sz w:val="14"/>
                <w:szCs w:val="14"/>
              </w:rPr>
            </w:pPr>
            <w:r>
              <w:rPr>
                <w:rFonts w:ascii="Poppins" w:hAnsi="Poppins" w:cs="Poppins"/>
                <w:bCs/>
                <w:color w:val="00B8FE"/>
                <w:sz w:val="14"/>
                <w:szCs w:val="14"/>
              </w:rPr>
              <w:t>12.31</w:t>
            </w:r>
            <w:r w:rsidRPr="00097767">
              <w:rPr>
                <w:rFonts w:ascii="Poppins" w:hAnsi="Poppins" w:cs="Poppins"/>
                <w:bCs/>
                <w:color w:val="00B8FE"/>
                <w:sz w:val="14"/>
                <w:szCs w:val="14"/>
              </w:rPr>
              <w:t>.202</w:t>
            </w:r>
            <w:r>
              <w:rPr>
                <w:rFonts w:ascii="Poppins" w:hAnsi="Poppins" w:cs="Poppins"/>
                <w:bCs/>
                <w:color w:val="00B8FE"/>
                <w:sz w:val="14"/>
                <w:szCs w:val="14"/>
              </w:rPr>
              <w:t>4</w:t>
            </w:r>
          </w:p>
        </w:tc>
        <w:tc>
          <w:tcPr>
            <w:tcW w:w="929" w:type="pct"/>
            <w:tcBorders>
              <w:top w:val="nil"/>
              <w:left w:val="nil"/>
              <w:bottom w:val="nil"/>
            </w:tcBorders>
            <w:shd w:val="clear" w:color="auto" w:fill="FFFFFF" w:themeFill="background1"/>
            <w:vAlign w:val="center"/>
          </w:tcPr>
          <w:p w14:paraId="4414C426" w14:textId="5AD6248F" w:rsidR="004122CD" w:rsidRPr="00097767" w:rsidRDefault="004122CD" w:rsidP="00097767">
            <w:pPr>
              <w:jc w:val="right"/>
              <w:rPr>
                <w:rFonts w:ascii="Poppins" w:hAnsi="Poppins" w:cs="Poppins"/>
                <w:bCs/>
                <w:color w:val="00B8FE"/>
                <w:sz w:val="14"/>
                <w:szCs w:val="14"/>
              </w:rPr>
            </w:pPr>
            <w:r>
              <w:rPr>
                <w:rFonts w:ascii="Poppins" w:hAnsi="Poppins" w:cs="Poppins"/>
                <w:bCs/>
                <w:color w:val="00B8FE"/>
                <w:sz w:val="14"/>
                <w:szCs w:val="14"/>
              </w:rPr>
              <w:t>12.31</w:t>
            </w:r>
            <w:r w:rsidRPr="00097767">
              <w:rPr>
                <w:rFonts w:ascii="Poppins" w:hAnsi="Poppins" w:cs="Poppins"/>
                <w:bCs/>
                <w:color w:val="00B8FE"/>
                <w:sz w:val="14"/>
                <w:szCs w:val="14"/>
              </w:rPr>
              <w:t>.202</w:t>
            </w:r>
            <w:r>
              <w:rPr>
                <w:rFonts w:ascii="Poppins" w:hAnsi="Poppins" w:cs="Poppins"/>
                <w:bCs/>
                <w:color w:val="00B8FE"/>
                <w:sz w:val="14"/>
                <w:szCs w:val="14"/>
              </w:rPr>
              <w:t>3</w:t>
            </w:r>
          </w:p>
        </w:tc>
      </w:tr>
      <w:tr w:rsidR="004122CD" w:rsidRPr="00097767" w14:paraId="07808EE6" w14:textId="77777777" w:rsidTr="004122CD">
        <w:trPr>
          <w:trHeight w:val="169"/>
        </w:trPr>
        <w:tc>
          <w:tcPr>
            <w:tcW w:w="3044" w:type="pct"/>
            <w:tcBorders>
              <w:top w:val="nil"/>
              <w:left w:val="nil"/>
              <w:bottom w:val="single" w:sz="8" w:space="0" w:color="BFBFBF"/>
              <w:right w:val="nil"/>
            </w:tcBorders>
            <w:shd w:val="clear" w:color="auto" w:fill="auto"/>
            <w:vAlign w:val="center"/>
            <w:hideMark/>
          </w:tcPr>
          <w:p w14:paraId="347DA606" w14:textId="77777777" w:rsidR="004122CD" w:rsidRPr="00097767" w:rsidRDefault="004122CD" w:rsidP="00097767">
            <w:pPr>
              <w:rPr>
                <w:rFonts w:ascii="Poppins" w:hAnsi="Poppins" w:cs="Poppins"/>
                <w:color w:val="000000"/>
                <w:sz w:val="14"/>
                <w:szCs w:val="14"/>
              </w:rPr>
            </w:pPr>
            <w:r w:rsidRPr="00097767">
              <w:rPr>
                <w:rFonts w:ascii="Poppins" w:hAnsi="Poppins" w:cs="Poppins"/>
                <w:color w:val="000000"/>
                <w:sz w:val="14"/>
                <w:szCs w:val="14"/>
              </w:rPr>
              <w:t> </w:t>
            </w:r>
          </w:p>
        </w:tc>
        <w:tc>
          <w:tcPr>
            <w:tcW w:w="1027" w:type="pct"/>
            <w:tcBorders>
              <w:top w:val="nil"/>
              <w:left w:val="nil"/>
              <w:bottom w:val="single" w:sz="8" w:space="0" w:color="BFBFBF"/>
              <w:right w:val="single" w:sz="6" w:space="0" w:color="00B8FE"/>
            </w:tcBorders>
            <w:shd w:val="clear" w:color="000000" w:fill="E6ECEF"/>
            <w:vAlign w:val="center"/>
            <w:hideMark/>
          </w:tcPr>
          <w:p w14:paraId="4A800CFE" w14:textId="77777777" w:rsidR="004122CD" w:rsidRPr="00097767" w:rsidRDefault="004122CD" w:rsidP="00097767">
            <w:pPr>
              <w:rPr>
                <w:rFonts w:ascii="Poppins" w:hAnsi="Poppins" w:cs="Poppins"/>
                <w:color w:val="000000"/>
                <w:sz w:val="14"/>
                <w:szCs w:val="14"/>
              </w:rPr>
            </w:pPr>
            <w:r w:rsidRPr="00097767">
              <w:rPr>
                <w:rFonts w:ascii="Poppins" w:hAnsi="Poppins" w:cs="Poppins"/>
                <w:color w:val="000000"/>
                <w:sz w:val="14"/>
                <w:szCs w:val="14"/>
              </w:rPr>
              <w:t> </w:t>
            </w:r>
          </w:p>
        </w:tc>
        <w:tc>
          <w:tcPr>
            <w:tcW w:w="929" w:type="pct"/>
            <w:tcBorders>
              <w:top w:val="nil"/>
              <w:left w:val="nil"/>
              <w:bottom w:val="single" w:sz="8" w:space="0" w:color="BFBFBF"/>
            </w:tcBorders>
            <w:shd w:val="clear" w:color="auto" w:fill="FFFFFF" w:themeFill="background1"/>
            <w:vAlign w:val="center"/>
          </w:tcPr>
          <w:p w14:paraId="2D7F4B82" w14:textId="77777777" w:rsidR="004122CD" w:rsidRPr="00097767" w:rsidRDefault="004122CD" w:rsidP="00097767">
            <w:pPr>
              <w:rPr>
                <w:rFonts w:ascii="Poppins" w:hAnsi="Poppins" w:cs="Poppins"/>
                <w:color w:val="000000"/>
                <w:sz w:val="14"/>
                <w:szCs w:val="14"/>
              </w:rPr>
            </w:pPr>
            <w:r w:rsidRPr="00097767">
              <w:rPr>
                <w:rFonts w:ascii="Poppins" w:hAnsi="Poppins" w:cs="Poppins"/>
                <w:color w:val="000000"/>
                <w:sz w:val="14"/>
                <w:szCs w:val="14"/>
              </w:rPr>
              <w:t> </w:t>
            </w:r>
          </w:p>
        </w:tc>
      </w:tr>
      <w:tr w:rsidR="004122CD" w:rsidRPr="00097767" w14:paraId="2D1F7C33" w14:textId="77777777" w:rsidTr="004122CD">
        <w:trPr>
          <w:trHeight w:val="314"/>
        </w:trPr>
        <w:tc>
          <w:tcPr>
            <w:tcW w:w="3044" w:type="pct"/>
            <w:tcBorders>
              <w:top w:val="single" w:sz="8" w:space="0" w:color="BFBFBF"/>
              <w:left w:val="nil"/>
              <w:bottom w:val="single" w:sz="8" w:space="0" w:color="BFBFBF"/>
              <w:right w:val="nil"/>
            </w:tcBorders>
            <w:shd w:val="clear" w:color="auto" w:fill="auto"/>
            <w:vAlign w:val="bottom"/>
            <w:hideMark/>
          </w:tcPr>
          <w:p w14:paraId="69F6CAC5" w14:textId="58C56394" w:rsidR="004122CD" w:rsidRPr="00097767" w:rsidRDefault="004122CD" w:rsidP="00990D49">
            <w:pPr>
              <w:keepNext/>
              <w:keepLines/>
              <w:rPr>
                <w:rFonts w:ascii="Poppins" w:hAnsi="Poppins" w:cs="Poppins"/>
                <w:color w:val="4F81BD"/>
                <w:sz w:val="14"/>
                <w:szCs w:val="14"/>
              </w:rPr>
            </w:pPr>
            <w:r w:rsidRPr="00BD5D34">
              <w:rPr>
                <w:rFonts w:ascii="Poppins" w:hAnsi="Poppins" w:cs="Poppins"/>
                <w:color w:val="00B8FE"/>
                <w:sz w:val="14"/>
                <w:szCs w:val="24"/>
                <w:lang w:val="en-US"/>
              </w:rPr>
              <w:t>Equity</w:t>
            </w:r>
          </w:p>
        </w:tc>
        <w:tc>
          <w:tcPr>
            <w:tcW w:w="1027" w:type="pct"/>
            <w:tcBorders>
              <w:top w:val="single" w:sz="8" w:space="0" w:color="BFBFBF"/>
              <w:left w:val="nil"/>
              <w:bottom w:val="single" w:sz="8" w:space="0" w:color="BFBFBF"/>
              <w:right w:val="single" w:sz="6" w:space="0" w:color="00B8FE"/>
            </w:tcBorders>
            <w:shd w:val="clear" w:color="000000" w:fill="E6ECEF"/>
            <w:vAlign w:val="bottom"/>
            <w:hideMark/>
          </w:tcPr>
          <w:p w14:paraId="61CEC9F1" w14:textId="77777777" w:rsidR="004122CD" w:rsidRPr="00097767" w:rsidRDefault="004122CD" w:rsidP="00990D49">
            <w:pPr>
              <w:jc w:val="right"/>
              <w:rPr>
                <w:rFonts w:ascii="Poppins" w:hAnsi="Poppins" w:cs="Poppins"/>
                <w:color w:val="000000"/>
                <w:sz w:val="14"/>
                <w:szCs w:val="14"/>
              </w:rPr>
            </w:pPr>
            <w:r w:rsidRPr="00097767">
              <w:rPr>
                <w:rFonts w:ascii="Poppins" w:hAnsi="Poppins" w:cs="Poppins"/>
                <w:color w:val="000000"/>
                <w:sz w:val="14"/>
                <w:szCs w:val="14"/>
              </w:rPr>
              <w:t> </w:t>
            </w:r>
          </w:p>
        </w:tc>
        <w:tc>
          <w:tcPr>
            <w:tcW w:w="929" w:type="pct"/>
            <w:tcBorders>
              <w:top w:val="single" w:sz="8" w:space="0" w:color="BFBFBF"/>
              <w:left w:val="nil"/>
              <w:bottom w:val="single" w:sz="8" w:space="0" w:color="BFBFBF"/>
            </w:tcBorders>
            <w:shd w:val="clear" w:color="auto" w:fill="FFFFFF" w:themeFill="background1"/>
            <w:vAlign w:val="bottom"/>
          </w:tcPr>
          <w:p w14:paraId="5525FB1D" w14:textId="77777777" w:rsidR="004122CD" w:rsidRPr="00097767" w:rsidRDefault="004122CD" w:rsidP="00990D49">
            <w:pPr>
              <w:jc w:val="right"/>
              <w:rPr>
                <w:rFonts w:ascii="Poppins" w:hAnsi="Poppins" w:cs="Poppins"/>
                <w:color w:val="000000"/>
                <w:sz w:val="14"/>
                <w:szCs w:val="14"/>
              </w:rPr>
            </w:pPr>
            <w:r w:rsidRPr="00097767">
              <w:rPr>
                <w:rFonts w:ascii="Poppins" w:hAnsi="Poppins" w:cs="Poppins"/>
                <w:color w:val="000000"/>
                <w:sz w:val="14"/>
                <w:szCs w:val="14"/>
              </w:rPr>
              <w:t> </w:t>
            </w:r>
          </w:p>
        </w:tc>
      </w:tr>
      <w:tr w:rsidR="005C4098" w:rsidRPr="00097767" w14:paraId="7D2D2B62" w14:textId="77777777" w:rsidTr="004122CD">
        <w:trPr>
          <w:trHeight w:val="314"/>
        </w:trPr>
        <w:tc>
          <w:tcPr>
            <w:tcW w:w="3044" w:type="pct"/>
            <w:tcBorders>
              <w:top w:val="single" w:sz="8" w:space="0" w:color="BFBFBF"/>
              <w:left w:val="nil"/>
              <w:bottom w:val="single" w:sz="8" w:space="0" w:color="BFBFBF"/>
              <w:right w:val="nil"/>
            </w:tcBorders>
            <w:shd w:val="clear" w:color="auto" w:fill="auto"/>
            <w:vAlign w:val="bottom"/>
          </w:tcPr>
          <w:p w14:paraId="2BEC8340" w14:textId="77F8A3F0" w:rsidR="005C4098" w:rsidRPr="00097767" w:rsidRDefault="005C4098" w:rsidP="005C4098">
            <w:pPr>
              <w:rPr>
                <w:rFonts w:ascii="Poppins" w:hAnsi="Poppins" w:cs="Poppins"/>
                <w:color w:val="000000"/>
                <w:sz w:val="14"/>
                <w:szCs w:val="14"/>
              </w:rPr>
            </w:pPr>
            <w:r w:rsidRPr="00BD5D34">
              <w:rPr>
                <w:rFonts w:ascii="Poppins" w:hAnsi="Poppins" w:cs="Poppins"/>
                <w:color w:val="000000"/>
                <w:sz w:val="14"/>
                <w:szCs w:val="24"/>
                <w:lang w:val="en-US"/>
              </w:rPr>
              <w:t>Share capital issued</w:t>
            </w:r>
          </w:p>
        </w:tc>
        <w:tc>
          <w:tcPr>
            <w:tcW w:w="1027" w:type="pct"/>
            <w:tcBorders>
              <w:top w:val="single" w:sz="8" w:space="0" w:color="BFBFBF"/>
              <w:left w:val="nil"/>
              <w:bottom w:val="single" w:sz="8" w:space="0" w:color="BFBFBF"/>
              <w:right w:val="single" w:sz="6" w:space="0" w:color="00B8FE"/>
            </w:tcBorders>
            <w:shd w:val="clear" w:color="000000" w:fill="E6ECEF"/>
            <w:vAlign w:val="bottom"/>
          </w:tcPr>
          <w:p w14:paraId="1AB54B11" w14:textId="0633CBFA" w:rsidR="005C4098" w:rsidRPr="00097767" w:rsidRDefault="005C4098" w:rsidP="005C4098">
            <w:pPr>
              <w:tabs>
                <w:tab w:val="center" w:pos="4153"/>
                <w:tab w:val="right" w:pos="8306"/>
              </w:tabs>
              <w:jc w:val="right"/>
              <w:rPr>
                <w:rFonts w:ascii="Poppins" w:hAnsi="Poppins" w:cs="Poppins"/>
                <w:color w:val="000000"/>
                <w:sz w:val="14"/>
                <w:szCs w:val="14"/>
              </w:rPr>
            </w:pPr>
            <w:r w:rsidRPr="00DE1413">
              <w:rPr>
                <w:rFonts w:ascii="Poppins" w:hAnsi="Poppins" w:cs="Poppins"/>
                <w:color w:val="000000"/>
                <w:sz w:val="14"/>
                <w:szCs w:val="14"/>
              </w:rPr>
              <w:t>600</w:t>
            </w:r>
            <w:r>
              <w:rPr>
                <w:rFonts w:ascii="Poppins" w:hAnsi="Poppins" w:cs="Poppins"/>
                <w:color w:val="000000"/>
                <w:sz w:val="14"/>
                <w:szCs w:val="14"/>
              </w:rPr>
              <w:t>,</w:t>
            </w:r>
            <w:r w:rsidRPr="00DE1413">
              <w:rPr>
                <w:rFonts w:ascii="Poppins" w:hAnsi="Poppins" w:cs="Poppins"/>
                <w:color w:val="000000"/>
                <w:sz w:val="14"/>
                <w:szCs w:val="14"/>
              </w:rPr>
              <w:t>000</w:t>
            </w:r>
          </w:p>
        </w:tc>
        <w:tc>
          <w:tcPr>
            <w:tcW w:w="929" w:type="pct"/>
            <w:tcBorders>
              <w:top w:val="single" w:sz="8" w:space="0" w:color="BFBFBF"/>
              <w:left w:val="nil"/>
              <w:bottom w:val="single" w:sz="8" w:space="0" w:color="BFBFBF"/>
            </w:tcBorders>
            <w:shd w:val="clear" w:color="auto" w:fill="FFFFFF" w:themeFill="background1"/>
            <w:vAlign w:val="bottom"/>
          </w:tcPr>
          <w:p w14:paraId="380D9C2D" w14:textId="42F21F42" w:rsidR="005C4098" w:rsidRPr="00097767" w:rsidRDefault="005C4098" w:rsidP="005C4098">
            <w:pPr>
              <w:tabs>
                <w:tab w:val="center" w:pos="4153"/>
                <w:tab w:val="right" w:pos="8306"/>
              </w:tabs>
              <w:jc w:val="right"/>
              <w:rPr>
                <w:rFonts w:ascii="Poppins" w:hAnsi="Poppins" w:cs="Poppins"/>
                <w:color w:val="000000"/>
                <w:sz w:val="14"/>
                <w:szCs w:val="14"/>
              </w:rPr>
            </w:pPr>
            <w:r w:rsidRPr="00DE1413">
              <w:rPr>
                <w:rFonts w:ascii="Poppins" w:hAnsi="Poppins" w:cs="Poppins"/>
                <w:color w:val="000000"/>
                <w:sz w:val="14"/>
                <w:szCs w:val="14"/>
              </w:rPr>
              <w:t>600</w:t>
            </w:r>
            <w:r>
              <w:rPr>
                <w:rFonts w:ascii="Poppins" w:hAnsi="Poppins" w:cs="Poppins"/>
                <w:color w:val="000000"/>
                <w:sz w:val="14"/>
                <w:szCs w:val="14"/>
              </w:rPr>
              <w:t>,</w:t>
            </w:r>
            <w:r w:rsidRPr="00DE1413">
              <w:rPr>
                <w:rFonts w:ascii="Poppins" w:hAnsi="Poppins" w:cs="Poppins"/>
                <w:color w:val="000000"/>
                <w:sz w:val="14"/>
                <w:szCs w:val="14"/>
              </w:rPr>
              <w:t>000</w:t>
            </w:r>
          </w:p>
        </w:tc>
      </w:tr>
      <w:tr w:rsidR="005C4098" w:rsidRPr="00097767" w14:paraId="6E0B239C" w14:textId="77777777" w:rsidTr="004122CD">
        <w:trPr>
          <w:trHeight w:val="314"/>
        </w:trPr>
        <w:tc>
          <w:tcPr>
            <w:tcW w:w="3044" w:type="pct"/>
            <w:tcBorders>
              <w:top w:val="single" w:sz="8" w:space="0" w:color="BFBFBF"/>
              <w:left w:val="nil"/>
              <w:bottom w:val="single" w:sz="8" w:space="0" w:color="BFBFBF"/>
              <w:right w:val="nil"/>
            </w:tcBorders>
            <w:shd w:val="clear" w:color="auto" w:fill="auto"/>
            <w:vAlign w:val="bottom"/>
          </w:tcPr>
          <w:p w14:paraId="48E641EA" w14:textId="58268D32" w:rsidR="005C4098" w:rsidRPr="00097767" w:rsidRDefault="005C4098" w:rsidP="005C4098">
            <w:pPr>
              <w:rPr>
                <w:rFonts w:ascii="Poppins" w:hAnsi="Poppins" w:cs="Poppins"/>
                <w:color w:val="000000"/>
                <w:sz w:val="14"/>
                <w:szCs w:val="14"/>
              </w:rPr>
            </w:pPr>
            <w:r>
              <w:rPr>
                <w:rFonts w:ascii="Poppins" w:hAnsi="Poppins" w:cs="Poppins"/>
                <w:color w:val="000000"/>
                <w:sz w:val="14"/>
                <w:szCs w:val="24"/>
                <w:lang w:val="en-US"/>
              </w:rPr>
              <w:t>T</w:t>
            </w:r>
            <w:r w:rsidRPr="00BD5D34">
              <w:rPr>
                <w:rFonts w:ascii="Poppins" w:hAnsi="Poppins" w:cs="Poppins"/>
                <w:color w:val="000000"/>
                <w:sz w:val="14"/>
                <w:szCs w:val="24"/>
                <w:lang w:val="en-US"/>
              </w:rPr>
              <w:t>reasury shares</w:t>
            </w:r>
          </w:p>
        </w:tc>
        <w:tc>
          <w:tcPr>
            <w:tcW w:w="1027" w:type="pct"/>
            <w:tcBorders>
              <w:top w:val="single" w:sz="8" w:space="0" w:color="BFBFBF"/>
              <w:left w:val="nil"/>
              <w:bottom w:val="single" w:sz="8" w:space="0" w:color="BFBFBF"/>
              <w:right w:val="single" w:sz="6" w:space="0" w:color="00B8FE"/>
            </w:tcBorders>
            <w:shd w:val="clear" w:color="000000" w:fill="E6ECEF"/>
            <w:vAlign w:val="bottom"/>
          </w:tcPr>
          <w:p w14:paraId="553C3D4B" w14:textId="0C1A85D3" w:rsidR="005C4098" w:rsidRPr="00097767" w:rsidRDefault="005C4098" w:rsidP="005C4098">
            <w:pPr>
              <w:tabs>
                <w:tab w:val="center" w:pos="4153"/>
                <w:tab w:val="right" w:pos="8306"/>
              </w:tabs>
              <w:jc w:val="right"/>
              <w:rPr>
                <w:rFonts w:ascii="Poppins" w:hAnsi="Poppins" w:cs="Poppins"/>
                <w:color w:val="000000"/>
                <w:sz w:val="14"/>
                <w:szCs w:val="14"/>
              </w:rPr>
            </w:pPr>
            <w:r w:rsidRPr="00DE1413">
              <w:rPr>
                <w:rFonts w:ascii="Poppins" w:hAnsi="Poppins" w:cs="Poppins"/>
                <w:color w:val="000000"/>
                <w:sz w:val="14"/>
                <w:szCs w:val="14"/>
              </w:rPr>
              <w:t>(116)</w:t>
            </w:r>
          </w:p>
        </w:tc>
        <w:tc>
          <w:tcPr>
            <w:tcW w:w="929" w:type="pct"/>
            <w:tcBorders>
              <w:top w:val="single" w:sz="8" w:space="0" w:color="BFBFBF"/>
              <w:left w:val="nil"/>
              <w:bottom w:val="single" w:sz="8" w:space="0" w:color="BFBFBF"/>
            </w:tcBorders>
            <w:shd w:val="clear" w:color="auto" w:fill="FFFFFF" w:themeFill="background1"/>
            <w:vAlign w:val="bottom"/>
          </w:tcPr>
          <w:p w14:paraId="03083CA4" w14:textId="4612513C" w:rsidR="005C4098" w:rsidRPr="00097767" w:rsidRDefault="005C4098" w:rsidP="005C4098">
            <w:pPr>
              <w:tabs>
                <w:tab w:val="center" w:pos="4153"/>
                <w:tab w:val="right" w:pos="8306"/>
              </w:tabs>
              <w:jc w:val="right"/>
              <w:rPr>
                <w:rFonts w:ascii="Poppins" w:hAnsi="Poppins" w:cs="Poppins"/>
                <w:color w:val="000000"/>
                <w:sz w:val="14"/>
                <w:szCs w:val="14"/>
              </w:rPr>
            </w:pPr>
            <w:r w:rsidRPr="00DE1413">
              <w:rPr>
                <w:rFonts w:ascii="Poppins" w:hAnsi="Poppins" w:cs="Poppins"/>
                <w:color w:val="000000"/>
                <w:sz w:val="14"/>
                <w:szCs w:val="14"/>
              </w:rPr>
              <w:t>(12</w:t>
            </w:r>
            <w:r>
              <w:rPr>
                <w:rFonts w:ascii="Poppins" w:hAnsi="Poppins" w:cs="Poppins"/>
                <w:color w:val="000000"/>
                <w:sz w:val="14"/>
                <w:szCs w:val="14"/>
              </w:rPr>
              <w:t>,</w:t>
            </w:r>
            <w:r w:rsidRPr="00DE1413">
              <w:rPr>
                <w:rFonts w:ascii="Poppins" w:hAnsi="Poppins" w:cs="Poppins"/>
                <w:color w:val="000000"/>
                <w:sz w:val="14"/>
                <w:szCs w:val="14"/>
              </w:rPr>
              <w:t>655)</w:t>
            </w:r>
          </w:p>
        </w:tc>
      </w:tr>
      <w:tr w:rsidR="005C4098" w:rsidRPr="00097767" w14:paraId="55EAD18A" w14:textId="77777777" w:rsidTr="004122CD">
        <w:trPr>
          <w:trHeight w:val="314"/>
        </w:trPr>
        <w:tc>
          <w:tcPr>
            <w:tcW w:w="3044" w:type="pct"/>
            <w:tcBorders>
              <w:top w:val="single" w:sz="8" w:space="0" w:color="BFBFBF"/>
              <w:left w:val="nil"/>
              <w:bottom w:val="single" w:sz="8" w:space="0" w:color="BFBFBF"/>
              <w:right w:val="nil"/>
            </w:tcBorders>
            <w:shd w:val="clear" w:color="auto" w:fill="auto"/>
            <w:vAlign w:val="bottom"/>
            <w:hideMark/>
          </w:tcPr>
          <w:p w14:paraId="3C62152E" w14:textId="53EBF315" w:rsidR="005C4098" w:rsidRPr="00097767" w:rsidRDefault="005C4098" w:rsidP="005C4098">
            <w:pPr>
              <w:rPr>
                <w:rFonts w:ascii="Poppins" w:hAnsi="Poppins" w:cs="Poppins"/>
                <w:color w:val="000000"/>
                <w:sz w:val="14"/>
                <w:szCs w:val="14"/>
              </w:rPr>
            </w:pPr>
            <w:r w:rsidRPr="00BD5D34">
              <w:rPr>
                <w:rFonts w:ascii="Poppins" w:hAnsi="Poppins" w:cs="Poppins"/>
                <w:color w:val="000000"/>
                <w:sz w:val="14"/>
                <w:szCs w:val="24"/>
                <w:lang w:val="en-US"/>
              </w:rPr>
              <w:t>Share capital</w:t>
            </w:r>
          </w:p>
        </w:tc>
        <w:tc>
          <w:tcPr>
            <w:tcW w:w="1027" w:type="pct"/>
            <w:tcBorders>
              <w:top w:val="single" w:sz="8" w:space="0" w:color="BFBFBF"/>
              <w:left w:val="nil"/>
              <w:bottom w:val="single" w:sz="8" w:space="0" w:color="BFBFBF"/>
              <w:right w:val="single" w:sz="6" w:space="0" w:color="00B8FE"/>
            </w:tcBorders>
            <w:shd w:val="clear" w:color="000000" w:fill="E6ECEF"/>
            <w:vAlign w:val="bottom"/>
          </w:tcPr>
          <w:p w14:paraId="5C253FFB" w14:textId="7F281980" w:rsidR="005C4098" w:rsidRPr="00097767" w:rsidRDefault="005C4098" w:rsidP="005C4098">
            <w:pPr>
              <w:tabs>
                <w:tab w:val="center" w:pos="4153"/>
                <w:tab w:val="right" w:pos="8306"/>
              </w:tabs>
              <w:jc w:val="right"/>
              <w:rPr>
                <w:rFonts w:ascii="Poppins" w:hAnsi="Poppins" w:cs="Poppins"/>
                <w:color w:val="000000"/>
                <w:sz w:val="14"/>
                <w:szCs w:val="14"/>
              </w:rPr>
            </w:pPr>
            <w:r w:rsidRPr="00DE1413">
              <w:rPr>
                <w:rFonts w:ascii="Poppins" w:hAnsi="Poppins" w:cs="Poppins"/>
                <w:color w:val="000000"/>
                <w:sz w:val="14"/>
                <w:szCs w:val="14"/>
              </w:rPr>
              <w:t>599</w:t>
            </w:r>
            <w:r>
              <w:rPr>
                <w:rFonts w:ascii="Poppins" w:hAnsi="Poppins" w:cs="Poppins"/>
                <w:color w:val="000000"/>
                <w:sz w:val="14"/>
                <w:szCs w:val="14"/>
              </w:rPr>
              <w:t>,</w:t>
            </w:r>
            <w:r w:rsidRPr="00DE1413">
              <w:rPr>
                <w:rFonts w:ascii="Poppins" w:hAnsi="Poppins" w:cs="Poppins"/>
                <w:color w:val="000000"/>
                <w:sz w:val="14"/>
                <w:szCs w:val="14"/>
              </w:rPr>
              <w:t>884</w:t>
            </w:r>
          </w:p>
        </w:tc>
        <w:tc>
          <w:tcPr>
            <w:tcW w:w="929" w:type="pct"/>
            <w:tcBorders>
              <w:top w:val="single" w:sz="8" w:space="0" w:color="BFBFBF"/>
              <w:left w:val="nil"/>
              <w:bottom w:val="single" w:sz="8" w:space="0" w:color="BFBFBF"/>
            </w:tcBorders>
            <w:shd w:val="clear" w:color="auto" w:fill="FFFFFF" w:themeFill="background1"/>
            <w:vAlign w:val="bottom"/>
          </w:tcPr>
          <w:p w14:paraId="1C14681D" w14:textId="406B4F35" w:rsidR="005C4098" w:rsidRPr="00097767" w:rsidRDefault="005C4098" w:rsidP="005C4098">
            <w:pPr>
              <w:tabs>
                <w:tab w:val="center" w:pos="4153"/>
                <w:tab w:val="right" w:pos="8306"/>
              </w:tabs>
              <w:jc w:val="right"/>
              <w:rPr>
                <w:rFonts w:ascii="Poppins" w:hAnsi="Poppins" w:cs="Poppins"/>
                <w:color w:val="000000"/>
                <w:sz w:val="14"/>
                <w:szCs w:val="14"/>
              </w:rPr>
            </w:pPr>
            <w:r w:rsidRPr="00DE1413">
              <w:rPr>
                <w:rFonts w:ascii="Poppins" w:hAnsi="Poppins" w:cs="Poppins"/>
                <w:color w:val="000000"/>
                <w:sz w:val="14"/>
                <w:szCs w:val="14"/>
              </w:rPr>
              <w:t>587</w:t>
            </w:r>
            <w:r>
              <w:rPr>
                <w:rFonts w:ascii="Poppins" w:hAnsi="Poppins" w:cs="Poppins"/>
                <w:color w:val="000000"/>
                <w:sz w:val="14"/>
                <w:szCs w:val="14"/>
              </w:rPr>
              <w:t>,</w:t>
            </w:r>
            <w:r w:rsidRPr="00DE1413">
              <w:rPr>
                <w:rFonts w:ascii="Poppins" w:hAnsi="Poppins" w:cs="Poppins"/>
                <w:color w:val="000000"/>
                <w:sz w:val="14"/>
                <w:szCs w:val="14"/>
              </w:rPr>
              <w:t>345</w:t>
            </w:r>
          </w:p>
        </w:tc>
      </w:tr>
      <w:tr w:rsidR="005C4098" w:rsidRPr="00097767" w14:paraId="634FD004" w14:textId="77777777" w:rsidTr="004122CD">
        <w:trPr>
          <w:trHeight w:val="314"/>
        </w:trPr>
        <w:tc>
          <w:tcPr>
            <w:tcW w:w="3044" w:type="pct"/>
            <w:tcBorders>
              <w:top w:val="single" w:sz="8" w:space="0" w:color="BFBFBF"/>
              <w:left w:val="nil"/>
              <w:bottom w:val="single" w:sz="8" w:space="0" w:color="BFBFBF"/>
              <w:right w:val="nil"/>
            </w:tcBorders>
            <w:shd w:val="clear" w:color="auto" w:fill="auto"/>
            <w:vAlign w:val="bottom"/>
          </w:tcPr>
          <w:p w14:paraId="2C756D08" w14:textId="36C1351E" w:rsidR="005C4098" w:rsidRPr="00097767" w:rsidRDefault="005C4098" w:rsidP="005C4098">
            <w:pPr>
              <w:rPr>
                <w:rFonts w:ascii="Poppins" w:hAnsi="Poppins" w:cs="Poppins"/>
                <w:color w:val="000000"/>
                <w:sz w:val="14"/>
                <w:szCs w:val="14"/>
              </w:rPr>
            </w:pPr>
            <w:r w:rsidRPr="00BD5D34">
              <w:rPr>
                <w:rFonts w:ascii="Poppins" w:hAnsi="Poppins" w:cs="Poppins"/>
                <w:color w:val="000000"/>
                <w:sz w:val="14"/>
                <w:szCs w:val="24"/>
                <w:lang w:val="en-US"/>
              </w:rPr>
              <w:t>Share premium reserve</w:t>
            </w:r>
          </w:p>
        </w:tc>
        <w:tc>
          <w:tcPr>
            <w:tcW w:w="1027" w:type="pct"/>
            <w:tcBorders>
              <w:top w:val="single" w:sz="8" w:space="0" w:color="BFBFBF"/>
              <w:left w:val="nil"/>
              <w:bottom w:val="single" w:sz="8" w:space="0" w:color="BFBFBF"/>
              <w:right w:val="single" w:sz="6" w:space="0" w:color="00B8FE"/>
            </w:tcBorders>
            <w:shd w:val="clear" w:color="000000" w:fill="E6ECEF"/>
            <w:vAlign w:val="bottom"/>
          </w:tcPr>
          <w:p w14:paraId="6F0860F7" w14:textId="352FBBB2" w:rsidR="005C4098" w:rsidRPr="00097767" w:rsidRDefault="005C4098" w:rsidP="005C4098">
            <w:pPr>
              <w:tabs>
                <w:tab w:val="center" w:pos="4153"/>
                <w:tab w:val="right" w:pos="8306"/>
              </w:tabs>
              <w:jc w:val="right"/>
              <w:rPr>
                <w:rFonts w:ascii="Poppins" w:hAnsi="Poppins" w:cs="Poppins"/>
                <w:color w:val="000000"/>
                <w:sz w:val="14"/>
                <w:szCs w:val="14"/>
              </w:rPr>
            </w:pPr>
            <w:r w:rsidRPr="00DE1413">
              <w:rPr>
                <w:rFonts w:ascii="Poppins" w:hAnsi="Poppins" w:cs="Poppins"/>
                <w:color w:val="000000"/>
                <w:sz w:val="14"/>
                <w:szCs w:val="14"/>
              </w:rPr>
              <w:t>1</w:t>
            </w:r>
            <w:r>
              <w:rPr>
                <w:rFonts w:ascii="Poppins" w:hAnsi="Poppins" w:cs="Poppins"/>
                <w:color w:val="000000"/>
                <w:sz w:val="14"/>
                <w:szCs w:val="14"/>
              </w:rPr>
              <w:t>,</w:t>
            </w:r>
            <w:r w:rsidRPr="00DE1413">
              <w:rPr>
                <w:rFonts w:ascii="Poppins" w:hAnsi="Poppins" w:cs="Poppins"/>
                <w:color w:val="000000"/>
                <w:sz w:val="14"/>
                <w:szCs w:val="14"/>
              </w:rPr>
              <w:t>639</w:t>
            </w:r>
            <w:r>
              <w:rPr>
                <w:rFonts w:ascii="Poppins" w:hAnsi="Poppins" w:cs="Poppins"/>
                <w:color w:val="000000"/>
                <w:sz w:val="14"/>
                <w:szCs w:val="14"/>
              </w:rPr>
              <w:t>,</w:t>
            </w:r>
            <w:r w:rsidRPr="00DE1413">
              <w:rPr>
                <w:rFonts w:ascii="Poppins" w:hAnsi="Poppins" w:cs="Poppins"/>
                <w:color w:val="000000"/>
                <w:sz w:val="14"/>
                <w:szCs w:val="14"/>
              </w:rPr>
              <w:t>816</w:t>
            </w:r>
          </w:p>
        </w:tc>
        <w:tc>
          <w:tcPr>
            <w:tcW w:w="929" w:type="pct"/>
            <w:tcBorders>
              <w:top w:val="single" w:sz="8" w:space="0" w:color="BFBFBF"/>
              <w:left w:val="nil"/>
              <w:bottom w:val="single" w:sz="8" w:space="0" w:color="BFBFBF"/>
            </w:tcBorders>
            <w:shd w:val="clear" w:color="auto" w:fill="FFFFFF" w:themeFill="background1"/>
            <w:vAlign w:val="bottom"/>
          </w:tcPr>
          <w:p w14:paraId="2F7CD6F9" w14:textId="15879AFB" w:rsidR="005C4098" w:rsidRPr="00097767" w:rsidRDefault="005C4098" w:rsidP="005C4098">
            <w:pPr>
              <w:tabs>
                <w:tab w:val="center" w:pos="4153"/>
                <w:tab w:val="right" w:pos="8306"/>
              </w:tabs>
              <w:jc w:val="right"/>
              <w:rPr>
                <w:rFonts w:ascii="Poppins" w:hAnsi="Poppins" w:cs="Poppins"/>
                <w:color w:val="000000"/>
                <w:sz w:val="14"/>
                <w:szCs w:val="14"/>
                <w:highlight w:val="yellow"/>
              </w:rPr>
            </w:pPr>
            <w:r w:rsidRPr="00DE1413">
              <w:rPr>
                <w:rFonts w:ascii="Poppins" w:hAnsi="Poppins" w:cs="Poppins"/>
                <w:color w:val="000000"/>
                <w:sz w:val="14"/>
                <w:szCs w:val="14"/>
              </w:rPr>
              <w:t>2</w:t>
            </w:r>
            <w:r>
              <w:rPr>
                <w:rFonts w:ascii="Poppins" w:hAnsi="Poppins" w:cs="Poppins"/>
                <w:color w:val="000000"/>
                <w:sz w:val="14"/>
                <w:szCs w:val="14"/>
              </w:rPr>
              <w:t>,</w:t>
            </w:r>
            <w:r w:rsidRPr="00DE1413">
              <w:rPr>
                <w:rFonts w:ascii="Poppins" w:hAnsi="Poppins" w:cs="Poppins"/>
                <w:color w:val="000000"/>
                <w:sz w:val="14"/>
                <w:szCs w:val="14"/>
              </w:rPr>
              <w:t>053</w:t>
            </w:r>
            <w:r>
              <w:rPr>
                <w:rFonts w:ascii="Poppins" w:hAnsi="Poppins" w:cs="Poppins"/>
                <w:color w:val="000000"/>
                <w:sz w:val="14"/>
                <w:szCs w:val="14"/>
              </w:rPr>
              <w:t>,</w:t>
            </w:r>
            <w:r w:rsidRPr="00DE1413">
              <w:rPr>
                <w:rFonts w:ascii="Poppins" w:hAnsi="Poppins" w:cs="Poppins"/>
                <w:color w:val="000000"/>
                <w:sz w:val="14"/>
                <w:szCs w:val="14"/>
              </w:rPr>
              <w:t>205</w:t>
            </w:r>
          </w:p>
        </w:tc>
      </w:tr>
      <w:tr w:rsidR="005C4098" w:rsidRPr="00097767" w14:paraId="0B2925AE" w14:textId="77777777" w:rsidTr="004122CD">
        <w:trPr>
          <w:trHeight w:val="314"/>
        </w:trPr>
        <w:tc>
          <w:tcPr>
            <w:tcW w:w="3044" w:type="pct"/>
            <w:tcBorders>
              <w:top w:val="single" w:sz="8" w:space="0" w:color="BFBFBF"/>
              <w:left w:val="nil"/>
              <w:bottom w:val="single" w:sz="8" w:space="0" w:color="BFBFBF"/>
              <w:right w:val="nil"/>
            </w:tcBorders>
            <w:shd w:val="clear" w:color="auto" w:fill="auto"/>
            <w:vAlign w:val="bottom"/>
          </w:tcPr>
          <w:p w14:paraId="07EC2730" w14:textId="2C51C7C3" w:rsidR="005C4098" w:rsidRPr="00097767" w:rsidRDefault="005C4098" w:rsidP="005C4098">
            <w:pPr>
              <w:rPr>
                <w:rFonts w:ascii="Poppins" w:hAnsi="Poppins" w:cs="Poppins"/>
                <w:color w:val="000000"/>
                <w:sz w:val="14"/>
                <w:szCs w:val="14"/>
              </w:rPr>
            </w:pPr>
            <w:r w:rsidRPr="00BD5D34">
              <w:rPr>
                <w:rFonts w:ascii="Poppins" w:hAnsi="Poppins" w:cs="Poppins"/>
                <w:color w:val="000000"/>
                <w:sz w:val="14"/>
                <w:szCs w:val="24"/>
                <w:lang w:val="en-US"/>
              </w:rPr>
              <w:t>Legal reserve</w:t>
            </w:r>
          </w:p>
        </w:tc>
        <w:tc>
          <w:tcPr>
            <w:tcW w:w="1027" w:type="pct"/>
            <w:tcBorders>
              <w:top w:val="single" w:sz="8" w:space="0" w:color="BFBFBF"/>
              <w:left w:val="nil"/>
              <w:bottom w:val="single" w:sz="8" w:space="0" w:color="BFBFBF"/>
              <w:right w:val="single" w:sz="6" w:space="0" w:color="00B8FE"/>
            </w:tcBorders>
            <w:shd w:val="clear" w:color="000000" w:fill="E6ECEF"/>
            <w:vAlign w:val="bottom"/>
          </w:tcPr>
          <w:p w14:paraId="0E46A364" w14:textId="57F7896B" w:rsidR="005C4098" w:rsidRPr="00097767" w:rsidRDefault="005C4098" w:rsidP="005C4098">
            <w:pPr>
              <w:tabs>
                <w:tab w:val="center" w:pos="4153"/>
                <w:tab w:val="right" w:pos="8306"/>
              </w:tabs>
              <w:jc w:val="right"/>
              <w:rPr>
                <w:rFonts w:ascii="Poppins" w:hAnsi="Poppins" w:cs="Poppins"/>
                <w:color w:val="000000"/>
                <w:sz w:val="14"/>
                <w:szCs w:val="14"/>
              </w:rPr>
            </w:pPr>
            <w:r w:rsidRPr="00DE1413">
              <w:rPr>
                <w:rFonts w:ascii="Poppins" w:hAnsi="Poppins" w:cs="Poppins"/>
                <w:color w:val="000000"/>
                <w:sz w:val="14"/>
                <w:szCs w:val="14"/>
              </w:rPr>
              <w:t>120</w:t>
            </w:r>
            <w:r>
              <w:rPr>
                <w:rFonts w:ascii="Poppins" w:hAnsi="Poppins" w:cs="Poppins"/>
                <w:color w:val="000000"/>
                <w:sz w:val="14"/>
                <w:szCs w:val="14"/>
              </w:rPr>
              <w:t>,</w:t>
            </w:r>
            <w:r w:rsidRPr="00DE1413">
              <w:rPr>
                <w:rFonts w:ascii="Poppins" w:hAnsi="Poppins" w:cs="Poppins"/>
                <w:color w:val="000000"/>
                <w:sz w:val="14"/>
                <w:szCs w:val="14"/>
              </w:rPr>
              <w:t>010</w:t>
            </w:r>
          </w:p>
        </w:tc>
        <w:tc>
          <w:tcPr>
            <w:tcW w:w="929" w:type="pct"/>
            <w:tcBorders>
              <w:top w:val="single" w:sz="8" w:space="0" w:color="BFBFBF"/>
              <w:left w:val="nil"/>
              <w:bottom w:val="single" w:sz="8" w:space="0" w:color="BFBFBF"/>
            </w:tcBorders>
            <w:shd w:val="clear" w:color="auto" w:fill="FFFFFF" w:themeFill="background1"/>
            <w:vAlign w:val="bottom"/>
          </w:tcPr>
          <w:p w14:paraId="46F6F531" w14:textId="241F5317" w:rsidR="005C4098" w:rsidRPr="00097767" w:rsidRDefault="005C4098" w:rsidP="005C4098">
            <w:pPr>
              <w:tabs>
                <w:tab w:val="center" w:pos="4153"/>
                <w:tab w:val="right" w:pos="8306"/>
              </w:tabs>
              <w:jc w:val="right"/>
              <w:rPr>
                <w:rFonts w:ascii="Poppins" w:hAnsi="Poppins" w:cs="Poppins"/>
                <w:color w:val="000000"/>
                <w:sz w:val="14"/>
                <w:szCs w:val="14"/>
                <w:highlight w:val="yellow"/>
              </w:rPr>
            </w:pPr>
            <w:r w:rsidRPr="00DE1413">
              <w:rPr>
                <w:rFonts w:ascii="Poppins" w:hAnsi="Poppins" w:cs="Poppins"/>
                <w:color w:val="000000"/>
                <w:sz w:val="14"/>
                <w:szCs w:val="14"/>
              </w:rPr>
              <w:t>120</w:t>
            </w:r>
            <w:r>
              <w:rPr>
                <w:rFonts w:ascii="Poppins" w:hAnsi="Poppins" w:cs="Poppins"/>
                <w:color w:val="000000"/>
                <w:sz w:val="14"/>
                <w:szCs w:val="14"/>
              </w:rPr>
              <w:t>,</w:t>
            </w:r>
            <w:r w:rsidRPr="00DE1413">
              <w:rPr>
                <w:rFonts w:ascii="Poppins" w:hAnsi="Poppins" w:cs="Poppins"/>
                <w:color w:val="000000"/>
                <w:sz w:val="14"/>
                <w:szCs w:val="14"/>
              </w:rPr>
              <w:t>000</w:t>
            </w:r>
          </w:p>
        </w:tc>
      </w:tr>
      <w:tr w:rsidR="005C4098" w:rsidRPr="00097767" w14:paraId="48ECCF41" w14:textId="77777777" w:rsidTr="004122CD">
        <w:trPr>
          <w:trHeight w:val="337"/>
        </w:trPr>
        <w:tc>
          <w:tcPr>
            <w:tcW w:w="3044" w:type="pct"/>
            <w:tcBorders>
              <w:top w:val="single" w:sz="8" w:space="0" w:color="BFBFBF"/>
              <w:left w:val="nil"/>
              <w:bottom w:val="single" w:sz="8" w:space="0" w:color="BFBFBF"/>
              <w:right w:val="nil"/>
            </w:tcBorders>
            <w:shd w:val="clear" w:color="auto" w:fill="auto"/>
            <w:vAlign w:val="bottom"/>
          </w:tcPr>
          <w:p w14:paraId="449745A0" w14:textId="5AA96B7F" w:rsidR="005C4098" w:rsidRPr="00097767" w:rsidRDefault="005C4098" w:rsidP="005C4098">
            <w:pPr>
              <w:rPr>
                <w:rFonts w:ascii="Poppins" w:hAnsi="Poppins" w:cs="Poppins"/>
                <w:color w:val="000000"/>
                <w:sz w:val="14"/>
                <w:szCs w:val="14"/>
              </w:rPr>
            </w:pPr>
            <w:r w:rsidRPr="00BD5D34">
              <w:rPr>
                <w:rFonts w:ascii="Poppins" w:hAnsi="Poppins" w:cs="Poppins"/>
                <w:color w:val="000000"/>
                <w:sz w:val="14"/>
                <w:szCs w:val="24"/>
                <w:lang w:val="en-US"/>
              </w:rPr>
              <w:t>Other reserves</w:t>
            </w:r>
          </w:p>
        </w:tc>
        <w:tc>
          <w:tcPr>
            <w:tcW w:w="1027" w:type="pct"/>
            <w:tcBorders>
              <w:top w:val="single" w:sz="8" w:space="0" w:color="BFBFBF"/>
              <w:left w:val="nil"/>
              <w:bottom w:val="single" w:sz="8" w:space="0" w:color="BFBFBF"/>
              <w:right w:val="single" w:sz="6" w:space="0" w:color="00B8FE"/>
            </w:tcBorders>
            <w:shd w:val="clear" w:color="000000" w:fill="E6ECEF"/>
            <w:vAlign w:val="bottom"/>
          </w:tcPr>
          <w:p w14:paraId="5C2517D3" w14:textId="7AC9FC60" w:rsidR="005C4098" w:rsidRPr="00097767" w:rsidRDefault="005C4098" w:rsidP="005C4098">
            <w:pPr>
              <w:tabs>
                <w:tab w:val="center" w:pos="4153"/>
                <w:tab w:val="right" w:pos="8306"/>
              </w:tabs>
              <w:jc w:val="right"/>
              <w:rPr>
                <w:rFonts w:ascii="Poppins" w:hAnsi="Poppins" w:cs="Poppins"/>
                <w:color w:val="000000"/>
                <w:sz w:val="14"/>
                <w:szCs w:val="14"/>
              </w:rPr>
            </w:pPr>
            <w:r>
              <w:rPr>
                <w:rFonts w:ascii="Poppins" w:hAnsi="Poppins" w:cs="Poppins"/>
                <w:color w:val="000000"/>
                <w:sz w:val="14"/>
                <w:szCs w:val="14"/>
              </w:rPr>
              <w:t>1,362,731</w:t>
            </w:r>
          </w:p>
        </w:tc>
        <w:tc>
          <w:tcPr>
            <w:tcW w:w="929" w:type="pct"/>
            <w:tcBorders>
              <w:top w:val="single" w:sz="8" w:space="0" w:color="BFBFBF"/>
              <w:left w:val="nil"/>
              <w:bottom w:val="single" w:sz="8" w:space="0" w:color="BFBFBF"/>
            </w:tcBorders>
            <w:shd w:val="clear" w:color="auto" w:fill="FFFFFF" w:themeFill="background1"/>
            <w:vAlign w:val="bottom"/>
          </w:tcPr>
          <w:p w14:paraId="7C75A94C" w14:textId="5D5F4695" w:rsidR="005C4098" w:rsidRPr="00097767" w:rsidRDefault="005C4098" w:rsidP="005C4098">
            <w:pPr>
              <w:tabs>
                <w:tab w:val="center" w:pos="4153"/>
                <w:tab w:val="right" w:pos="8306"/>
              </w:tabs>
              <w:jc w:val="right"/>
              <w:rPr>
                <w:rFonts w:ascii="Poppins" w:hAnsi="Poppins" w:cs="Poppins"/>
                <w:color w:val="000000"/>
                <w:sz w:val="14"/>
                <w:szCs w:val="14"/>
                <w:highlight w:val="yellow"/>
              </w:rPr>
            </w:pPr>
            <w:r>
              <w:rPr>
                <w:rFonts w:ascii="Poppins" w:hAnsi="Poppins" w:cs="Poppins"/>
                <w:color w:val="000000"/>
                <w:sz w:val="14"/>
                <w:szCs w:val="14"/>
              </w:rPr>
              <w:t>1,236,250</w:t>
            </w:r>
          </w:p>
        </w:tc>
      </w:tr>
      <w:tr w:rsidR="005C4098" w:rsidRPr="00097767" w14:paraId="6A65EEE3" w14:textId="77777777" w:rsidTr="004122CD">
        <w:trPr>
          <w:trHeight w:val="314"/>
        </w:trPr>
        <w:tc>
          <w:tcPr>
            <w:tcW w:w="3044" w:type="pct"/>
            <w:tcBorders>
              <w:top w:val="single" w:sz="8" w:space="0" w:color="BFBFBF"/>
              <w:left w:val="nil"/>
              <w:bottom w:val="single" w:sz="8" w:space="0" w:color="BFBFBF"/>
              <w:right w:val="nil"/>
            </w:tcBorders>
            <w:shd w:val="clear" w:color="auto" w:fill="auto"/>
            <w:vAlign w:val="bottom"/>
          </w:tcPr>
          <w:p w14:paraId="3FD7DA30" w14:textId="4C924191" w:rsidR="005C4098" w:rsidRPr="00990D49" w:rsidRDefault="005C4098" w:rsidP="005C4098">
            <w:pPr>
              <w:rPr>
                <w:rFonts w:ascii="Poppins" w:hAnsi="Poppins" w:cs="Poppins"/>
                <w:color w:val="000000"/>
                <w:sz w:val="14"/>
                <w:szCs w:val="14"/>
                <w:lang w:val="en-US"/>
              </w:rPr>
            </w:pPr>
            <w:r w:rsidRPr="00BD5D34">
              <w:rPr>
                <w:rFonts w:ascii="Poppins" w:hAnsi="Poppins" w:cs="Poppins"/>
                <w:color w:val="000000"/>
                <w:sz w:val="14"/>
                <w:szCs w:val="24"/>
                <w:lang w:val="en-US"/>
              </w:rPr>
              <w:t>Retained earnings (losses) including earnings (losses) for the period</w:t>
            </w:r>
          </w:p>
        </w:tc>
        <w:tc>
          <w:tcPr>
            <w:tcW w:w="1027" w:type="pct"/>
            <w:tcBorders>
              <w:top w:val="single" w:sz="8" w:space="0" w:color="BFBFBF"/>
              <w:left w:val="nil"/>
              <w:bottom w:val="single" w:sz="8" w:space="0" w:color="BFBFBF"/>
              <w:right w:val="single" w:sz="6" w:space="0" w:color="00B8FE"/>
            </w:tcBorders>
            <w:shd w:val="clear" w:color="000000" w:fill="E6ECEF"/>
            <w:vAlign w:val="bottom"/>
          </w:tcPr>
          <w:p w14:paraId="0D0902FF" w14:textId="0CD6CC5E" w:rsidR="005C4098" w:rsidRPr="00097767" w:rsidRDefault="005C4098" w:rsidP="005C4098">
            <w:pPr>
              <w:tabs>
                <w:tab w:val="center" w:pos="4153"/>
                <w:tab w:val="right" w:pos="8306"/>
              </w:tabs>
              <w:jc w:val="right"/>
              <w:rPr>
                <w:rFonts w:ascii="Poppins" w:hAnsi="Poppins" w:cs="Poppins"/>
                <w:color w:val="000000"/>
                <w:sz w:val="14"/>
                <w:szCs w:val="14"/>
                <w:highlight w:val="yellow"/>
              </w:rPr>
            </w:pPr>
            <w:r w:rsidRPr="00DE1413">
              <w:rPr>
                <w:rFonts w:ascii="Poppins" w:hAnsi="Poppins" w:cs="Poppins"/>
                <w:color w:val="000000"/>
                <w:sz w:val="14"/>
                <w:szCs w:val="14"/>
              </w:rPr>
              <w:t>354</w:t>
            </w:r>
            <w:r>
              <w:rPr>
                <w:rFonts w:ascii="Poppins" w:hAnsi="Poppins" w:cs="Poppins"/>
                <w:color w:val="000000"/>
                <w:sz w:val="14"/>
                <w:szCs w:val="14"/>
              </w:rPr>
              <w:t>,</w:t>
            </w:r>
            <w:r w:rsidRPr="00DE1413">
              <w:rPr>
                <w:rFonts w:ascii="Poppins" w:hAnsi="Poppins" w:cs="Poppins"/>
                <w:color w:val="000000"/>
                <w:sz w:val="14"/>
                <w:szCs w:val="14"/>
              </w:rPr>
              <w:t>105</w:t>
            </w:r>
          </w:p>
        </w:tc>
        <w:tc>
          <w:tcPr>
            <w:tcW w:w="929" w:type="pct"/>
            <w:tcBorders>
              <w:top w:val="single" w:sz="8" w:space="0" w:color="BFBFBF"/>
              <w:left w:val="nil"/>
              <w:bottom w:val="single" w:sz="8" w:space="0" w:color="BFBFBF"/>
            </w:tcBorders>
            <w:shd w:val="clear" w:color="auto" w:fill="FFFFFF" w:themeFill="background1"/>
            <w:vAlign w:val="bottom"/>
          </w:tcPr>
          <w:p w14:paraId="2DC49A73" w14:textId="54899136" w:rsidR="005C4098" w:rsidRPr="00097767" w:rsidRDefault="005C4098" w:rsidP="005C4098">
            <w:pPr>
              <w:tabs>
                <w:tab w:val="center" w:pos="4153"/>
                <w:tab w:val="right" w:pos="8306"/>
              </w:tabs>
              <w:jc w:val="right"/>
              <w:rPr>
                <w:rFonts w:ascii="Poppins" w:hAnsi="Poppins" w:cs="Poppins"/>
                <w:color w:val="000000"/>
                <w:sz w:val="14"/>
                <w:szCs w:val="14"/>
                <w:highlight w:val="yellow"/>
              </w:rPr>
            </w:pPr>
            <w:r w:rsidRPr="00DE1413">
              <w:rPr>
                <w:rFonts w:ascii="Poppins" w:hAnsi="Poppins" w:cs="Poppins"/>
                <w:color w:val="000000"/>
                <w:sz w:val="14"/>
                <w:szCs w:val="14"/>
              </w:rPr>
              <w:t>339</w:t>
            </w:r>
            <w:r>
              <w:rPr>
                <w:rFonts w:ascii="Poppins" w:hAnsi="Poppins" w:cs="Poppins"/>
                <w:color w:val="000000"/>
                <w:sz w:val="14"/>
                <w:szCs w:val="14"/>
              </w:rPr>
              <w:t>,</w:t>
            </w:r>
            <w:r w:rsidRPr="00DE1413">
              <w:rPr>
                <w:rFonts w:ascii="Poppins" w:hAnsi="Poppins" w:cs="Poppins"/>
                <w:color w:val="000000"/>
                <w:sz w:val="14"/>
                <w:szCs w:val="14"/>
              </w:rPr>
              <w:t>599</w:t>
            </w:r>
          </w:p>
        </w:tc>
      </w:tr>
      <w:tr w:rsidR="005C4098" w:rsidRPr="00097767" w14:paraId="5755F719" w14:textId="77777777" w:rsidTr="004122CD">
        <w:trPr>
          <w:trHeight w:val="314"/>
        </w:trPr>
        <w:tc>
          <w:tcPr>
            <w:tcW w:w="3044" w:type="pct"/>
            <w:tcBorders>
              <w:top w:val="single" w:sz="8" w:space="0" w:color="BFBFBF"/>
              <w:left w:val="nil"/>
              <w:bottom w:val="single" w:sz="8" w:space="0" w:color="BFBFBF"/>
              <w:right w:val="nil"/>
            </w:tcBorders>
            <w:shd w:val="clear" w:color="auto" w:fill="auto"/>
            <w:vAlign w:val="bottom"/>
          </w:tcPr>
          <w:p w14:paraId="3726AC11" w14:textId="0574DA24" w:rsidR="005C4098" w:rsidRPr="0029667B" w:rsidRDefault="005C4098" w:rsidP="005C4098">
            <w:pPr>
              <w:keepNext/>
              <w:keepLines/>
              <w:rPr>
                <w:rFonts w:ascii="Poppins" w:hAnsi="Poppins" w:cs="Poppins"/>
                <w:color w:val="00B8FE"/>
                <w:sz w:val="14"/>
                <w:szCs w:val="24"/>
                <w:lang w:val="en-US"/>
              </w:rPr>
            </w:pPr>
            <w:r w:rsidRPr="0029667B">
              <w:rPr>
                <w:rFonts w:ascii="Poppins" w:hAnsi="Poppins" w:cs="Poppins"/>
                <w:color w:val="00B8FE"/>
                <w:sz w:val="14"/>
                <w:szCs w:val="24"/>
                <w:lang w:val="en-US"/>
              </w:rPr>
              <w:t>Equity attributable to owners of the Parent</w:t>
            </w:r>
          </w:p>
        </w:tc>
        <w:tc>
          <w:tcPr>
            <w:tcW w:w="1027" w:type="pct"/>
            <w:tcBorders>
              <w:top w:val="single" w:sz="8" w:space="0" w:color="BFBFBF"/>
              <w:left w:val="nil"/>
              <w:bottom w:val="single" w:sz="8" w:space="0" w:color="BFBFBF"/>
              <w:right w:val="single" w:sz="6" w:space="0" w:color="00B8FE"/>
            </w:tcBorders>
            <w:shd w:val="clear" w:color="000000" w:fill="E6ECEF"/>
            <w:vAlign w:val="bottom"/>
          </w:tcPr>
          <w:p w14:paraId="6736A438" w14:textId="4E8A4714" w:rsidR="005C4098" w:rsidRPr="00097767" w:rsidRDefault="005C4098" w:rsidP="005C4098">
            <w:pPr>
              <w:tabs>
                <w:tab w:val="center" w:pos="4153"/>
                <w:tab w:val="right" w:pos="8306"/>
              </w:tabs>
              <w:jc w:val="right"/>
              <w:rPr>
                <w:rFonts w:ascii="Poppins" w:hAnsi="Poppins" w:cs="Poppins"/>
                <w:color w:val="000000"/>
                <w:sz w:val="14"/>
                <w:szCs w:val="14"/>
              </w:rPr>
            </w:pPr>
            <w:r w:rsidRPr="00DE1413">
              <w:rPr>
                <w:rFonts w:ascii="Poppins" w:hAnsi="Poppins" w:cs="Poppins"/>
                <w:color w:val="00B8FE"/>
                <w:sz w:val="14"/>
                <w:szCs w:val="14"/>
              </w:rPr>
              <w:t>4</w:t>
            </w:r>
            <w:r>
              <w:rPr>
                <w:rFonts w:ascii="Poppins" w:hAnsi="Poppins" w:cs="Poppins"/>
                <w:color w:val="00B8FE"/>
                <w:sz w:val="14"/>
                <w:szCs w:val="14"/>
              </w:rPr>
              <w:t>,</w:t>
            </w:r>
            <w:r w:rsidRPr="00DE1413">
              <w:rPr>
                <w:rFonts w:ascii="Poppins" w:hAnsi="Poppins" w:cs="Poppins"/>
                <w:color w:val="00B8FE"/>
                <w:sz w:val="14"/>
                <w:szCs w:val="14"/>
              </w:rPr>
              <w:t>076</w:t>
            </w:r>
            <w:r>
              <w:rPr>
                <w:rFonts w:ascii="Poppins" w:hAnsi="Poppins" w:cs="Poppins"/>
                <w:color w:val="00B8FE"/>
                <w:sz w:val="14"/>
                <w:szCs w:val="14"/>
              </w:rPr>
              <w:t>,</w:t>
            </w:r>
            <w:r w:rsidRPr="00DE1413">
              <w:rPr>
                <w:rFonts w:ascii="Poppins" w:hAnsi="Poppins" w:cs="Poppins"/>
                <w:color w:val="00B8FE"/>
                <w:sz w:val="14"/>
                <w:szCs w:val="14"/>
              </w:rPr>
              <w:t>546</w:t>
            </w:r>
          </w:p>
        </w:tc>
        <w:tc>
          <w:tcPr>
            <w:tcW w:w="929" w:type="pct"/>
            <w:tcBorders>
              <w:top w:val="single" w:sz="8" w:space="0" w:color="BFBFBF"/>
              <w:left w:val="nil"/>
              <w:bottom w:val="single" w:sz="8" w:space="0" w:color="BFBFBF"/>
            </w:tcBorders>
            <w:shd w:val="clear" w:color="auto" w:fill="FFFFFF" w:themeFill="background1"/>
            <w:vAlign w:val="bottom"/>
          </w:tcPr>
          <w:p w14:paraId="3646DB40" w14:textId="3CC0ABB9" w:rsidR="005C4098" w:rsidRPr="00097767" w:rsidRDefault="005C4098" w:rsidP="005C4098">
            <w:pPr>
              <w:tabs>
                <w:tab w:val="center" w:pos="4153"/>
                <w:tab w:val="right" w:pos="8306"/>
              </w:tabs>
              <w:jc w:val="right"/>
              <w:rPr>
                <w:rFonts w:ascii="Poppins" w:hAnsi="Poppins" w:cs="Poppins"/>
                <w:color w:val="000000"/>
                <w:sz w:val="14"/>
                <w:szCs w:val="14"/>
              </w:rPr>
            </w:pPr>
            <w:r w:rsidRPr="00DE1413">
              <w:rPr>
                <w:rFonts w:ascii="Poppins" w:hAnsi="Poppins" w:cs="Poppins"/>
                <w:color w:val="00B8FE"/>
                <w:sz w:val="14"/>
                <w:szCs w:val="14"/>
              </w:rPr>
              <w:t>4</w:t>
            </w:r>
            <w:r>
              <w:rPr>
                <w:rFonts w:ascii="Poppins" w:hAnsi="Poppins" w:cs="Poppins"/>
                <w:color w:val="00B8FE"/>
                <w:sz w:val="14"/>
                <w:szCs w:val="14"/>
              </w:rPr>
              <w:t>,</w:t>
            </w:r>
            <w:r w:rsidRPr="00DE1413">
              <w:rPr>
                <w:rFonts w:ascii="Poppins" w:hAnsi="Poppins" w:cs="Poppins"/>
                <w:color w:val="00B8FE"/>
                <w:sz w:val="14"/>
                <w:szCs w:val="14"/>
              </w:rPr>
              <w:t>336</w:t>
            </w:r>
            <w:r>
              <w:rPr>
                <w:rFonts w:ascii="Poppins" w:hAnsi="Poppins" w:cs="Poppins"/>
                <w:color w:val="00B8FE"/>
                <w:sz w:val="14"/>
                <w:szCs w:val="14"/>
              </w:rPr>
              <w:t>,</w:t>
            </w:r>
            <w:r w:rsidRPr="00DE1413">
              <w:rPr>
                <w:rFonts w:ascii="Poppins" w:hAnsi="Poppins" w:cs="Poppins"/>
                <w:color w:val="00B8FE"/>
                <w:sz w:val="14"/>
                <w:szCs w:val="14"/>
              </w:rPr>
              <w:t>399</w:t>
            </w:r>
          </w:p>
        </w:tc>
      </w:tr>
      <w:tr w:rsidR="005C4098" w:rsidRPr="00097767" w14:paraId="42FACB27" w14:textId="77777777" w:rsidTr="00B860EF">
        <w:trPr>
          <w:trHeight w:val="322"/>
        </w:trPr>
        <w:tc>
          <w:tcPr>
            <w:tcW w:w="3044" w:type="pct"/>
            <w:tcBorders>
              <w:top w:val="single" w:sz="8" w:space="0" w:color="BFBFBF"/>
              <w:left w:val="nil"/>
              <w:bottom w:val="single" w:sz="8" w:space="0" w:color="BFBFBF"/>
              <w:right w:val="nil"/>
            </w:tcBorders>
            <w:shd w:val="clear" w:color="auto" w:fill="auto"/>
            <w:vAlign w:val="bottom"/>
          </w:tcPr>
          <w:p w14:paraId="638A74BF" w14:textId="11230C57" w:rsidR="005C4098" w:rsidRPr="002A5C7A" w:rsidRDefault="005C4098" w:rsidP="005C4098">
            <w:pPr>
              <w:rPr>
                <w:rFonts w:ascii="Poppins" w:hAnsi="Poppins" w:cs="Poppins"/>
                <w:color w:val="000000"/>
                <w:sz w:val="14"/>
                <w:szCs w:val="24"/>
                <w:lang w:val="en-US"/>
              </w:rPr>
            </w:pPr>
            <w:r w:rsidRPr="002A5C7A">
              <w:rPr>
                <w:rFonts w:ascii="Poppins" w:hAnsi="Poppins" w:cs="Poppins"/>
                <w:color w:val="000000"/>
                <w:sz w:val="14"/>
                <w:szCs w:val="24"/>
                <w:lang w:val="en-US"/>
              </w:rPr>
              <w:t>Non-controlling interests</w:t>
            </w:r>
          </w:p>
        </w:tc>
        <w:tc>
          <w:tcPr>
            <w:tcW w:w="1027" w:type="pct"/>
            <w:tcBorders>
              <w:top w:val="single" w:sz="8" w:space="0" w:color="BFBFBF" w:themeColor="background1" w:themeShade="BF"/>
              <w:left w:val="nil"/>
              <w:bottom w:val="single" w:sz="8" w:space="0" w:color="BFBFBF" w:themeColor="background1" w:themeShade="BF"/>
              <w:right w:val="single" w:sz="6" w:space="0" w:color="00B8FE"/>
            </w:tcBorders>
            <w:shd w:val="clear" w:color="000000" w:fill="E6ECEF"/>
            <w:vAlign w:val="bottom"/>
          </w:tcPr>
          <w:p w14:paraId="0EF96EC7" w14:textId="0663F632" w:rsidR="005C4098" w:rsidRPr="00097767" w:rsidRDefault="005C4098" w:rsidP="005C4098">
            <w:pPr>
              <w:jc w:val="right"/>
              <w:rPr>
                <w:rFonts w:ascii="Poppins" w:hAnsi="Poppins" w:cs="Poppins"/>
                <w:color w:val="4F81BD"/>
                <w:sz w:val="14"/>
                <w:szCs w:val="14"/>
                <w:highlight w:val="yellow"/>
              </w:rPr>
            </w:pPr>
            <w:r w:rsidRPr="00D9019D">
              <w:rPr>
                <w:rFonts w:ascii="Poppins" w:hAnsi="Poppins" w:cs="Poppins"/>
                <w:color w:val="000000"/>
                <w:sz w:val="14"/>
                <w:szCs w:val="14"/>
              </w:rPr>
              <w:t>5</w:t>
            </w:r>
            <w:r>
              <w:rPr>
                <w:rFonts w:ascii="Poppins" w:hAnsi="Poppins" w:cs="Poppins"/>
                <w:color w:val="000000"/>
                <w:sz w:val="14"/>
                <w:szCs w:val="14"/>
              </w:rPr>
              <w:t>,</w:t>
            </w:r>
            <w:r w:rsidRPr="00D9019D">
              <w:rPr>
                <w:rFonts w:ascii="Poppins" w:hAnsi="Poppins" w:cs="Poppins"/>
                <w:color w:val="000000"/>
                <w:sz w:val="14"/>
                <w:szCs w:val="14"/>
              </w:rPr>
              <w:t>623</w:t>
            </w:r>
          </w:p>
        </w:tc>
        <w:tc>
          <w:tcPr>
            <w:tcW w:w="929" w:type="pct"/>
            <w:tcBorders>
              <w:top w:val="single" w:sz="8" w:space="0" w:color="BFBFBF"/>
              <w:left w:val="nil"/>
              <w:bottom w:val="single" w:sz="8" w:space="0" w:color="BFBFBF"/>
            </w:tcBorders>
            <w:shd w:val="clear" w:color="auto" w:fill="FFFFFF" w:themeFill="background1"/>
            <w:vAlign w:val="bottom"/>
          </w:tcPr>
          <w:p w14:paraId="121B78ED" w14:textId="48630EF0" w:rsidR="005C4098" w:rsidRPr="00E453E3" w:rsidRDefault="005C4098" w:rsidP="005C4098">
            <w:pPr>
              <w:jc w:val="right"/>
              <w:rPr>
                <w:rFonts w:ascii="Poppins" w:hAnsi="Poppins" w:cs="Poppins"/>
                <w:color w:val="000000"/>
                <w:sz w:val="14"/>
                <w:szCs w:val="14"/>
              </w:rPr>
            </w:pPr>
            <w:r w:rsidRPr="00E453E3">
              <w:rPr>
                <w:rFonts w:ascii="Poppins" w:hAnsi="Poppins" w:cs="Poppins"/>
                <w:color w:val="000000"/>
                <w:sz w:val="14"/>
                <w:szCs w:val="14"/>
              </w:rPr>
              <w:t>-</w:t>
            </w:r>
          </w:p>
        </w:tc>
      </w:tr>
      <w:tr w:rsidR="005C4098" w:rsidRPr="00097767" w14:paraId="4959887C" w14:textId="77777777" w:rsidTr="00B860EF">
        <w:trPr>
          <w:trHeight w:val="314"/>
        </w:trPr>
        <w:tc>
          <w:tcPr>
            <w:tcW w:w="3044" w:type="pct"/>
            <w:tcBorders>
              <w:top w:val="single" w:sz="8" w:space="0" w:color="BFBFBF"/>
              <w:left w:val="nil"/>
              <w:bottom w:val="single" w:sz="8" w:space="0" w:color="BFBFBF"/>
              <w:right w:val="nil"/>
            </w:tcBorders>
            <w:shd w:val="clear" w:color="auto" w:fill="auto"/>
            <w:vAlign w:val="bottom"/>
            <w:hideMark/>
          </w:tcPr>
          <w:p w14:paraId="2A5073B5" w14:textId="2E7D9D84" w:rsidR="005C4098" w:rsidRPr="00097767" w:rsidRDefault="005C4098" w:rsidP="005C4098">
            <w:pPr>
              <w:keepNext/>
              <w:keepLines/>
              <w:rPr>
                <w:rFonts w:ascii="Poppins" w:hAnsi="Poppins" w:cs="Poppins"/>
                <w:color w:val="00B8FE"/>
                <w:sz w:val="14"/>
                <w:szCs w:val="14"/>
              </w:rPr>
            </w:pPr>
            <w:r w:rsidRPr="00BD5D34">
              <w:rPr>
                <w:rFonts w:ascii="Poppins" w:hAnsi="Poppins" w:cs="Poppins"/>
                <w:color w:val="00B8FE"/>
                <w:sz w:val="14"/>
                <w:szCs w:val="24"/>
                <w:lang w:val="en-US"/>
              </w:rPr>
              <w:t>Total Equity</w:t>
            </w:r>
          </w:p>
        </w:tc>
        <w:tc>
          <w:tcPr>
            <w:tcW w:w="1027" w:type="pct"/>
            <w:tcBorders>
              <w:top w:val="single" w:sz="8" w:space="0" w:color="BFBFBF" w:themeColor="background1" w:themeShade="BF"/>
              <w:left w:val="nil"/>
              <w:bottom w:val="single" w:sz="8" w:space="0" w:color="BFBFBF" w:themeColor="background1" w:themeShade="BF"/>
              <w:right w:val="single" w:sz="6" w:space="0" w:color="00B8FE"/>
            </w:tcBorders>
            <w:shd w:val="clear" w:color="000000" w:fill="E6ECEF"/>
            <w:vAlign w:val="bottom"/>
          </w:tcPr>
          <w:p w14:paraId="4ED0A582" w14:textId="0E4BDB43" w:rsidR="005C4098" w:rsidRPr="00097767" w:rsidRDefault="005C4098" w:rsidP="005C4098">
            <w:pPr>
              <w:tabs>
                <w:tab w:val="center" w:pos="4153"/>
                <w:tab w:val="right" w:pos="8306"/>
              </w:tabs>
              <w:jc w:val="right"/>
              <w:rPr>
                <w:rFonts w:ascii="Poppins" w:hAnsi="Poppins" w:cs="Poppins"/>
                <w:color w:val="00B8FE"/>
                <w:sz w:val="14"/>
                <w:szCs w:val="14"/>
                <w:highlight w:val="yellow"/>
              </w:rPr>
            </w:pPr>
            <w:r w:rsidRPr="00D9019D">
              <w:rPr>
                <w:rFonts w:ascii="Poppins" w:hAnsi="Poppins" w:cs="Poppins"/>
                <w:color w:val="00B8FE"/>
                <w:sz w:val="14"/>
                <w:szCs w:val="14"/>
              </w:rPr>
              <w:t>4</w:t>
            </w:r>
            <w:r>
              <w:rPr>
                <w:rFonts w:ascii="Poppins" w:hAnsi="Poppins" w:cs="Poppins"/>
                <w:color w:val="00B8FE"/>
                <w:sz w:val="14"/>
                <w:szCs w:val="14"/>
              </w:rPr>
              <w:t>,</w:t>
            </w:r>
            <w:r w:rsidRPr="00D9019D">
              <w:rPr>
                <w:rFonts w:ascii="Poppins" w:hAnsi="Poppins" w:cs="Poppins"/>
                <w:color w:val="00B8FE"/>
                <w:sz w:val="14"/>
                <w:szCs w:val="14"/>
              </w:rPr>
              <w:t>082</w:t>
            </w:r>
            <w:r>
              <w:rPr>
                <w:rFonts w:ascii="Poppins" w:hAnsi="Poppins" w:cs="Poppins"/>
                <w:color w:val="00B8FE"/>
                <w:sz w:val="14"/>
                <w:szCs w:val="14"/>
              </w:rPr>
              <w:t>,</w:t>
            </w:r>
            <w:r w:rsidRPr="00D9019D">
              <w:rPr>
                <w:rFonts w:ascii="Poppins" w:hAnsi="Poppins" w:cs="Poppins"/>
                <w:color w:val="00B8FE"/>
                <w:sz w:val="14"/>
                <w:szCs w:val="14"/>
              </w:rPr>
              <w:t>169</w:t>
            </w:r>
          </w:p>
        </w:tc>
        <w:tc>
          <w:tcPr>
            <w:tcW w:w="929" w:type="pct"/>
            <w:tcBorders>
              <w:top w:val="single" w:sz="8" w:space="0" w:color="BFBFBF"/>
              <w:left w:val="nil"/>
              <w:bottom w:val="single" w:sz="8" w:space="0" w:color="BFBFBF"/>
            </w:tcBorders>
            <w:shd w:val="clear" w:color="auto" w:fill="FFFFFF" w:themeFill="background1"/>
            <w:vAlign w:val="bottom"/>
          </w:tcPr>
          <w:p w14:paraId="356A4804" w14:textId="2B0AA0F9" w:rsidR="005C4098" w:rsidRPr="00097767" w:rsidRDefault="005C4098" w:rsidP="005C4098">
            <w:pPr>
              <w:tabs>
                <w:tab w:val="center" w:pos="4153"/>
                <w:tab w:val="right" w:pos="8306"/>
              </w:tabs>
              <w:jc w:val="right"/>
              <w:rPr>
                <w:rFonts w:ascii="Poppins" w:hAnsi="Poppins" w:cs="Poppins"/>
                <w:color w:val="00B8FE"/>
                <w:sz w:val="14"/>
                <w:szCs w:val="14"/>
                <w:highlight w:val="yellow"/>
              </w:rPr>
            </w:pPr>
            <w:r w:rsidRPr="00DE1413">
              <w:rPr>
                <w:rFonts w:ascii="Poppins" w:hAnsi="Poppins" w:cs="Poppins"/>
                <w:color w:val="00B8FE"/>
                <w:sz w:val="14"/>
                <w:szCs w:val="14"/>
              </w:rPr>
              <w:t>4</w:t>
            </w:r>
            <w:r>
              <w:rPr>
                <w:rFonts w:ascii="Poppins" w:hAnsi="Poppins" w:cs="Poppins"/>
                <w:color w:val="00B8FE"/>
                <w:sz w:val="14"/>
                <w:szCs w:val="14"/>
              </w:rPr>
              <w:t>,</w:t>
            </w:r>
            <w:r w:rsidRPr="00DE1413">
              <w:rPr>
                <w:rFonts w:ascii="Poppins" w:hAnsi="Poppins" w:cs="Poppins"/>
                <w:color w:val="00B8FE"/>
                <w:sz w:val="14"/>
                <w:szCs w:val="14"/>
              </w:rPr>
              <w:t>336</w:t>
            </w:r>
            <w:r>
              <w:rPr>
                <w:rFonts w:ascii="Poppins" w:hAnsi="Poppins" w:cs="Poppins"/>
                <w:color w:val="00B8FE"/>
                <w:sz w:val="14"/>
                <w:szCs w:val="14"/>
              </w:rPr>
              <w:t>,</w:t>
            </w:r>
            <w:r w:rsidRPr="00DE1413">
              <w:rPr>
                <w:rFonts w:ascii="Poppins" w:hAnsi="Poppins" w:cs="Poppins"/>
                <w:color w:val="00B8FE"/>
                <w:sz w:val="14"/>
                <w:szCs w:val="14"/>
              </w:rPr>
              <w:t>399</w:t>
            </w:r>
          </w:p>
        </w:tc>
      </w:tr>
      <w:tr w:rsidR="005C4098" w:rsidRPr="00097767" w14:paraId="2F1233EC" w14:textId="77777777" w:rsidTr="004122CD">
        <w:trPr>
          <w:trHeight w:val="314"/>
        </w:trPr>
        <w:tc>
          <w:tcPr>
            <w:tcW w:w="3044" w:type="pct"/>
            <w:tcBorders>
              <w:top w:val="single" w:sz="8" w:space="0" w:color="BFBFBF"/>
              <w:left w:val="nil"/>
              <w:bottom w:val="single" w:sz="8" w:space="0" w:color="BFBFBF"/>
              <w:right w:val="nil"/>
            </w:tcBorders>
            <w:shd w:val="clear" w:color="auto" w:fill="auto"/>
            <w:vAlign w:val="bottom"/>
          </w:tcPr>
          <w:p w14:paraId="0AD5DE62" w14:textId="2E77DF4A" w:rsidR="005C4098" w:rsidRPr="00097767" w:rsidRDefault="005C4098" w:rsidP="005C4098">
            <w:pPr>
              <w:keepNext/>
              <w:keepLines/>
              <w:rPr>
                <w:rFonts w:ascii="Poppins" w:hAnsi="Poppins" w:cs="Poppins"/>
                <w:color w:val="00B8FE"/>
                <w:sz w:val="14"/>
                <w:szCs w:val="14"/>
              </w:rPr>
            </w:pPr>
            <w:r w:rsidRPr="00BD5D34">
              <w:rPr>
                <w:rFonts w:ascii="Poppins" w:hAnsi="Poppins" w:cs="Poppins"/>
                <w:color w:val="00B8FE"/>
                <w:sz w:val="14"/>
                <w:szCs w:val="24"/>
                <w:lang w:val="en-US"/>
              </w:rPr>
              <w:t>Liabilities</w:t>
            </w:r>
          </w:p>
        </w:tc>
        <w:tc>
          <w:tcPr>
            <w:tcW w:w="1027" w:type="pct"/>
            <w:tcBorders>
              <w:top w:val="single" w:sz="8" w:space="0" w:color="BFBFBF"/>
              <w:left w:val="nil"/>
              <w:bottom w:val="single" w:sz="8" w:space="0" w:color="BFBFBF"/>
              <w:right w:val="single" w:sz="6" w:space="0" w:color="00B8FE"/>
            </w:tcBorders>
            <w:shd w:val="clear" w:color="000000" w:fill="E6ECEF"/>
            <w:vAlign w:val="bottom"/>
          </w:tcPr>
          <w:p w14:paraId="0D3E392D" w14:textId="77777777" w:rsidR="005C4098" w:rsidRPr="00097767" w:rsidRDefault="005C4098" w:rsidP="005C4098">
            <w:pPr>
              <w:jc w:val="right"/>
              <w:rPr>
                <w:rFonts w:ascii="Poppins" w:hAnsi="Poppins" w:cs="Poppins"/>
                <w:color w:val="00B8FE"/>
                <w:sz w:val="14"/>
                <w:szCs w:val="14"/>
                <w:highlight w:val="yellow"/>
              </w:rPr>
            </w:pPr>
          </w:p>
        </w:tc>
        <w:tc>
          <w:tcPr>
            <w:tcW w:w="929" w:type="pct"/>
            <w:tcBorders>
              <w:top w:val="single" w:sz="8" w:space="0" w:color="BFBFBF"/>
              <w:left w:val="nil"/>
              <w:bottom w:val="single" w:sz="8" w:space="0" w:color="BFBFBF"/>
            </w:tcBorders>
            <w:shd w:val="clear" w:color="auto" w:fill="FFFFFF" w:themeFill="background1"/>
            <w:vAlign w:val="bottom"/>
          </w:tcPr>
          <w:p w14:paraId="27241A50" w14:textId="77777777" w:rsidR="005C4098" w:rsidRPr="00097767" w:rsidRDefault="005C4098" w:rsidP="005C4098">
            <w:pPr>
              <w:jc w:val="right"/>
              <w:rPr>
                <w:rFonts w:ascii="Poppins" w:hAnsi="Poppins" w:cs="Poppins"/>
                <w:color w:val="00B8FE"/>
                <w:sz w:val="14"/>
                <w:szCs w:val="14"/>
                <w:highlight w:val="yellow"/>
              </w:rPr>
            </w:pPr>
          </w:p>
        </w:tc>
      </w:tr>
      <w:tr w:rsidR="005C4098" w:rsidRPr="00097767" w14:paraId="62FBE90E" w14:textId="77777777" w:rsidTr="004122CD">
        <w:trPr>
          <w:trHeight w:val="314"/>
        </w:trPr>
        <w:tc>
          <w:tcPr>
            <w:tcW w:w="3044" w:type="pct"/>
            <w:tcBorders>
              <w:top w:val="single" w:sz="8" w:space="0" w:color="BFBFBF"/>
              <w:left w:val="nil"/>
              <w:bottom w:val="single" w:sz="8" w:space="0" w:color="BFBFBF"/>
              <w:right w:val="nil"/>
            </w:tcBorders>
            <w:shd w:val="clear" w:color="auto" w:fill="auto"/>
            <w:vAlign w:val="bottom"/>
          </w:tcPr>
          <w:p w14:paraId="685EBBCD" w14:textId="5C8C79C4" w:rsidR="005C4098" w:rsidRPr="00097767" w:rsidRDefault="005C4098" w:rsidP="005C4098">
            <w:pPr>
              <w:keepNext/>
              <w:keepLines/>
              <w:rPr>
                <w:rFonts w:ascii="Poppins" w:hAnsi="Poppins" w:cs="Poppins"/>
                <w:color w:val="00B8FE"/>
                <w:sz w:val="14"/>
                <w:szCs w:val="14"/>
              </w:rPr>
            </w:pPr>
            <w:r w:rsidRPr="00BD5D34">
              <w:rPr>
                <w:rFonts w:ascii="Poppins" w:hAnsi="Poppins" w:cs="Poppins"/>
                <w:color w:val="00B8FE"/>
                <w:sz w:val="14"/>
                <w:szCs w:val="24"/>
                <w:lang w:val="en-US"/>
              </w:rPr>
              <w:t>Non-current liabilities</w:t>
            </w:r>
          </w:p>
        </w:tc>
        <w:tc>
          <w:tcPr>
            <w:tcW w:w="1027" w:type="pct"/>
            <w:tcBorders>
              <w:top w:val="single" w:sz="8" w:space="0" w:color="BFBFBF"/>
              <w:left w:val="nil"/>
              <w:bottom w:val="single" w:sz="8" w:space="0" w:color="BFBFBF"/>
              <w:right w:val="single" w:sz="6" w:space="0" w:color="00B8FE"/>
            </w:tcBorders>
            <w:shd w:val="clear" w:color="000000" w:fill="E6ECEF"/>
            <w:vAlign w:val="bottom"/>
          </w:tcPr>
          <w:p w14:paraId="596A6756" w14:textId="77777777" w:rsidR="005C4098" w:rsidRPr="00097767" w:rsidRDefault="005C4098" w:rsidP="005C4098">
            <w:pPr>
              <w:jc w:val="right"/>
              <w:rPr>
                <w:rFonts w:ascii="Poppins" w:hAnsi="Poppins" w:cs="Poppins"/>
                <w:color w:val="00B8FE"/>
                <w:sz w:val="14"/>
                <w:szCs w:val="14"/>
                <w:highlight w:val="yellow"/>
              </w:rPr>
            </w:pPr>
          </w:p>
        </w:tc>
        <w:tc>
          <w:tcPr>
            <w:tcW w:w="929" w:type="pct"/>
            <w:tcBorders>
              <w:top w:val="single" w:sz="8" w:space="0" w:color="BFBFBF"/>
              <w:left w:val="nil"/>
              <w:bottom w:val="single" w:sz="8" w:space="0" w:color="BFBFBF"/>
            </w:tcBorders>
            <w:shd w:val="clear" w:color="auto" w:fill="FFFFFF" w:themeFill="background1"/>
            <w:vAlign w:val="bottom"/>
          </w:tcPr>
          <w:p w14:paraId="620B34F8" w14:textId="77777777" w:rsidR="005C4098" w:rsidRPr="00097767" w:rsidRDefault="005C4098" w:rsidP="005C4098">
            <w:pPr>
              <w:jc w:val="right"/>
              <w:rPr>
                <w:rFonts w:ascii="Poppins" w:hAnsi="Poppins" w:cs="Poppins"/>
                <w:color w:val="00B8FE"/>
                <w:sz w:val="14"/>
                <w:szCs w:val="14"/>
                <w:highlight w:val="yellow"/>
              </w:rPr>
            </w:pPr>
          </w:p>
        </w:tc>
      </w:tr>
      <w:tr w:rsidR="002F4D56" w:rsidRPr="00097767" w14:paraId="10551CDE" w14:textId="77777777" w:rsidTr="004122CD">
        <w:trPr>
          <w:trHeight w:val="314"/>
        </w:trPr>
        <w:tc>
          <w:tcPr>
            <w:tcW w:w="3044" w:type="pct"/>
            <w:tcBorders>
              <w:top w:val="single" w:sz="8" w:space="0" w:color="BFBFBF"/>
              <w:left w:val="nil"/>
              <w:bottom w:val="single" w:sz="8" w:space="0" w:color="BFBFBF"/>
              <w:right w:val="nil"/>
            </w:tcBorders>
            <w:shd w:val="clear" w:color="auto" w:fill="auto"/>
            <w:vAlign w:val="bottom"/>
          </w:tcPr>
          <w:p w14:paraId="7528AB8E" w14:textId="679769D8" w:rsidR="002F4D56" w:rsidRPr="00097767" w:rsidRDefault="002F4D56" w:rsidP="002F4D56">
            <w:pPr>
              <w:keepNext/>
              <w:keepLines/>
              <w:rPr>
                <w:rFonts w:ascii="Poppins" w:hAnsi="Poppins" w:cs="Poppins"/>
                <w:color w:val="4F81BD"/>
                <w:sz w:val="14"/>
                <w:szCs w:val="14"/>
              </w:rPr>
            </w:pPr>
            <w:r w:rsidRPr="00BD5D34">
              <w:rPr>
                <w:rFonts w:ascii="Poppins" w:hAnsi="Poppins" w:cs="Poppins"/>
                <w:color w:val="000000"/>
                <w:sz w:val="14"/>
                <w:szCs w:val="24"/>
                <w:lang w:val="en-US"/>
              </w:rPr>
              <w:t>Employee benefits</w:t>
            </w:r>
          </w:p>
        </w:tc>
        <w:tc>
          <w:tcPr>
            <w:tcW w:w="1027" w:type="pct"/>
            <w:tcBorders>
              <w:top w:val="single" w:sz="8" w:space="0" w:color="BFBFBF"/>
              <w:left w:val="nil"/>
              <w:bottom w:val="single" w:sz="8" w:space="0" w:color="BFBFBF"/>
              <w:right w:val="single" w:sz="6" w:space="0" w:color="00B8FE"/>
            </w:tcBorders>
            <w:shd w:val="clear" w:color="000000" w:fill="E6ECEF"/>
            <w:vAlign w:val="bottom"/>
          </w:tcPr>
          <w:p w14:paraId="21C12E50" w14:textId="3C25E165" w:rsidR="002F4D56" w:rsidRPr="00097767" w:rsidRDefault="002F4D56" w:rsidP="002F4D56">
            <w:pPr>
              <w:tabs>
                <w:tab w:val="center" w:pos="4153"/>
                <w:tab w:val="right" w:pos="8306"/>
              </w:tabs>
              <w:jc w:val="right"/>
              <w:rPr>
                <w:rFonts w:ascii="Poppins" w:hAnsi="Poppins" w:cs="Poppins"/>
                <w:color w:val="000000"/>
                <w:sz w:val="14"/>
                <w:szCs w:val="14"/>
                <w:highlight w:val="yellow"/>
              </w:rPr>
            </w:pPr>
            <w:r w:rsidRPr="00DE1413">
              <w:rPr>
                <w:rFonts w:ascii="Poppins" w:hAnsi="Poppins" w:cs="Poppins"/>
                <w:color w:val="000000"/>
                <w:sz w:val="14"/>
                <w:szCs w:val="14"/>
              </w:rPr>
              <w:t>2</w:t>
            </w:r>
            <w:r>
              <w:rPr>
                <w:rFonts w:ascii="Poppins" w:hAnsi="Poppins" w:cs="Poppins"/>
                <w:color w:val="000000"/>
                <w:sz w:val="14"/>
                <w:szCs w:val="14"/>
              </w:rPr>
              <w:t>,</w:t>
            </w:r>
            <w:r w:rsidRPr="00DE1413">
              <w:rPr>
                <w:rFonts w:ascii="Poppins" w:hAnsi="Poppins" w:cs="Poppins"/>
                <w:color w:val="000000"/>
                <w:sz w:val="14"/>
                <w:szCs w:val="14"/>
              </w:rPr>
              <w:t>320</w:t>
            </w:r>
          </w:p>
        </w:tc>
        <w:tc>
          <w:tcPr>
            <w:tcW w:w="929" w:type="pct"/>
            <w:tcBorders>
              <w:top w:val="single" w:sz="8" w:space="0" w:color="BFBFBF"/>
              <w:left w:val="nil"/>
              <w:bottom w:val="single" w:sz="8" w:space="0" w:color="BFBFBF"/>
            </w:tcBorders>
            <w:shd w:val="clear" w:color="auto" w:fill="FFFFFF" w:themeFill="background1"/>
            <w:vAlign w:val="bottom"/>
          </w:tcPr>
          <w:p w14:paraId="0B1A705B" w14:textId="74B011E1" w:rsidR="002F4D56" w:rsidRPr="00097767" w:rsidRDefault="002F4D56" w:rsidP="002F4D56">
            <w:pPr>
              <w:tabs>
                <w:tab w:val="center" w:pos="4153"/>
                <w:tab w:val="right" w:pos="8306"/>
              </w:tabs>
              <w:jc w:val="right"/>
              <w:rPr>
                <w:rFonts w:ascii="Poppins" w:hAnsi="Poppins" w:cs="Poppins"/>
                <w:color w:val="000000"/>
                <w:sz w:val="14"/>
                <w:szCs w:val="14"/>
              </w:rPr>
            </w:pPr>
            <w:r w:rsidRPr="00DE1413">
              <w:rPr>
                <w:rFonts w:ascii="Poppins" w:hAnsi="Poppins" w:cs="Poppins"/>
                <w:color w:val="000000"/>
                <w:sz w:val="14"/>
                <w:szCs w:val="14"/>
              </w:rPr>
              <w:t>2</w:t>
            </w:r>
            <w:r>
              <w:rPr>
                <w:rFonts w:ascii="Poppins" w:hAnsi="Poppins" w:cs="Poppins"/>
                <w:color w:val="000000"/>
                <w:sz w:val="14"/>
                <w:szCs w:val="14"/>
              </w:rPr>
              <w:t>,</w:t>
            </w:r>
            <w:r w:rsidRPr="00DE1413">
              <w:rPr>
                <w:rFonts w:ascii="Poppins" w:hAnsi="Poppins" w:cs="Poppins"/>
                <w:color w:val="000000"/>
                <w:sz w:val="14"/>
                <w:szCs w:val="14"/>
              </w:rPr>
              <w:t>350</w:t>
            </w:r>
          </w:p>
        </w:tc>
      </w:tr>
      <w:tr w:rsidR="002F4D56" w:rsidRPr="00097767" w14:paraId="6E077FF4" w14:textId="77777777" w:rsidTr="004122CD">
        <w:trPr>
          <w:trHeight w:val="314"/>
        </w:trPr>
        <w:tc>
          <w:tcPr>
            <w:tcW w:w="3044" w:type="pct"/>
            <w:tcBorders>
              <w:top w:val="single" w:sz="8" w:space="0" w:color="BFBFBF"/>
              <w:left w:val="nil"/>
              <w:bottom w:val="single" w:sz="8" w:space="0" w:color="BFBFBF"/>
              <w:right w:val="nil"/>
            </w:tcBorders>
            <w:shd w:val="clear" w:color="auto" w:fill="auto"/>
            <w:vAlign w:val="bottom"/>
          </w:tcPr>
          <w:p w14:paraId="2C4120E7" w14:textId="279281FC" w:rsidR="002F4D56" w:rsidRPr="00097767" w:rsidRDefault="002F4D56" w:rsidP="002F4D56">
            <w:pPr>
              <w:keepNext/>
              <w:keepLines/>
              <w:rPr>
                <w:rFonts w:ascii="Poppins" w:hAnsi="Poppins" w:cs="Poppins"/>
                <w:color w:val="000000"/>
                <w:sz w:val="14"/>
                <w:szCs w:val="14"/>
              </w:rPr>
            </w:pPr>
            <w:r w:rsidRPr="00BD5D34">
              <w:rPr>
                <w:rFonts w:ascii="Poppins" w:hAnsi="Poppins" w:cs="Poppins"/>
                <w:color w:val="000000"/>
                <w:sz w:val="14"/>
                <w:szCs w:val="24"/>
                <w:lang w:val="en-US"/>
              </w:rPr>
              <w:t>Deferred tax liabilities</w:t>
            </w:r>
          </w:p>
        </w:tc>
        <w:tc>
          <w:tcPr>
            <w:tcW w:w="1027" w:type="pct"/>
            <w:tcBorders>
              <w:top w:val="single" w:sz="8" w:space="0" w:color="BFBFBF"/>
              <w:left w:val="nil"/>
              <w:bottom w:val="single" w:sz="8" w:space="0" w:color="BFBFBF"/>
              <w:right w:val="single" w:sz="6" w:space="0" w:color="00B8FE"/>
            </w:tcBorders>
            <w:shd w:val="clear" w:color="000000" w:fill="E6ECEF"/>
            <w:vAlign w:val="bottom"/>
          </w:tcPr>
          <w:p w14:paraId="3AB1C0B3" w14:textId="1444A96D" w:rsidR="002F4D56" w:rsidRPr="00097767" w:rsidRDefault="002F4D56" w:rsidP="002F4D56">
            <w:pPr>
              <w:tabs>
                <w:tab w:val="center" w:pos="4153"/>
                <w:tab w:val="right" w:pos="8306"/>
              </w:tabs>
              <w:jc w:val="right"/>
              <w:rPr>
                <w:rFonts w:ascii="Poppins" w:hAnsi="Poppins" w:cs="Poppins"/>
                <w:color w:val="000000"/>
                <w:sz w:val="14"/>
                <w:szCs w:val="14"/>
                <w:highlight w:val="yellow"/>
              </w:rPr>
            </w:pPr>
            <w:r w:rsidRPr="00DE1413">
              <w:rPr>
                <w:rFonts w:ascii="Poppins" w:hAnsi="Poppins" w:cs="Poppins"/>
                <w:color w:val="000000"/>
                <w:sz w:val="14"/>
                <w:szCs w:val="14"/>
              </w:rPr>
              <w:t>142</w:t>
            </w:r>
            <w:r>
              <w:rPr>
                <w:rFonts w:ascii="Poppins" w:hAnsi="Poppins" w:cs="Poppins"/>
                <w:color w:val="000000"/>
                <w:sz w:val="14"/>
                <w:szCs w:val="14"/>
              </w:rPr>
              <w:t>,</w:t>
            </w:r>
            <w:r w:rsidRPr="00DE1413">
              <w:rPr>
                <w:rFonts w:ascii="Poppins" w:hAnsi="Poppins" w:cs="Poppins"/>
                <w:color w:val="000000"/>
                <w:sz w:val="14"/>
                <w:szCs w:val="14"/>
              </w:rPr>
              <w:t>032</w:t>
            </w:r>
          </w:p>
        </w:tc>
        <w:tc>
          <w:tcPr>
            <w:tcW w:w="929" w:type="pct"/>
            <w:tcBorders>
              <w:top w:val="single" w:sz="8" w:space="0" w:color="BFBFBF"/>
              <w:left w:val="nil"/>
              <w:bottom w:val="single" w:sz="8" w:space="0" w:color="BFBFBF"/>
            </w:tcBorders>
            <w:shd w:val="clear" w:color="auto" w:fill="FFFFFF" w:themeFill="background1"/>
            <w:vAlign w:val="bottom"/>
          </w:tcPr>
          <w:p w14:paraId="503A7781" w14:textId="301E7157" w:rsidR="002F4D56" w:rsidRPr="00097767" w:rsidRDefault="002F4D56" w:rsidP="002F4D56">
            <w:pPr>
              <w:tabs>
                <w:tab w:val="center" w:pos="4153"/>
                <w:tab w:val="right" w:pos="8306"/>
              </w:tabs>
              <w:jc w:val="right"/>
              <w:rPr>
                <w:rFonts w:ascii="Poppins" w:hAnsi="Poppins" w:cs="Poppins"/>
                <w:color w:val="000000"/>
                <w:sz w:val="14"/>
                <w:szCs w:val="14"/>
              </w:rPr>
            </w:pPr>
            <w:r w:rsidRPr="00DE1413">
              <w:rPr>
                <w:rFonts w:ascii="Poppins" w:hAnsi="Poppins" w:cs="Poppins"/>
                <w:color w:val="000000"/>
                <w:sz w:val="14"/>
                <w:szCs w:val="14"/>
              </w:rPr>
              <w:t>174</w:t>
            </w:r>
            <w:r>
              <w:rPr>
                <w:rFonts w:ascii="Poppins" w:hAnsi="Poppins" w:cs="Poppins"/>
                <w:color w:val="000000"/>
                <w:sz w:val="14"/>
                <w:szCs w:val="14"/>
              </w:rPr>
              <w:t>,</w:t>
            </w:r>
            <w:r w:rsidRPr="00DE1413">
              <w:rPr>
                <w:rFonts w:ascii="Poppins" w:hAnsi="Poppins" w:cs="Poppins"/>
                <w:color w:val="000000"/>
                <w:sz w:val="14"/>
                <w:szCs w:val="14"/>
              </w:rPr>
              <w:t>979</w:t>
            </w:r>
          </w:p>
        </w:tc>
      </w:tr>
      <w:tr w:rsidR="002F4D56" w:rsidRPr="00097767" w14:paraId="3A20F010" w14:textId="77777777" w:rsidTr="004122CD">
        <w:trPr>
          <w:trHeight w:val="314"/>
        </w:trPr>
        <w:tc>
          <w:tcPr>
            <w:tcW w:w="3044" w:type="pct"/>
            <w:tcBorders>
              <w:top w:val="single" w:sz="8" w:space="0" w:color="BFBFBF"/>
              <w:left w:val="nil"/>
              <w:bottom w:val="single" w:sz="8" w:space="0" w:color="BFBFBF"/>
              <w:right w:val="nil"/>
            </w:tcBorders>
            <w:shd w:val="clear" w:color="auto" w:fill="auto"/>
            <w:vAlign w:val="bottom"/>
          </w:tcPr>
          <w:p w14:paraId="30C4A9A7" w14:textId="00DEF15D" w:rsidR="002F4D56" w:rsidRPr="00990D49" w:rsidRDefault="002F4D56" w:rsidP="002F4D56">
            <w:pPr>
              <w:keepNext/>
              <w:keepLines/>
              <w:rPr>
                <w:rFonts w:ascii="Poppins" w:hAnsi="Poppins" w:cs="Poppins"/>
                <w:color w:val="000000"/>
                <w:sz w:val="14"/>
                <w:szCs w:val="14"/>
                <w:lang w:val="en-US"/>
              </w:rPr>
            </w:pPr>
            <w:r w:rsidRPr="00BD5D34">
              <w:rPr>
                <w:rFonts w:ascii="Poppins" w:hAnsi="Poppins" w:cs="Poppins"/>
                <w:color w:val="000000"/>
                <w:sz w:val="14"/>
                <w:szCs w:val="24"/>
                <w:lang w:val="en-US"/>
              </w:rPr>
              <w:t xml:space="preserve">Provisions </w:t>
            </w:r>
          </w:p>
        </w:tc>
        <w:tc>
          <w:tcPr>
            <w:tcW w:w="1027" w:type="pct"/>
            <w:tcBorders>
              <w:top w:val="single" w:sz="8" w:space="0" w:color="BFBFBF"/>
              <w:left w:val="nil"/>
              <w:bottom w:val="single" w:sz="8" w:space="0" w:color="BFBFBF"/>
              <w:right w:val="single" w:sz="6" w:space="0" w:color="00B8FE"/>
            </w:tcBorders>
            <w:shd w:val="clear" w:color="000000" w:fill="E6ECEF"/>
            <w:vAlign w:val="bottom"/>
          </w:tcPr>
          <w:p w14:paraId="29CED836" w14:textId="292463E3" w:rsidR="002F4D56" w:rsidRPr="00097767" w:rsidRDefault="002F4D56" w:rsidP="002F4D56">
            <w:pPr>
              <w:tabs>
                <w:tab w:val="center" w:pos="4153"/>
                <w:tab w:val="right" w:pos="8306"/>
              </w:tabs>
              <w:jc w:val="right"/>
              <w:rPr>
                <w:rFonts w:ascii="Poppins" w:hAnsi="Poppins" w:cs="Poppins"/>
                <w:color w:val="000000"/>
                <w:sz w:val="14"/>
                <w:szCs w:val="14"/>
                <w:highlight w:val="yellow"/>
              </w:rPr>
            </w:pPr>
            <w:r w:rsidRPr="00DE1413">
              <w:rPr>
                <w:rFonts w:ascii="Poppins" w:hAnsi="Poppins" w:cs="Poppins"/>
                <w:color w:val="000000"/>
                <w:sz w:val="14"/>
                <w:szCs w:val="14"/>
              </w:rPr>
              <w:t>286</w:t>
            </w:r>
            <w:r>
              <w:rPr>
                <w:rFonts w:ascii="Poppins" w:hAnsi="Poppins" w:cs="Poppins"/>
                <w:color w:val="000000"/>
                <w:sz w:val="14"/>
                <w:szCs w:val="14"/>
              </w:rPr>
              <w:t>,</w:t>
            </w:r>
            <w:r w:rsidRPr="00DE1413">
              <w:rPr>
                <w:rFonts w:ascii="Poppins" w:hAnsi="Poppins" w:cs="Poppins"/>
                <w:color w:val="000000"/>
                <w:sz w:val="14"/>
                <w:szCs w:val="14"/>
              </w:rPr>
              <w:t>133</w:t>
            </w:r>
          </w:p>
        </w:tc>
        <w:tc>
          <w:tcPr>
            <w:tcW w:w="929" w:type="pct"/>
            <w:tcBorders>
              <w:top w:val="single" w:sz="8" w:space="0" w:color="BFBFBF"/>
              <w:left w:val="nil"/>
              <w:bottom w:val="single" w:sz="8" w:space="0" w:color="BFBFBF"/>
            </w:tcBorders>
            <w:shd w:val="clear" w:color="auto" w:fill="FFFFFF" w:themeFill="background1"/>
            <w:vAlign w:val="bottom"/>
          </w:tcPr>
          <w:p w14:paraId="7F494D21" w14:textId="5829DE03" w:rsidR="002F4D56" w:rsidRPr="00097767" w:rsidRDefault="002F4D56" w:rsidP="002F4D56">
            <w:pPr>
              <w:tabs>
                <w:tab w:val="center" w:pos="4153"/>
                <w:tab w:val="right" w:pos="8306"/>
              </w:tabs>
              <w:jc w:val="right"/>
              <w:rPr>
                <w:rFonts w:ascii="Poppins" w:hAnsi="Poppins" w:cs="Poppins"/>
                <w:color w:val="000000"/>
                <w:sz w:val="14"/>
                <w:szCs w:val="14"/>
              </w:rPr>
            </w:pPr>
            <w:r w:rsidRPr="00DE1413">
              <w:rPr>
                <w:rFonts w:ascii="Poppins" w:hAnsi="Poppins" w:cs="Poppins"/>
                <w:color w:val="000000"/>
                <w:sz w:val="14"/>
                <w:szCs w:val="14"/>
              </w:rPr>
              <w:t>237</w:t>
            </w:r>
            <w:r>
              <w:rPr>
                <w:rFonts w:ascii="Poppins" w:hAnsi="Poppins" w:cs="Poppins"/>
                <w:color w:val="000000"/>
                <w:sz w:val="14"/>
                <w:szCs w:val="14"/>
              </w:rPr>
              <w:t>,</w:t>
            </w:r>
            <w:r w:rsidRPr="00DE1413">
              <w:rPr>
                <w:rFonts w:ascii="Poppins" w:hAnsi="Poppins" w:cs="Poppins"/>
                <w:color w:val="000000"/>
                <w:sz w:val="14"/>
                <w:szCs w:val="14"/>
              </w:rPr>
              <w:t>113</w:t>
            </w:r>
          </w:p>
        </w:tc>
      </w:tr>
      <w:tr w:rsidR="002F4D56" w:rsidRPr="00097767" w14:paraId="08D2AA4A" w14:textId="77777777" w:rsidTr="004122CD">
        <w:trPr>
          <w:trHeight w:val="314"/>
        </w:trPr>
        <w:tc>
          <w:tcPr>
            <w:tcW w:w="3044" w:type="pct"/>
            <w:tcBorders>
              <w:top w:val="single" w:sz="8" w:space="0" w:color="BFBFBF"/>
              <w:left w:val="nil"/>
              <w:bottom w:val="single" w:sz="8" w:space="0" w:color="BFBFBF"/>
              <w:right w:val="nil"/>
            </w:tcBorders>
            <w:shd w:val="clear" w:color="auto" w:fill="auto"/>
            <w:vAlign w:val="bottom"/>
          </w:tcPr>
          <w:p w14:paraId="1CA66012" w14:textId="67E77528" w:rsidR="002F4D56" w:rsidRPr="00097767" w:rsidRDefault="002F4D56" w:rsidP="002F4D56">
            <w:pPr>
              <w:keepNext/>
              <w:keepLines/>
              <w:rPr>
                <w:rFonts w:ascii="Poppins" w:hAnsi="Poppins" w:cs="Poppins"/>
                <w:color w:val="000000"/>
                <w:sz w:val="14"/>
                <w:szCs w:val="14"/>
              </w:rPr>
            </w:pPr>
            <w:r w:rsidRPr="00BD5D34">
              <w:rPr>
                <w:rFonts w:ascii="Poppins" w:hAnsi="Poppins" w:cs="Poppins"/>
                <w:color w:val="000000"/>
                <w:sz w:val="14"/>
                <w:szCs w:val="24"/>
                <w:lang w:val="en-US"/>
              </w:rPr>
              <w:t>Non-current financial liabilities</w:t>
            </w:r>
          </w:p>
        </w:tc>
        <w:tc>
          <w:tcPr>
            <w:tcW w:w="1027" w:type="pct"/>
            <w:tcBorders>
              <w:top w:val="single" w:sz="8" w:space="0" w:color="BFBFBF"/>
              <w:left w:val="nil"/>
              <w:bottom w:val="single" w:sz="8" w:space="0" w:color="BFBFBF"/>
              <w:right w:val="single" w:sz="6" w:space="0" w:color="00B8FE"/>
            </w:tcBorders>
            <w:shd w:val="clear" w:color="000000" w:fill="E6ECEF"/>
            <w:vAlign w:val="bottom"/>
          </w:tcPr>
          <w:p w14:paraId="2C5378BD" w14:textId="7418B229" w:rsidR="002F4D56" w:rsidRPr="00097767" w:rsidRDefault="002F4D56" w:rsidP="002F4D56">
            <w:pPr>
              <w:tabs>
                <w:tab w:val="center" w:pos="4153"/>
                <w:tab w:val="right" w:pos="8306"/>
              </w:tabs>
              <w:jc w:val="right"/>
              <w:rPr>
                <w:rFonts w:ascii="Poppins" w:hAnsi="Poppins" w:cs="Poppins"/>
                <w:color w:val="000000"/>
                <w:sz w:val="14"/>
                <w:szCs w:val="14"/>
                <w:highlight w:val="yellow"/>
              </w:rPr>
            </w:pPr>
            <w:r w:rsidRPr="00DE1413">
              <w:rPr>
                <w:rFonts w:ascii="Poppins" w:hAnsi="Poppins" w:cs="Poppins"/>
                <w:color w:val="000000"/>
                <w:sz w:val="14"/>
                <w:szCs w:val="14"/>
              </w:rPr>
              <w:t>4</w:t>
            </w:r>
            <w:r>
              <w:rPr>
                <w:rFonts w:ascii="Poppins" w:hAnsi="Poppins" w:cs="Poppins"/>
                <w:color w:val="000000"/>
                <w:sz w:val="14"/>
                <w:szCs w:val="14"/>
              </w:rPr>
              <w:t>,</w:t>
            </w:r>
            <w:r w:rsidRPr="00DE1413">
              <w:rPr>
                <w:rFonts w:ascii="Poppins" w:hAnsi="Poppins" w:cs="Poppins"/>
                <w:color w:val="000000"/>
                <w:sz w:val="14"/>
                <w:szCs w:val="14"/>
              </w:rPr>
              <w:t>062</w:t>
            </w:r>
            <w:r>
              <w:rPr>
                <w:rFonts w:ascii="Poppins" w:hAnsi="Poppins" w:cs="Poppins"/>
                <w:color w:val="000000"/>
                <w:sz w:val="14"/>
                <w:szCs w:val="14"/>
              </w:rPr>
              <w:t>,</w:t>
            </w:r>
            <w:r w:rsidRPr="00DE1413">
              <w:rPr>
                <w:rFonts w:ascii="Poppins" w:hAnsi="Poppins" w:cs="Poppins"/>
                <w:color w:val="000000"/>
                <w:sz w:val="14"/>
                <w:szCs w:val="14"/>
              </w:rPr>
              <w:t>561</w:t>
            </w:r>
          </w:p>
        </w:tc>
        <w:tc>
          <w:tcPr>
            <w:tcW w:w="929" w:type="pct"/>
            <w:tcBorders>
              <w:top w:val="single" w:sz="8" w:space="0" w:color="BFBFBF"/>
              <w:left w:val="nil"/>
              <w:bottom w:val="single" w:sz="8" w:space="0" w:color="BFBFBF"/>
            </w:tcBorders>
            <w:shd w:val="clear" w:color="auto" w:fill="FFFFFF" w:themeFill="background1"/>
            <w:vAlign w:val="bottom"/>
          </w:tcPr>
          <w:p w14:paraId="194BB7B0" w14:textId="2DECB0CC" w:rsidR="002F4D56" w:rsidRPr="00097767" w:rsidRDefault="002F4D56" w:rsidP="002F4D56">
            <w:pPr>
              <w:tabs>
                <w:tab w:val="center" w:pos="4153"/>
                <w:tab w:val="right" w:pos="8306"/>
              </w:tabs>
              <w:jc w:val="right"/>
              <w:rPr>
                <w:rFonts w:ascii="Poppins" w:hAnsi="Poppins" w:cs="Poppins"/>
                <w:color w:val="000000"/>
                <w:sz w:val="14"/>
                <w:szCs w:val="14"/>
              </w:rPr>
            </w:pPr>
            <w:r w:rsidRPr="00DE1413">
              <w:rPr>
                <w:rFonts w:ascii="Poppins" w:hAnsi="Poppins" w:cs="Poppins"/>
                <w:color w:val="000000"/>
                <w:sz w:val="14"/>
                <w:szCs w:val="14"/>
              </w:rPr>
              <w:t>3</w:t>
            </w:r>
            <w:r>
              <w:rPr>
                <w:rFonts w:ascii="Poppins" w:hAnsi="Poppins" w:cs="Poppins"/>
                <w:color w:val="000000"/>
                <w:sz w:val="14"/>
                <w:szCs w:val="14"/>
              </w:rPr>
              <w:t>,</w:t>
            </w:r>
            <w:r w:rsidRPr="00DE1413">
              <w:rPr>
                <w:rFonts w:ascii="Poppins" w:hAnsi="Poppins" w:cs="Poppins"/>
                <w:color w:val="000000"/>
                <w:sz w:val="14"/>
                <w:szCs w:val="14"/>
              </w:rPr>
              <w:t>855</w:t>
            </w:r>
            <w:r>
              <w:rPr>
                <w:rFonts w:ascii="Poppins" w:hAnsi="Poppins" w:cs="Poppins"/>
                <w:color w:val="000000"/>
                <w:sz w:val="14"/>
                <w:szCs w:val="14"/>
              </w:rPr>
              <w:t>,</w:t>
            </w:r>
            <w:r w:rsidRPr="00DE1413">
              <w:rPr>
                <w:rFonts w:ascii="Poppins" w:hAnsi="Poppins" w:cs="Poppins"/>
                <w:color w:val="000000"/>
                <w:sz w:val="14"/>
                <w:szCs w:val="14"/>
              </w:rPr>
              <w:t>514</w:t>
            </w:r>
          </w:p>
        </w:tc>
      </w:tr>
      <w:tr w:rsidR="002F4D56" w:rsidRPr="00097767" w14:paraId="1384DE56" w14:textId="77777777" w:rsidTr="004122CD">
        <w:trPr>
          <w:trHeight w:val="314"/>
        </w:trPr>
        <w:tc>
          <w:tcPr>
            <w:tcW w:w="3044" w:type="pct"/>
            <w:tcBorders>
              <w:top w:val="single" w:sz="8" w:space="0" w:color="BFBFBF"/>
              <w:left w:val="nil"/>
              <w:bottom w:val="single" w:sz="8" w:space="0" w:color="BFBFBF"/>
              <w:right w:val="nil"/>
            </w:tcBorders>
            <w:shd w:val="clear" w:color="auto" w:fill="auto"/>
            <w:vAlign w:val="bottom"/>
          </w:tcPr>
          <w:p w14:paraId="14DB9A13" w14:textId="002D6B85" w:rsidR="002F4D56" w:rsidRPr="00990D49" w:rsidRDefault="002F4D56" w:rsidP="002F4D56">
            <w:pPr>
              <w:keepNext/>
              <w:keepLines/>
              <w:rPr>
                <w:rFonts w:ascii="Poppins" w:hAnsi="Poppins" w:cs="Poppins"/>
                <w:color w:val="000000"/>
                <w:sz w:val="14"/>
                <w:szCs w:val="14"/>
                <w:lang w:val="en-US"/>
              </w:rPr>
            </w:pPr>
            <w:r w:rsidRPr="00BD5D34">
              <w:rPr>
                <w:rFonts w:ascii="Poppins" w:hAnsi="Poppins" w:cs="Poppins"/>
                <w:color w:val="000000"/>
                <w:sz w:val="14"/>
                <w:szCs w:val="24"/>
                <w:lang w:val="en-US"/>
              </w:rPr>
              <w:t>Miscellaneous payables and other non-current liabilities</w:t>
            </w:r>
          </w:p>
        </w:tc>
        <w:tc>
          <w:tcPr>
            <w:tcW w:w="1027" w:type="pct"/>
            <w:tcBorders>
              <w:top w:val="single" w:sz="8" w:space="0" w:color="BFBFBF"/>
              <w:left w:val="nil"/>
              <w:bottom w:val="single" w:sz="8" w:space="0" w:color="BFBFBF"/>
              <w:right w:val="single" w:sz="6" w:space="0" w:color="00B8FE"/>
            </w:tcBorders>
            <w:shd w:val="clear" w:color="000000" w:fill="E6ECEF"/>
            <w:vAlign w:val="bottom"/>
          </w:tcPr>
          <w:p w14:paraId="25CF5F1A" w14:textId="7277BFA9" w:rsidR="002F4D56" w:rsidRPr="002F4D56" w:rsidRDefault="002F4D56" w:rsidP="002F4D56">
            <w:pPr>
              <w:tabs>
                <w:tab w:val="center" w:pos="4153"/>
                <w:tab w:val="right" w:pos="8306"/>
              </w:tabs>
              <w:jc w:val="right"/>
              <w:rPr>
                <w:rFonts w:ascii="Poppins" w:hAnsi="Poppins" w:cs="Poppins"/>
                <w:color w:val="000000"/>
                <w:sz w:val="14"/>
                <w:szCs w:val="14"/>
                <w:highlight w:val="yellow"/>
                <w:lang w:val="en-US"/>
              </w:rPr>
            </w:pPr>
            <w:r w:rsidRPr="00DE1413">
              <w:rPr>
                <w:rFonts w:ascii="Poppins" w:hAnsi="Poppins" w:cs="Poppins"/>
                <w:color w:val="000000"/>
                <w:sz w:val="14"/>
                <w:szCs w:val="14"/>
              </w:rPr>
              <w:t>55</w:t>
            </w:r>
            <w:r>
              <w:rPr>
                <w:rFonts w:ascii="Poppins" w:hAnsi="Poppins" w:cs="Poppins"/>
                <w:color w:val="000000"/>
                <w:sz w:val="14"/>
                <w:szCs w:val="14"/>
              </w:rPr>
              <w:t>,</w:t>
            </w:r>
            <w:r w:rsidRPr="00DE1413">
              <w:rPr>
                <w:rFonts w:ascii="Poppins" w:hAnsi="Poppins" w:cs="Poppins"/>
                <w:color w:val="000000"/>
                <w:sz w:val="14"/>
                <w:szCs w:val="14"/>
              </w:rPr>
              <w:t>444</w:t>
            </w:r>
          </w:p>
        </w:tc>
        <w:tc>
          <w:tcPr>
            <w:tcW w:w="929" w:type="pct"/>
            <w:tcBorders>
              <w:top w:val="single" w:sz="8" w:space="0" w:color="BFBFBF"/>
              <w:left w:val="nil"/>
              <w:bottom w:val="single" w:sz="8" w:space="0" w:color="BFBFBF"/>
            </w:tcBorders>
            <w:shd w:val="clear" w:color="auto" w:fill="FFFFFF" w:themeFill="background1"/>
            <w:vAlign w:val="bottom"/>
          </w:tcPr>
          <w:p w14:paraId="1F802E81" w14:textId="04639BB6" w:rsidR="002F4D56" w:rsidRPr="00097767" w:rsidRDefault="002F4D56" w:rsidP="002F4D56">
            <w:pPr>
              <w:tabs>
                <w:tab w:val="center" w:pos="4153"/>
                <w:tab w:val="right" w:pos="8306"/>
              </w:tabs>
              <w:jc w:val="right"/>
              <w:rPr>
                <w:rFonts w:ascii="Poppins" w:hAnsi="Poppins" w:cs="Poppins"/>
                <w:color w:val="000000"/>
                <w:sz w:val="14"/>
                <w:szCs w:val="14"/>
                <w:highlight w:val="yellow"/>
              </w:rPr>
            </w:pPr>
            <w:r w:rsidRPr="00DE1413">
              <w:rPr>
                <w:rFonts w:ascii="Poppins" w:hAnsi="Poppins" w:cs="Poppins"/>
                <w:color w:val="000000"/>
                <w:sz w:val="14"/>
                <w:szCs w:val="14"/>
              </w:rPr>
              <w:t>50</w:t>
            </w:r>
            <w:r>
              <w:rPr>
                <w:rFonts w:ascii="Poppins" w:hAnsi="Poppins" w:cs="Poppins"/>
                <w:color w:val="000000"/>
                <w:sz w:val="14"/>
                <w:szCs w:val="14"/>
              </w:rPr>
              <w:t>,</w:t>
            </w:r>
            <w:r w:rsidRPr="00DE1413">
              <w:rPr>
                <w:rFonts w:ascii="Poppins" w:hAnsi="Poppins" w:cs="Poppins"/>
                <w:color w:val="000000"/>
                <w:sz w:val="14"/>
                <w:szCs w:val="14"/>
              </w:rPr>
              <w:t>556</w:t>
            </w:r>
          </w:p>
        </w:tc>
      </w:tr>
      <w:tr w:rsidR="002F4D56" w:rsidRPr="00097767" w14:paraId="23BBA89A" w14:textId="77777777" w:rsidTr="004122CD">
        <w:trPr>
          <w:trHeight w:val="310"/>
        </w:trPr>
        <w:tc>
          <w:tcPr>
            <w:tcW w:w="3044" w:type="pct"/>
            <w:tcBorders>
              <w:top w:val="single" w:sz="8" w:space="0" w:color="BFBFBF"/>
              <w:left w:val="nil"/>
              <w:bottom w:val="single" w:sz="8" w:space="0" w:color="BFBFBF"/>
              <w:right w:val="nil"/>
            </w:tcBorders>
            <w:shd w:val="clear" w:color="auto" w:fill="auto"/>
            <w:vAlign w:val="bottom"/>
          </w:tcPr>
          <w:p w14:paraId="6B524A0E" w14:textId="77777777" w:rsidR="002F4D56" w:rsidRPr="00097767" w:rsidRDefault="002F4D56" w:rsidP="002F4D56">
            <w:pPr>
              <w:keepNext/>
              <w:keepLines/>
              <w:rPr>
                <w:rFonts w:ascii="Poppins" w:hAnsi="Poppins" w:cs="Poppins"/>
                <w:color w:val="4F81BD"/>
                <w:sz w:val="14"/>
                <w:szCs w:val="14"/>
              </w:rPr>
            </w:pPr>
          </w:p>
        </w:tc>
        <w:tc>
          <w:tcPr>
            <w:tcW w:w="1027" w:type="pct"/>
            <w:tcBorders>
              <w:top w:val="single" w:sz="8" w:space="0" w:color="BFBFBF"/>
              <w:left w:val="nil"/>
              <w:bottom w:val="single" w:sz="8" w:space="0" w:color="BFBFBF"/>
              <w:right w:val="single" w:sz="6" w:space="0" w:color="00B8FE"/>
            </w:tcBorders>
            <w:shd w:val="clear" w:color="000000" w:fill="E6ECEF"/>
            <w:vAlign w:val="bottom"/>
          </w:tcPr>
          <w:p w14:paraId="6277B1E1" w14:textId="02A6A2E1" w:rsidR="002F4D56" w:rsidRPr="00097767" w:rsidRDefault="002F4D56" w:rsidP="002F4D56">
            <w:pPr>
              <w:jc w:val="right"/>
              <w:rPr>
                <w:rFonts w:ascii="Poppins" w:hAnsi="Poppins" w:cs="Poppins"/>
                <w:color w:val="000000"/>
                <w:sz w:val="14"/>
                <w:szCs w:val="14"/>
                <w:highlight w:val="yellow"/>
              </w:rPr>
            </w:pPr>
          </w:p>
        </w:tc>
        <w:tc>
          <w:tcPr>
            <w:tcW w:w="929" w:type="pct"/>
            <w:tcBorders>
              <w:top w:val="single" w:sz="8" w:space="0" w:color="BFBFBF"/>
              <w:left w:val="nil"/>
              <w:bottom w:val="single" w:sz="8" w:space="0" w:color="BFBFBF"/>
            </w:tcBorders>
            <w:shd w:val="clear" w:color="auto" w:fill="FFFFFF" w:themeFill="background1"/>
            <w:vAlign w:val="bottom"/>
          </w:tcPr>
          <w:p w14:paraId="24EFEF4A" w14:textId="10DDEFCD" w:rsidR="002F4D56" w:rsidRPr="00097767" w:rsidRDefault="002F4D56" w:rsidP="002F4D56">
            <w:pPr>
              <w:jc w:val="right"/>
              <w:rPr>
                <w:rFonts w:ascii="Poppins" w:hAnsi="Poppins" w:cs="Poppins"/>
                <w:color w:val="000000"/>
                <w:sz w:val="14"/>
                <w:szCs w:val="14"/>
                <w:highlight w:val="yellow"/>
              </w:rPr>
            </w:pPr>
          </w:p>
        </w:tc>
      </w:tr>
      <w:tr w:rsidR="002F4D56" w:rsidRPr="00097767" w14:paraId="19B3A3CA" w14:textId="77777777" w:rsidTr="004122CD">
        <w:trPr>
          <w:trHeight w:val="314"/>
        </w:trPr>
        <w:tc>
          <w:tcPr>
            <w:tcW w:w="3044" w:type="pct"/>
            <w:tcBorders>
              <w:top w:val="single" w:sz="8" w:space="0" w:color="BFBFBF"/>
              <w:left w:val="nil"/>
              <w:bottom w:val="single" w:sz="8" w:space="0" w:color="BFBFBF"/>
              <w:right w:val="nil"/>
            </w:tcBorders>
            <w:shd w:val="clear" w:color="auto" w:fill="auto"/>
            <w:vAlign w:val="bottom"/>
          </w:tcPr>
          <w:p w14:paraId="713FD0B1" w14:textId="50798790" w:rsidR="002F4D56" w:rsidRPr="00097767" w:rsidRDefault="002F4D56" w:rsidP="002F4D56">
            <w:pPr>
              <w:keepNext/>
              <w:keepLines/>
              <w:rPr>
                <w:rFonts w:ascii="Poppins" w:hAnsi="Poppins" w:cs="Poppins"/>
                <w:color w:val="00B8FE"/>
                <w:sz w:val="14"/>
                <w:szCs w:val="14"/>
              </w:rPr>
            </w:pPr>
            <w:r w:rsidRPr="00BD5D34">
              <w:rPr>
                <w:rFonts w:ascii="Poppins" w:hAnsi="Poppins" w:cs="Poppins"/>
                <w:color w:val="00B8FE"/>
                <w:sz w:val="14"/>
                <w:szCs w:val="24"/>
                <w:lang w:val="en-US"/>
              </w:rPr>
              <w:t>Total Non-current liabilities</w:t>
            </w:r>
          </w:p>
        </w:tc>
        <w:tc>
          <w:tcPr>
            <w:tcW w:w="1027" w:type="pct"/>
            <w:tcBorders>
              <w:top w:val="single" w:sz="8" w:space="0" w:color="BFBFBF"/>
              <w:left w:val="nil"/>
              <w:bottom w:val="single" w:sz="8" w:space="0" w:color="BFBFBF"/>
              <w:right w:val="single" w:sz="6" w:space="0" w:color="00B8FE"/>
            </w:tcBorders>
            <w:shd w:val="clear" w:color="000000" w:fill="E6ECEF"/>
            <w:vAlign w:val="bottom"/>
          </w:tcPr>
          <w:p w14:paraId="48FD98EE" w14:textId="77777777" w:rsidR="002F4D56" w:rsidRPr="00DE1413" w:rsidRDefault="002F4D56" w:rsidP="002F4D56">
            <w:pPr>
              <w:jc w:val="right"/>
              <w:rPr>
                <w:rFonts w:ascii="Poppins" w:hAnsi="Poppins" w:cs="Poppins"/>
                <w:color w:val="00B8FE"/>
                <w:sz w:val="14"/>
                <w:szCs w:val="14"/>
                <w:highlight w:val="yellow"/>
              </w:rPr>
            </w:pPr>
          </w:p>
          <w:p w14:paraId="2490DC07" w14:textId="400DD026" w:rsidR="002F4D56" w:rsidRPr="00097767" w:rsidRDefault="002F4D56" w:rsidP="002F4D56">
            <w:pPr>
              <w:tabs>
                <w:tab w:val="center" w:pos="4153"/>
                <w:tab w:val="right" w:pos="8306"/>
              </w:tabs>
              <w:jc w:val="right"/>
              <w:rPr>
                <w:rFonts w:ascii="Poppins" w:hAnsi="Poppins" w:cs="Poppins"/>
                <w:color w:val="00B8FE"/>
                <w:sz w:val="14"/>
                <w:szCs w:val="14"/>
                <w:highlight w:val="yellow"/>
              </w:rPr>
            </w:pPr>
            <w:r w:rsidRPr="00DE1413">
              <w:rPr>
                <w:rFonts w:ascii="Poppins" w:hAnsi="Poppins" w:cs="Poppins"/>
                <w:color w:val="00B8FE"/>
                <w:sz w:val="14"/>
                <w:szCs w:val="14"/>
              </w:rPr>
              <w:t>4</w:t>
            </w:r>
            <w:r>
              <w:rPr>
                <w:rFonts w:ascii="Poppins" w:hAnsi="Poppins" w:cs="Poppins"/>
                <w:color w:val="00B8FE"/>
                <w:sz w:val="14"/>
                <w:szCs w:val="14"/>
              </w:rPr>
              <w:t>,</w:t>
            </w:r>
            <w:r w:rsidRPr="00DE1413">
              <w:rPr>
                <w:rFonts w:ascii="Poppins" w:hAnsi="Poppins" w:cs="Poppins"/>
                <w:color w:val="00B8FE"/>
                <w:sz w:val="14"/>
                <w:szCs w:val="14"/>
              </w:rPr>
              <w:t>548</w:t>
            </w:r>
            <w:r>
              <w:rPr>
                <w:rFonts w:ascii="Poppins" w:hAnsi="Poppins" w:cs="Poppins"/>
                <w:color w:val="00B8FE"/>
                <w:sz w:val="14"/>
                <w:szCs w:val="14"/>
              </w:rPr>
              <w:t>,</w:t>
            </w:r>
            <w:r w:rsidRPr="00DE1413">
              <w:rPr>
                <w:rFonts w:ascii="Poppins" w:hAnsi="Poppins" w:cs="Poppins"/>
                <w:color w:val="00B8FE"/>
                <w:sz w:val="14"/>
                <w:szCs w:val="14"/>
              </w:rPr>
              <w:t>490</w:t>
            </w:r>
          </w:p>
        </w:tc>
        <w:tc>
          <w:tcPr>
            <w:tcW w:w="929" w:type="pct"/>
            <w:tcBorders>
              <w:top w:val="single" w:sz="8" w:space="0" w:color="BFBFBF"/>
              <w:left w:val="nil"/>
              <w:bottom w:val="single" w:sz="8" w:space="0" w:color="BFBFBF"/>
            </w:tcBorders>
            <w:shd w:val="clear" w:color="auto" w:fill="FFFFFF" w:themeFill="background1"/>
            <w:vAlign w:val="bottom"/>
          </w:tcPr>
          <w:p w14:paraId="2BE4CA03" w14:textId="77777777" w:rsidR="002F4D56" w:rsidRPr="00DE1413" w:rsidRDefault="002F4D56" w:rsidP="002F4D56">
            <w:pPr>
              <w:jc w:val="right"/>
              <w:rPr>
                <w:rFonts w:ascii="Poppins" w:hAnsi="Poppins" w:cs="Poppins"/>
                <w:color w:val="00B8FE"/>
                <w:sz w:val="14"/>
                <w:szCs w:val="14"/>
                <w:highlight w:val="yellow"/>
              </w:rPr>
            </w:pPr>
          </w:p>
          <w:p w14:paraId="4B410D9A" w14:textId="4998A61E" w:rsidR="002F4D56" w:rsidRPr="00097767" w:rsidRDefault="002F4D56" w:rsidP="002F4D56">
            <w:pPr>
              <w:tabs>
                <w:tab w:val="center" w:pos="4153"/>
                <w:tab w:val="right" w:pos="8306"/>
              </w:tabs>
              <w:jc w:val="right"/>
              <w:rPr>
                <w:rFonts w:ascii="Poppins" w:hAnsi="Poppins" w:cs="Poppins"/>
                <w:color w:val="00B8FE"/>
                <w:sz w:val="14"/>
                <w:szCs w:val="14"/>
                <w:highlight w:val="yellow"/>
              </w:rPr>
            </w:pPr>
            <w:r w:rsidRPr="00DE1413">
              <w:rPr>
                <w:rFonts w:ascii="Poppins" w:hAnsi="Poppins" w:cs="Poppins"/>
                <w:color w:val="00B8FE"/>
                <w:sz w:val="14"/>
                <w:szCs w:val="14"/>
              </w:rPr>
              <w:t>4</w:t>
            </w:r>
            <w:r>
              <w:rPr>
                <w:rFonts w:ascii="Poppins" w:hAnsi="Poppins" w:cs="Poppins"/>
                <w:color w:val="00B8FE"/>
                <w:sz w:val="14"/>
                <w:szCs w:val="14"/>
              </w:rPr>
              <w:t>,</w:t>
            </w:r>
            <w:r w:rsidRPr="00DE1413">
              <w:rPr>
                <w:rFonts w:ascii="Poppins" w:hAnsi="Poppins" w:cs="Poppins"/>
                <w:color w:val="00B8FE"/>
                <w:sz w:val="14"/>
                <w:szCs w:val="14"/>
              </w:rPr>
              <w:t>320</w:t>
            </w:r>
            <w:r>
              <w:rPr>
                <w:rFonts w:ascii="Poppins" w:hAnsi="Poppins" w:cs="Poppins"/>
                <w:color w:val="00B8FE"/>
                <w:sz w:val="14"/>
                <w:szCs w:val="14"/>
              </w:rPr>
              <w:t>,</w:t>
            </w:r>
            <w:r w:rsidRPr="00DE1413">
              <w:rPr>
                <w:rFonts w:ascii="Poppins" w:hAnsi="Poppins" w:cs="Poppins"/>
                <w:color w:val="00B8FE"/>
                <w:sz w:val="14"/>
                <w:szCs w:val="14"/>
              </w:rPr>
              <w:t>512</w:t>
            </w:r>
          </w:p>
        </w:tc>
      </w:tr>
      <w:tr w:rsidR="002F4D56" w:rsidRPr="00097767" w14:paraId="2CCC84D5" w14:textId="77777777" w:rsidTr="004122CD">
        <w:trPr>
          <w:trHeight w:val="176"/>
        </w:trPr>
        <w:tc>
          <w:tcPr>
            <w:tcW w:w="3044" w:type="pct"/>
            <w:tcBorders>
              <w:top w:val="single" w:sz="8" w:space="0" w:color="BFBFBF"/>
              <w:left w:val="nil"/>
              <w:bottom w:val="single" w:sz="8" w:space="0" w:color="BFBFBF"/>
              <w:right w:val="nil"/>
            </w:tcBorders>
            <w:shd w:val="clear" w:color="auto" w:fill="auto"/>
            <w:vAlign w:val="bottom"/>
          </w:tcPr>
          <w:p w14:paraId="1B9F43DE" w14:textId="77777777" w:rsidR="002F4D56" w:rsidRPr="00097767" w:rsidRDefault="002F4D56" w:rsidP="002F4D56">
            <w:pPr>
              <w:keepNext/>
              <w:keepLines/>
              <w:rPr>
                <w:rFonts w:ascii="Poppins" w:hAnsi="Poppins" w:cs="Poppins"/>
                <w:color w:val="00B8FE"/>
                <w:sz w:val="14"/>
                <w:szCs w:val="14"/>
              </w:rPr>
            </w:pPr>
          </w:p>
        </w:tc>
        <w:tc>
          <w:tcPr>
            <w:tcW w:w="1027" w:type="pct"/>
            <w:tcBorders>
              <w:top w:val="single" w:sz="8" w:space="0" w:color="BFBFBF"/>
              <w:left w:val="nil"/>
              <w:bottom w:val="single" w:sz="8" w:space="0" w:color="BFBFBF"/>
              <w:right w:val="single" w:sz="6" w:space="0" w:color="00B8FE"/>
            </w:tcBorders>
            <w:shd w:val="clear" w:color="000000" w:fill="E6ECEF"/>
            <w:vAlign w:val="bottom"/>
          </w:tcPr>
          <w:p w14:paraId="10BAFD6B" w14:textId="77777777" w:rsidR="002F4D56" w:rsidRPr="00097767" w:rsidRDefault="002F4D56" w:rsidP="002F4D56">
            <w:pPr>
              <w:jc w:val="right"/>
              <w:rPr>
                <w:rFonts w:ascii="Poppins" w:hAnsi="Poppins" w:cs="Poppins"/>
                <w:color w:val="00B8FE"/>
                <w:sz w:val="14"/>
                <w:szCs w:val="14"/>
                <w:highlight w:val="yellow"/>
              </w:rPr>
            </w:pPr>
          </w:p>
        </w:tc>
        <w:tc>
          <w:tcPr>
            <w:tcW w:w="929" w:type="pct"/>
            <w:tcBorders>
              <w:top w:val="single" w:sz="8" w:space="0" w:color="BFBFBF"/>
              <w:left w:val="nil"/>
              <w:bottom w:val="single" w:sz="8" w:space="0" w:color="BFBFBF"/>
            </w:tcBorders>
            <w:shd w:val="clear" w:color="auto" w:fill="FFFFFF" w:themeFill="background1"/>
            <w:vAlign w:val="bottom"/>
          </w:tcPr>
          <w:p w14:paraId="7098B108" w14:textId="77777777" w:rsidR="002F4D56" w:rsidRPr="00097767" w:rsidRDefault="002F4D56" w:rsidP="002F4D56">
            <w:pPr>
              <w:jc w:val="right"/>
              <w:rPr>
                <w:rFonts w:ascii="Poppins" w:hAnsi="Poppins" w:cs="Poppins"/>
                <w:color w:val="00B8FE"/>
                <w:sz w:val="14"/>
                <w:szCs w:val="14"/>
                <w:highlight w:val="yellow"/>
              </w:rPr>
            </w:pPr>
          </w:p>
        </w:tc>
      </w:tr>
      <w:tr w:rsidR="002F4D56" w:rsidRPr="00097767" w14:paraId="123744C6" w14:textId="77777777" w:rsidTr="004122CD">
        <w:trPr>
          <w:trHeight w:val="314"/>
        </w:trPr>
        <w:tc>
          <w:tcPr>
            <w:tcW w:w="3044" w:type="pct"/>
            <w:tcBorders>
              <w:top w:val="single" w:sz="8" w:space="0" w:color="BFBFBF"/>
              <w:left w:val="nil"/>
              <w:bottom w:val="single" w:sz="8" w:space="0" w:color="BFBFBF"/>
              <w:right w:val="nil"/>
            </w:tcBorders>
            <w:shd w:val="clear" w:color="auto" w:fill="auto"/>
            <w:vAlign w:val="bottom"/>
          </w:tcPr>
          <w:p w14:paraId="3D109BD9" w14:textId="35323101" w:rsidR="002F4D56" w:rsidRPr="00097767" w:rsidRDefault="002F4D56" w:rsidP="002F4D56">
            <w:pPr>
              <w:keepNext/>
              <w:keepLines/>
              <w:rPr>
                <w:rFonts w:ascii="Poppins" w:hAnsi="Poppins" w:cs="Poppins"/>
                <w:color w:val="00B8FE"/>
                <w:sz w:val="14"/>
                <w:szCs w:val="14"/>
              </w:rPr>
            </w:pPr>
            <w:r w:rsidRPr="00BD5D34">
              <w:rPr>
                <w:rFonts w:ascii="Poppins" w:hAnsi="Poppins" w:cs="Poppins"/>
                <w:color w:val="00B8FE"/>
                <w:sz w:val="14"/>
                <w:szCs w:val="24"/>
                <w:lang w:val="en-US"/>
              </w:rPr>
              <w:t xml:space="preserve">Current liabilities </w:t>
            </w:r>
          </w:p>
        </w:tc>
        <w:tc>
          <w:tcPr>
            <w:tcW w:w="1027" w:type="pct"/>
            <w:tcBorders>
              <w:top w:val="single" w:sz="8" w:space="0" w:color="BFBFBF"/>
              <w:left w:val="nil"/>
              <w:bottom w:val="single" w:sz="8" w:space="0" w:color="BFBFBF"/>
              <w:right w:val="single" w:sz="6" w:space="0" w:color="00B8FE"/>
            </w:tcBorders>
            <w:shd w:val="clear" w:color="000000" w:fill="E6ECEF"/>
            <w:vAlign w:val="bottom"/>
          </w:tcPr>
          <w:p w14:paraId="0DAA2CB5" w14:textId="77777777" w:rsidR="002F4D56" w:rsidRPr="00097767" w:rsidRDefault="002F4D56" w:rsidP="002F4D56">
            <w:pPr>
              <w:jc w:val="right"/>
              <w:rPr>
                <w:rFonts w:ascii="Poppins" w:hAnsi="Poppins" w:cs="Poppins"/>
                <w:color w:val="00B8FE"/>
                <w:sz w:val="14"/>
                <w:szCs w:val="14"/>
                <w:highlight w:val="yellow"/>
              </w:rPr>
            </w:pPr>
          </w:p>
        </w:tc>
        <w:tc>
          <w:tcPr>
            <w:tcW w:w="929" w:type="pct"/>
            <w:tcBorders>
              <w:top w:val="single" w:sz="8" w:space="0" w:color="BFBFBF"/>
              <w:left w:val="nil"/>
              <w:bottom w:val="single" w:sz="8" w:space="0" w:color="BFBFBF"/>
            </w:tcBorders>
            <w:shd w:val="clear" w:color="auto" w:fill="FFFFFF" w:themeFill="background1"/>
            <w:vAlign w:val="bottom"/>
          </w:tcPr>
          <w:p w14:paraId="5481CA35" w14:textId="77777777" w:rsidR="002F4D56" w:rsidRPr="00097767" w:rsidRDefault="002F4D56" w:rsidP="002F4D56">
            <w:pPr>
              <w:jc w:val="right"/>
              <w:rPr>
                <w:rFonts w:ascii="Poppins" w:hAnsi="Poppins" w:cs="Poppins"/>
                <w:color w:val="00B8FE"/>
                <w:sz w:val="14"/>
                <w:szCs w:val="14"/>
                <w:highlight w:val="yellow"/>
              </w:rPr>
            </w:pPr>
          </w:p>
        </w:tc>
      </w:tr>
      <w:tr w:rsidR="002F4D56" w:rsidRPr="00097767" w14:paraId="4A5F548D" w14:textId="77777777" w:rsidTr="004122CD">
        <w:trPr>
          <w:trHeight w:val="314"/>
        </w:trPr>
        <w:tc>
          <w:tcPr>
            <w:tcW w:w="3044" w:type="pct"/>
            <w:tcBorders>
              <w:top w:val="single" w:sz="8" w:space="0" w:color="BFBFBF"/>
              <w:left w:val="nil"/>
              <w:bottom w:val="single" w:sz="8" w:space="0" w:color="BFBFBF"/>
              <w:right w:val="nil"/>
            </w:tcBorders>
            <w:shd w:val="clear" w:color="auto" w:fill="auto"/>
            <w:vAlign w:val="bottom"/>
          </w:tcPr>
          <w:p w14:paraId="6D561A85" w14:textId="3B7A970F" w:rsidR="002F4D56" w:rsidRPr="00097767" w:rsidRDefault="002F4D56" w:rsidP="002F4D56">
            <w:pPr>
              <w:rPr>
                <w:rFonts w:ascii="Poppins" w:hAnsi="Poppins" w:cs="Poppins"/>
                <w:color w:val="000000"/>
                <w:sz w:val="14"/>
                <w:szCs w:val="14"/>
              </w:rPr>
            </w:pPr>
            <w:r w:rsidRPr="00BD5D34">
              <w:rPr>
                <w:rFonts w:ascii="Poppins" w:hAnsi="Poppins" w:cs="Poppins"/>
                <w:color w:val="000000"/>
                <w:sz w:val="14"/>
                <w:szCs w:val="24"/>
                <w:lang w:val="en-US"/>
              </w:rPr>
              <w:t>Current financial liabilities</w:t>
            </w:r>
          </w:p>
        </w:tc>
        <w:tc>
          <w:tcPr>
            <w:tcW w:w="1027" w:type="pct"/>
            <w:tcBorders>
              <w:top w:val="single" w:sz="8" w:space="0" w:color="BFBFBF"/>
              <w:left w:val="nil"/>
              <w:bottom w:val="single" w:sz="8" w:space="0" w:color="BFBFBF"/>
              <w:right w:val="single" w:sz="6" w:space="0" w:color="00B8FE"/>
            </w:tcBorders>
            <w:shd w:val="clear" w:color="000000" w:fill="E6ECEF"/>
            <w:vAlign w:val="bottom"/>
          </w:tcPr>
          <w:p w14:paraId="2976DD38" w14:textId="5BB91F78" w:rsidR="002F4D56" w:rsidRPr="00097767" w:rsidRDefault="002F4D56" w:rsidP="002F4D56">
            <w:pPr>
              <w:tabs>
                <w:tab w:val="center" w:pos="4153"/>
                <w:tab w:val="right" w:pos="8306"/>
              </w:tabs>
              <w:jc w:val="right"/>
              <w:rPr>
                <w:rFonts w:ascii="Poppins" w:hAnsi="Poppins" w:cs="Poppins"/>
                <w:color w:val="000000"/>
                <w:sz w:val="14"/>
                <w:szCs w:val="14"/>
                <w:highlight w:val="yellow"/>
              </w:rPr>
            </w:pPr>
            <w:r w:rsidRPr="00DE1413">
              <w:rPr>
                <w:rFonts w:ascii="Poppins" w:hAnsi="Poppins" w:cs="Poppins"/>
                <w:color w:val="000000"/>
                <w:sz w:val="14"/>
                <w:szCs w:val="14"/>
              </w:rPr>
              <w:t>579</w:t>
            </w:r>
            <w:r>
              <w:rPr>
                <w:rFonts w:ascii="Poppins" w:hAnsi="Poppins" w:cs="Poppins"/>
                <w:color w:val="000000"/>
                <w:sz w:val="14"/>
                <w:szCs w:val="14"/>
              </w:rPr>
              <w:t>,</w:t>
            </w:r>
            <w:r w:rsidRPr="00DE1413">
              <w:rPr>
                <w:rFonts w:ascii="Poppins" w:hAnsi="Poppins" w:cs="Poppins"/>
                <w:color w:val="000000"/>
                <w:sz w:val="14"/>
                <w:szCs w:val="14"/>
              </w:rPr>
              <w:t>427</w:t>
            </w:r>
          </w:p>
        </w:tc>
        <w:tc>
          <w:tcPr>
            <w:tcW w:w="929" w:type="pct"/>
            <w:tcBorders>
              <w:top w:val="single" w:sz="8" w:space="0" w:color="BFBFBF"/>
              <w:left w:val="nil"/>
              <w:bottom w:val="single" w:sz="8" w:space="0" w:color="BFBFBF"/>
            </w:tcBorders>
            <w:shd w:val="clear" w:color="auto" w:fill="FFFFFF" w:themeFill="background1"/>
            <w:vAlign w:val="bottom"/>
          </w:tcPr>
          <w:p w14:paraId="50117FC4" w14:textId="549EC1C2" w:rsidR="002F4D56" w:rsidRPr="00097767" w:rsidRDefault="002F4D56" w:rsidP="002F4D56">
            <w:pPr>
              <w:tabs>
                <w:tab w:val="center" w:pos="4153"/>
                <w:tab w:val="right" w:pos="8306"/>
              </w:tabs>
              <w:jc w:val="right"/>
              <w:rPr>
                <w:rFonts w:ascii="Poppins" w:hAnsi="Poppins" w:cs="Poppins"/>
                <w:color w:val="000000"/>
                <w:sz w:val="14"/>
                <w:szCs w:val="14"/>
                <w:highlight w:val="yellow"/>
              </w:rPr>
            </w:pPr>
            <w:r w:rsidRPr="00DE1413">
              <w:rPr>
                <w:rFonts w:ascii="Poppins" w:hAnsi="Poppins" w:cs="Poppins"/>
                <w:color w:val="000000"/>
                <w:sz w:val="14"/>
                <w:szCs w:val="14"/>
              </w:rPr>
              <w:t>447</w:t>
            </w:r>
            <w:r>
              <w:rPr>
                <w:rFonts w:ascii="Poppins" w:hAnsi="Poppins" w:cs="Poppins"/>
                <w:color w:val="000000"/>
                <w:sz w:val="14"/>
                <w:szCs w:val="14"/>
              </w:rPr>
              <w:t>,</w:t>
            </w:r>
            <w:r w:rsidRPr="00DE1413">
              <w:rPr>
                <w:rFonts w:ascii="Poppins" w:hAnsi="Poppins" w:cs="Poppins"/>
                <w:color w:val="000000"/>
                <w:sz w:val="14"/>
                <w:szCs w:val="14"/>
              </w:rPr>
              <w:t>772</w:t>
            </w:r>
          </w:p>
        </w:tc>
      </w:tr>
      <w:tr w:rsidR="002F4D56" w:rsidRPr="00281A60" w14:paraId="4EC591E5" w14:textId="77777777" w:rsidTr="00B860EF">
        <w:trPr>
          <w:trHeight w:val="314"/>
        </w:trPr>
        <w:tc>
          <w:tcPr>
            <w:tcW w:w="3044" w:type="pct"/>
            <w:tcBorders>
              <w:top w:val="single" w:sz="8" w:space="0" w:color="BFBFBF"/>
              <w:left w:val="nil"/>
              <w:bottom w:val="single" w:sz="8" w:space="0" w:color="BFBFBF"/>
              <w:right w:val="nil"/>
            </w:tcBorders>
            <w:shd w:val="clear" w:color="auto" w:fill="auto"/>
            <w:vAlign w:val="bottom"/>
          </w:tcPr>
          <w:p w14:paraId="428C0FC5" w14:textId="042FBE69" w:rsidR="002F4D56" w:rsidRPr="00BD5D34" w:rsidRDefault="002F4D56" w:rsidP="002F4D56">
            <w:pPr>
              <w:rPr>
                <w:rFonts w:ascii="Poppins" w:hAnsi="Poppins" w:cs="Poppins"/>
                <w:color w:val="000000"/>
                <w:sz w:val="14"/>
                <w:szCs w:val="24"/>
                <w:lang w:val="en-US"/>
              </w:rPr>
            </w:pPr>
            <w:r w:rsidRPr="00BD5D34">
              <w:rPr>
                <w:rFonts w:ascii="Poppins" w:hAnsi="Poppins" w:cs="Poppins"/>
                <w:color w:val="000000"/>
                <w:sz w:val="14"/>
                <w:szCs w:val="24"/>
                <w:lang w:val="en-US"/>
              </w:rPr>
              <w:t>Trade and miscellaneous payables and other current liabilities</w:t>
            </w:r>
          </w:p>
        </w:tc>
        <w:tc>
          <w:tcPr>
            <w:tcW w:w="1027" w:type="pct"/>
            <w:tcBorders>
              <w:top w:val="single" w:sz="8" w:space="0" w:color="BFBFBF"/>
              <w:left w:val="nil"/>
              <w:bottom w:val="single" w:sz="8" w:space="0" w:color="BFBFBF"/>
              <w:right w:val="single" w:sz="6" w:space="0" w:color="00B8FE"/>
            </w:tcBorders>
            <w:shd w:val="clear" w:color="000000" w:fill="E6ECEF"/>
            <w:vAlign w:val="center"/>
          </w:tcPr>
          <w:p w14:paraId="6341D7F0" w14:textId="77777777" w:rsidR="002F4D56" w:rsidRPr="00CE6D74" w:rsidRDefault="002F4D56" w:rsidP="002F4D56">
            <w:pPr>
              <w:tabs>
                <w:tab w:val="center" w:pos="4153"/>
                <w:tab w:val="right" w:pos="8306"/>
              </w:tabs>
              <w:jc w:val="right"/>
              <w:rPr>
                <w:rFonts w:ascii="Poppins" w:hAnsi="Poppins" w:cs="Poppins"/>
                <w:color w:val="000000"/>
                <w:sz w:val="14"/>
                <w:szCs w:val="14"/>
                <w:lang w:val="en-US"/>
              </w:rPr>
            </w:pPr>
          </w:p>
          <w:p w14:paraId="1245C106" w14:textId="5DA643E7" w:rsidR="002F4D56" w:rsidRPr="00281A60" w:rsidRDefault="002F4D56" w:rsidP="002F4D56">
            <w:pPr>
              <w:tabs>
                <w:tab w:val="center" w:pos="4153"/>
                <w:tab w:val="right" w:pos="8306"/>
              </w:tabs>
              <w:jc w:val="right"/>
              <w:rPr>
                <w:rFonts w:ascii="Poppins" w:hAnsi="Poppins" w:cs="Poppins"/>
                <w:color w:val="000000"/>
                <w:sz w:val="14"/>
                <w:szCs w:val="14"/>
                <w:lang w:val="en-US"/>
              </w:rPr>
            </w:pPr>
            <w:r w:rsidRPr="00DE1413">
              <w:rPr>
                <w:rFonts w:ascii="Poppins" w:hAnsi="Poppins" w:cs="Poppins"/>
                <w:color w:val="000000"/>
                <w:sz w:val="14"/>
                <w:szCs w:val="14"/>
              </w:rPr>
              <w:t>266</w:t>
            </w:r>
            <w:r>
              <w:rPr>
                <w:rFonts w:ascii="Poppins" w:hAnsi="Poppins" w:cs="Poppins"/>
                <w:color w:val="000000"/>
                <w:sz w:val="14"/>
                <w:szCs w:val="14"/>
              </w:rPr>
              <w:t>,</w:t>
            </w:r>
            <w:r w:rsidRPr="00DE1413">
              <w:rPr>
                <w:rFonts w:ascii="Poppins" w:hAnsi="Poppins" w:cs="Poppins"/>
                <w:color w:val="000000"/>
                <w:sz w:val="14"/>
                <w:szCs w:val="14"/>
              </w:rPr>
              <w:t>300</w:t>
            </w:r>
          </w:p>
        </w:tc>
        <w:tc>
          <w:tcPr>
            <w:tcW w:w="929" w:type="pct"/>
            <w:tcBorders>
              <w:top w:val="single" w:sz="8" w:space="0" w:color="BFBFBF"/>
              <w:left w:val="nil"/>
              <w:bottom w:val="single" w:sz="8" w:space="0" w:color="BFBFBF"/>
            </w:tcBorders>
            <w:shd w:val="clear" w:color="auto" w:fill="FFFFFF" w:themeFill="background1"/>
            <w:vAlign w:val="bottom"/>
          </w:tcPr>
          <w:p w14:paraId="190ACF76" w14:textId="3BCC4B5A" w:rsidR="002F4D56" w:rsidRPr="00281A60" w:rsidRDefault="002F4D56" w:rsidP="002F4D56">
            <w:pPr>
              <w:tabs>
                <w:tab w:val="center" w:pos="4153"/>
                <w:tab w:val="right" w:pos="8306"/>
              </w:tabs>
              <w:jc w:val="right"/>
              <w:rPr>
                <w:rFonts w:ascii="Poppins" w:hAnsi="Poppins" w:cs="Poppins"/>
                <w:color w:val="000000"/>
                <w:sz w:val="14"/>
                <w:szCs w:val="14"/>
                <w:lang w:val="en-US"/>
              </w:rPr>
            </w:pPr>
            <w:r>
              <w:rPr>
                <w:rFonts w:ascii="Poppins" w:hAnsi="Poppins" w:cs="Poppins"/>
                <w:color w:val="000000"/>
                <w:sz w:val="14"/>
                <w:szCs w:val="14"/>
                <w:lang w:val="en-US"/>
              </w:rPr>
              <w:t>237,743</w:t>
            </w:r>
          </w:p>
        </w:tc>
      </w:tr>
      <w:tr w:rsidR="002F4D56" w:rsidRPr="00097767" w14:paraId="78763DF4" w14:textId="77777777" w:rsidTr="004122CD">
        <w:trPr>
          <w:trHeight w:val="314"/>
        </w:trPr>
        <w:tc>
          <w:tcPr>
            <w:tcW w:w="3044" w:type="pct"/>
            <w:tcBorders>
              <w:top w:val="single" w:sz="8" w:space="0" w:color="BFBFBF"/>
              <w:left w:val="nil"/>
              <w:bottom w:val="single" w:sz="8" w:space="0" w:color="BFBFBF"/>
              <w:right w:val="nil"/>
            </w:tcBorders>
            <w:shd w:val="clear" w:color="auto" w:fill="auto"/>
            <w:vAlign w:val="bottom"/>
          </w:tcPr>
          <w:p w14:paraId="578A92FF" w14:textId="03DE35A9" w:rsidR="002F4D56" w:rsidRPr="00990D49" w:rsidRDefault="002F4D56" w:rsidP="002F4D56">
            <w:pPr>
              <w:rPr>
                <w:rFonts w:ascii="Poppins" w:hAnsi="Poppins" w:cs="Poppins"/>
                <w:color w:val="000000"/>
                <w:sz w:val="14"/>
                <w:szCs w:val="14"/>
                <w:lang w:val="en-US"/>
              </w:rPr>
            </w:pPr>
            <w:r w:rsidRPr="00BD5D34">
              <w:rPr>
                <w:rFonts w:ascii="Poppins" w:hAnsi="Poppins" w:cs="Poppins"/>
                <w:color w:val="000000"/>
                <w:sz w:val="14"/>
                <w:szCs w:val="24"/>
                <w:lang w:val="en-US"/>
              </w:rPr>
              <w:t xml:space="preserve">Provisions </w:t>
            </w:r>
          </w:p>
        </w:tc>
        <w:tc>
          <w:tcPr>
            <w:tcW w:w="1027" w:type="pct"/>
            <w:tcBorders>
              <w:top w:val="single" w:sz="8" w:space="0" w:color="BFBFBF"/>
              <w:left w:val="nil"/>
              <w:bottom w:val="single" w:sz="8" w:space="0" w:color="BFBFBF"/>
              <w:right w:val="single" w:sz="6" w:space="0" w:color="00B8FE"/>
            </w:tcBorders>
            <w:shd w:val="clear" w:color="000000" w:fill="E6ECEF"/>
            <w:vAlign w:val="bottom"/>
          </w:tcPr>
          <w:p w14:paraId="0B31EE82" w14:textId="1E34E543" w:rsidR="002F4D56" w:rsidRPr="00097767" w:rsidRDefault="002F4D56" w:rsidP="002F4D56">
            <w:pPr>
              <w:tabs>
                <w:tab w:val="center" w:pos="4153"/>
                <w:tab w:val="right" w:pos="8306"/>
              </w:tabs>
              <w:jc w:val="right"/>
              <w:rPr>
                <w:rFonts w:ascii="Poppins" w:hAnsi="Poppins" w:cs="Poppins"/>
                <w:color w:val="000000"/>
                <w:sz w:val="14"/>
                <w:szCs w:val="14"/>
                <w:highlight w:val="yellow"/>
              </w:rPr>
            </w:pPr>
            <w:r w:rsidRPr="00DE1413">
              <w:rPr>
                <w:rFonts w:ascii="Poppins" w:hAnsi="Poppins" w:cs="Poppins"/>
                <w:color w:val="000000"/>
                <w:sz w:val="14"/>
                <w:szCs w:val="14"/>
              </w:rPr>
              <w:t>450</w:t>
            </w:r>
          </w:p>
        </w:tc>
        <w:tc>
          <w:tcPr>
            <w:tcW w:w="929" w:type="pct"/>
            <w:tcBorders>
              <w:top w:val="single" w:sz="8" w:space="0" w:color="BFBFBF"/>
              <w:left w:val="nil"/>
              <w:bottom w:val="single" w:sz="8" w:space="0" w:color="BFBFBF"/>
            </w:tcBorders>
            <w:shd w:val="clear" w:color="auto" w:fill="FFFFFF" w:themeFill="background1"/>
            <w:vAlign w:val="bottom"/>
          </w:tcPr>
          <w:p w14:paraId="1597B7E3" w14:textId="2F840BE0" w:rsidR="002F4D56" w:rsidRPr="00097767" w:rsidRDefault="002F4D56" w:rsidP="002F4D56">
            <w:pPr>
              <w:tabs>
                <w:tab w:val="center" w:pos="4153"/>
                <w:tab w:val="right" w:pos="8306"/>
              </w:tabs>
              <w:jc w:val="right"/>
              <w:rPr>
                <w:rFonts w:ascii="Poppins" w:hAnsi="Poppins" w:cs="Poppins"/>
                <w:color w:val="000000"/>
                <w:sz w:val="14"/>
                <w:szCs w:val="14"/>
              </w:rPr>
            </w:pPr>
            <w:r w:rsidRPr="00DE1413">
              <w:rPr>
                <w:rFonts w:ascii="Poppins" w:hAnsi="Poppins" w:cs="Poppins"/>
                <w:color w:val="000000"/>
                <w:sz w:val="14"/>
                <w:szCs w:val="14"/>
              </w:rPr>
              <w:t>450</w:t>
            </w:r>
          </w:p>
        </w:tc>
      </w:tr>
      <w:tr w:rsidR="002F4D56" w:rsidRPr="00097767" w14:paraId="054B3F76" w14:textId="77777777" w:rsidTr="004122CD">
        <w:trPr>
          <w:trHeight w:val="314"/>
        </w:trPr>
        <w:tc>
          <w:tcPr>
            <w:tcW w:w="3044" w:type="pct"/>
            <w:tcBorders>
              <w:top w:val="single" w:sz="8" w:space="0" w:color="BFBFBF"/>
              <w:left w:val="nil"/>
              <w:bottom w:val="single" w:sz="8" w:space="0" w:color="BFBFBF"/>
              <w:right w:val="nil"/>
            </w:tcBorders>
            <w:shd w:val="clear" w:color="auto" w:fill="auto"/>
            <w:vAlign w:val="bottom"/>
          </w:tcPr>
          <w:p w14:paraId="6B33A636" w14:textId="691E1BBC" w:rsidR="002F4D56" w:rsidRPr="00097767" w:rsidRDefault="002F4D56" w:rsidP="002F4D56">
            <w:pPr>
              <w:rPr>
                <w:rFonts w:ascii="Poppins" w:hAnsi="Poppins" w:cs="Poppins"/>
                <w:color w:val="000000"/>
                <w:sz w:val="14"/>
                <w:szCs w:val="14"/>
              </w:rPr>
            </w:pPr>
            <w:r w:rsidRPr="00BD5D34">
              <w:rPr>
                <w:rFonts w:ascii="Poppins" w:hAnsi="Poppins" w:cs="Poppins"/>
                <w:color w:val="000000"/>
                <w:sz w:val="14"/>
                <w:szCs w:val="24"/>
                <w:lang w:val="en-US"/>
              </w:rPr>
              <w:t>Current income tax payables</w:t>
            </w:r>
          </w:p>
        </w:tc>
        <w:tc>
          <w:tcPr>
            <w:tcW w:w="1027" w:type="pct"/>
            <w:tcBorders>
              <w:top w:val="single" w:sz="8" w:space="0" w:color="BFBFBF"/>
              <w:left w:val="nil"/>
              <w:bottom w:val="single" w:sz="8" w:space="0" w:color="BFBFBF"/>
              <w:right w:val="single" w:sz="6" w:space="0" w:color="00B8FE"/>
            </w:tcBorders>
            <w:shd w:val="clear" w:color="000000" w:fill="E6ECEF"/>
            <w:vAlign w:val="bottom"/>
          </w:tcPr>
          <w:p w14:paraId="35C0700F" w14:textId="4F078CA0" w:rsidR="002F4D56" w:rsidRPr="00097767" w:rsidRDefault="002F4D56" w:rsidP="002F4D56">
            <w:pPr>
              <w:tabs>
                <w:tab w:val="center" w:pos="4153"/>
                <w:tab w:val="right" w:pos="8306"/>
              </w:tabs>
              <w:jc w:val="right"/>
              <w:rPr>
                <w:rFonts w:ascii="Poppins" w:hAnsi="Poppins" w:cs="Poppins"/>
                <w:color w:val="000000"/>
                <w:sz w:val="14"/>
                <w:szCs w:val="14"/>
                <w:highlight w:val="yellow"/>
              </w:rPr>
            </w:pPr>
            <w:r w:rsidRPr="00DE1413">
              <w:rPr>
                <w:rFonts w:ascii="Poppins" w:hAnsi="Poppins" w:cs="Poppins"/>
                <w:color w:val="000000"/>
                <w:sz w:val="14"/>
                <w:szCs w:val="14"/>
              </w:rPr>
              <w:t>5</w:t>
            </w:r>
            <w:r>
              <w:rPr>
                <w:rFonts w:ascii="Poppins" w:hAnsi="Poppins" w:cs="Poppins"/>
                <w:color w:val="000000"/>
                <w:sz w:val="14"/>
                <w:szCs w:val="14"/>
              </w:rPr>
              <w:t>,</w:t>
            </w:r>
            <w:r w:rsidRPr="00DE1413">
              <w:rPr>
                <w:rFonts w:ascii="Poppins" w:hAnsi="Poppins" w:cs="Poppins"/>
                <w:color w:val="000000"/>
                <w:sz w:val="14"/>
                <w:szCs w:val="14"/>
              </w:rPr>
              <w:t>445</w:t>
            </w:r>
          </w:p>
        </w:tc>
        <w:tc>
          <w:tcPr>
            <w:tcW w:w="929" w:type="pct"/>
            <w:tcBorders>
              <w:top w:val="single" w:sz="8" w:space="0" w:color="BFBFBF"/>
              <w:left w:val="nil"/>
              <w:bottom w:val="single" w:sz="8" w:space="0" w:color="BFBFBF"/>
            </w:tcBorders>
            <w:shd w:val="clear" w:color="auto" w:fill="FFFFFF" w:themeFill="background1"/>
            <w:vAlign w:val="bottom"/>
          </w:tcPr>
          <w:p w14:paraId="3297D175" w14:textId="1D2A0FFA" w:rsidR="002F4D56" w:rsidRPr="00097767" w:rsidRDefault="002F4D56" w:rsidP="002F4D56">
            <w:pPr>
              <w:tabs>
                <w:tab w:val="center" w:pos="4153"/>
                <w:tab w:val="right" w:pos="8306"/>
              </w:tabs>
              <w:jc w:val="right"/>
              <w:rPr>
                <w:rFonts w:ascii="Poppins" w:hAnsi="Poppins" w:cs="Poppins"/>
                <w:color w:val="000000"/>
                <w:sz w:val="14"/>
                <w:szCs w:val="14"/>
                <w:highlight w:val="yellow"/>
              </w:rPr>
            </w:pPr>
            <w:r w:rsidRPr="00DE1413">
              <w:rPr>
                <w:rFonts w:ascii="Poppins" w:hAnsi="Poppins" w:cs="Poppins"/>
                <w:color w:val="000000"/>
                <w:sz w:val="14"/>
                <w:szCs w:val="14"/>
              </w:rPr>
              <w:t>17</w:t>
            </w:r>
            <w:r>
              <w:rPr>
                <w:rFonts w:ascii="Poppins" w:hAnsi="Poppins" w:cs="Poppins"/>
                <w:color w:val="000000"/>
                <w:sz w:val="14"/>
                <w:szCs w:val="14"/>
              </w:rPr>
              <w:t>,</w:t>
            </w:r>
            <w:r w:rsidRPr="00DE1413">
              <w:rPr>
                <w:rFonts w:ascii="Poppins" w:hAnsi="Poppins" w:cs="Poppins"/>
                <w:color w:val="000000"/>
                <w:sz w:val="14"/>
                <w:szCs w:val="14"/>
              </w:rPr>
              <w:t>415</w:t>
            </w:r>
          </w:p>
        </w:tc>
      </w:tr>
      <w:tr w:rsidR="002F4D56" w:rsidRPr="00097767" w14:paraId="78FEFBCE" w14:textId="77777777" w:rsidTr="004122CD">
        <w:trPr>
          <w:trHeight w:val="314"/>
        </w:trPr>
        <w:tc>
          <w:tcPr>
            <w:tcW w:w="3044" w:type="pct"/>
            <w:tcBorders>
              <w:top w:val="single" w:sz="8" w:space="0" w:color="BFBFBF"/>
              <w:left w:val="nil"/>
              <w:bottom w:val="single" w:sz="8" w:space="0" w:color="BFBFBF"/>
              <w:right w:val="nil"/>
            </w:tcBorders>
            <w:shd w:val="clear" w:color="auto" w:fill="auto"/>
            <w:vAlign w:val="bottom"/>
          </w:tcPr>
          <w:p w14:paraId="4C2E2718" w14:textId="44C5C16F" w:rsidR="002F4D56" w:rsidRPr="00097767" w:rsidRDefault="002F4D56" w:rsidP="002F4D56">
            <w:pPr>
              <w:keepNext/>
              <w:keepLines/>
              <w:rPr>
                <w:rFonts w:ascii="Poppins" w:hAnsi="Poppins" w:cs="Poppins"/>
                <w:color w:val="00B8FE"/>
                <w:sz w:val="14"/>
                <w:szCs w:val="14"/>
              </w:rPr>
            </w:pPr>
            <w:r w:rsidRPr="00BD5D34">
              <w:rPr>
                <w:rFonts w:ascii="Poppins" w:hAnsi="Poppins" w:cs="Poppins"/>
                <w:color w:val="00B8FE"/>
                <w:sz w:val="14"/>
                <w:szCs w:val="24"/>
                <w:lang w:val="en-US"/>
              </w:rPr>
              <w:t>Total current Liabilities</w:t>
            </w:r>
          </w:p>
        </w:tc>
        <w:tc>
          <w:tcPr>
            <w:tcW w:w="1027" w:type="pct"/>
            <w:tcBorders>
              <w:top w:val="single" w:sz="8" w:space="0" w:color="BFBFBF"/>
              <w:left w:val="nil"/>
              <w:bottom w:val="single" w:sz="8" w:space="0" w:color="BFBFBF"/>
              <w:right w:val="single" w:sz="6" w:space="0" w:color="00B8FE"/>
            </w:tcBorders>
            <w:shd w:val="clear" w:color="000000" w:fill="E6ECEF"/>
            <w:vAlign w:val="center"/>
          </w:tcPr>
          <w:p w14:paraId="54A80323" w14:textId="77777777" w:rsidR="002F4D56" w:rsidRPr="00DE1413" w:rsidRDefault="002F4D56" w:rsidP="002F4D56">
            <w:pPr>
              <w:tabs>
                <w:tab w:val="center" w:pos="4153"/>
                <w:tab w:val="right" w:pos="8306"/>
              </w:tabs>
              <w:jc w:val="right"/>
              <w:rPr>
                <w:rFonts w:ascii="Poppins" w:hAnsi="Poppins" w:cs="Poppins"/>
                <w:color w:val="00B8FE"/>
                <w:sz w:val="14"/>
                <w:szCs w:val="14"/>
                <w:highlight w:val="yellow"/>
              </w:rPr>
            </w:pPr>
          </w:p>
          <w:p w14:paraId="4BC2FDDB" w14:textId="03301CC4" w:rsidR="002F4D56" w:rsidRPr="00097767" w:rsidRDefault="002F4D56" w:rsidP="002F4D56">
            <w:pPr>
              <w:tabs>
                <w:tab w:val="center" w:pos="4153"/>
                <w:tab w:val="right" w:pos="8306"/>
              </w:tabs>
              <w:jc w:val="right"/>
              <w:rPr>
                <w:rFonts w:ascii="Poppins" w:hAnsi="Poppins" w:cs="Poppins"/>
                <w:color w:val="00B8FE"/>
                <w:sz w:val="14"/>
                <w:szCs w:val="14"/>
                <w:highlight w:val="yellow"/>
              </w:rPr>
            </w:pPr>
            <w:r w:rsidRPr="00DE1413">
              <w:rPr>
                <w:rFonts w:ascii="Poppins" w:hAnsi="Poppins" w:cs="Poppins"/>
                <w:color w:val="00B8FE"/>
                <w:sz w:val="14"/>
                <w:szCs w:val="14"/>
              </w:rPr>
              <w:t>851</w:t>
            </w:r>
            <w:r>
              <w:rPr>
                <w:rFonts w:ascii="Poppins" w:hAnsi="Poppins" w:cs="Poppins"/>
                <w:color w:val="00B8FE"/>
                <w:sz w:val="14"/>
                <w:szCs w:val="14"/>
              </w:rPr>
              <w:t>,</w:t>
            </w:r>
            <w:r w:rsidRPr="00DE1413">
              <w:rPr>
                <w:rFonts w:ascii="Poppins" w:hAnsi="Poppins" w:cs="Poppins"/>
                <w:color w:val="00B8FE"/>
                <w:sz w:val="14"/>
                <w:szCs w:val="14"/>
              </w:rPr>
              <w:t>622</w:t>
            </w:r>
          </w:p>
        </w:tc>
        <w:tc>
          <w:tcPr>
            <w:tcW w:w="929" w:type="pct"/>
            <w:tcBorders>
              <w:top w:val="single" w:sz="8" w:space="0" w:color="BFBFBF"/>
              <w:left w:val="nil"/>
              <w:bottom w:val="single" w:sz="8" w:space="0" w:color="BFBFBF"/>
            </w:tcBorders>
            <w:shd w:val="clear" w:color="auto" w:fill="FFFFFF" w:themeFill="background1"/>
            <w:vAlign w:val="center"/>
          </w:tcPr>
          <w:p w14:paraId="602A1952" w14:textId="77777777" w:rsidR="002F4D56" w:rsidRPr="00DE1413" w:rsidRDefault="002F4D56" w:rsidP="002F4D56">
            <w:pPr>
              <w:tabs>
                <w:tab w:val="center" w:pos="4153"/>
                <w:tab w:val="right" w:pos="8306"/>
              </w:tabs>
              <w:jc w:val="right"/>
              <w:rPr>
                <w:rFonts w:ascii="Poppins" w:hAnsi="Poppins" w:cs="Poppins"/>
                <w:color w:val="00B8FE"/>
                <w:sz w:val="14"/>
                <w:szCs w:val="14"/>
              </w:rPr>
            </w:pPr>
          </w:p>
          <w:p w14:paraId="1291A8A2" w14:textId="3C1E5839" w:rsidR="002F4D56" w:rsidRPr="00097767" w:rsidRDefault="002F4D56" w:rsidP="002F4D56">
            <w:pPr>
              <w:tabs>
                <w:tab w:val="center" w:pos="4153"/>
                <w:tab w:val="right" w:pos="8306"/>
              </w:tabs>
              <w:jc w:val="right"/>
              <w:rPr>
                <w:rFonts w:ascii="Poppins" w:hAnsi="Poppins" w:cs="Poppins"/>
                <w:color w:val="00B8FE"/>
                <w:sz w:val="14"/>
                <w:szCs w:val="14"/>
                <w:highlight w:val="yellow"/>
              </w:rPr>
            </w:pPr>
            <w:r w:rsidRPr="00DE1413">
              <w:rPr>
                <w:rFonts w:ascii="Poppins" w:hAnsi="Poppins" w:cs="Poppins"/>
                <w:color w:val="00B8FE"/>
                <w:sz w:val="14"/>
                <w:szCs w:val="14"/>
              </w:rPr>
              <w:t>703</w:t>
            </w:r>
            <w:r>
              <w:rPr>
                <w:rFonts w:ascii="Poppins" w:hAnsi="Poppins" w:cs="Poppins"/>
                <w:color w:val="00B8FE"/>
                <w:sz w:val="14"/>
                <w:szCs w:val="14"/>
              </w:rPr>
              <w:t>,</w:t>
            </w:r>
            <w:r w:rsidRPr="00DE1413">
              <w:rPr>
                <w:rFonts w:ascii="Poppins" w:hAnsi="Poppins" w:cs="Poppins"/>
                <w:color w:val="00B8FE"/>
                <w:sz w:val="14"/>
                <w:szCs w:val="14"/>
              </w:rPr>
              <w:t>380</w:t>
            </w:r>
          </w:p>
        </w:tc>
      </w:tr>
      <w:tr w:rsidR="002F4D56" w:rsidRPr="00097767" w14:paraId="78CA6B9C" w14:textId="77777777" w:rsidTr="004122CD">
        <w:trPr>
          <w:trHeight w:val="132"/>
        </w:trPr>
        <w:tc>
          <w:tcPr>
            <w:tcW w:w="3044" w:type="pct"/>
            <w:tcBorders>
              <w:top w:val="single" w:sz="8" w:space="0" w:color="BFBFBF"/>
              <w:left w:val="nil"/>
              <w:bottom w:val="single" w:sz="8" w:space="0" w:color="BFBFBF"/>
              <w:right w:val="nil"/>
            </w:tcBorders>
            <w:shd w:val="clear" w:color="auto" w:fill="auto"/>
            <w:vAlign w:val="bottom"/>
          </w:tcPr>
          <w:p w14:paraId="690F0D70" w14:textId="77777777" w:rsidR="002F4D56" w:rsidRPr="00097767" w:rsidRDefault="002F4D56" w:rsidP="002F4D56">
            <w:pPr>
              <w:keepNext/>
              <w:keepLines/>
              <w:rPr>
                <w:rFonts w:ascii="Poppins" w:hAnsi="Poppins" w:cs="Poppins"/>
                <w:color w:val="00B8FE"/>
                <w:sz w:val="14"/>
                <w:szCs w:val="14"/>
              </w:rPr>
            </w:pPr>
          </w:p>
        </w:tc>
        <w:tc>
          <w:tcPr>
            <w:tcW w:w="1027" w:type="pct"/>
            <w:tcBorders>
              <w:top w:val="single" w:sz="8" w:space="0" w:color="BFBFBF"/>
              <w:left w:val="nil"/>
              <w:bottom w:val="single" w:sz="8" w:space="0" w:color="BFBFBF"/>
              <w:right w:val="single" w:sz="6" w:space="0" w:color="00B8FE"/>
            </w:tcBorders>
            <w:shd w:val="clear" w:color="000000" w:fill="E6ECEF"/>
            <w:vAlign w:val="center"/>
          </w:tcPr>
          <w:p w14:paraId="29498579" w14:textId="2C0E98B2" w:rsidR="002F4D56" w:rsidRPr="00097767" w:rsidRDefault="002F4D56" w:rsidP="002F4D56">
            <w:pPr>
              <w:jc w:val="right"/>
              <w:rPr>
                <w:rFonts w:ascii="Poppins" w:hAnsi="Poppins" w:cs="Poppins"/>
                <w:color w:val="00B8FE"/>
                <w:sz w:val="14"/>
                <w:szCs w:val="14"/>
                <w:highlight w:val="yellow"/>
              </w:rPr>
            </w:pPr>
            <w:r w:rsidRPr="00DE1413">
              <w:rPr>
                <w:rFonts w:ascii="Poppins" w:hAnsi="Poppins" w:cs="Poppins"/>
                <w:color w:val="00B8FE"/>
                <w:sz w:val="14"/>
                <w:szCs w:val="14"/>
              </w:rPr>
              <w:t> </w:t>
            </w:r>
          </w:p>
        </w:tc>
        <w:tc>
          <w:tcPr>
            <w:tcW w:w="929" w:type="pct"/>
            <w:tcBorders>
              <w:top w:val="single" w:sz="8" w:space="0" w:color="BFBFBF"/>
              <w:left w:val="nil"/>
              <w:bottom w:val="single" w:sz="8" w:space="0" w:color="BFBFBF"/>
            </w:tcBorders>
            <w:shd w:val="clear" w:color="auto" w:fill="FFFFFF" w:themeFill="background1"/>
            <w:vAlign w:val="center"/>
          </w:tcPr>
          <w:p w14:paraId="04923A12" w14:textId="6F043587" w:rsidR="002F4D56" w:rsidRPr="00097767" w:rsidRDefault="002F4D56" w:rsidP="002F4D56">
            <w:pPr>
              <w:jc w:val="right"/>
              <w:rPr>
                <w:rFonts w:ascii="Poppins" w:hAnsi="Poppins" w:cs="Poppins"/>
                <w:color w:val="00B8FE"/>
                <w:sz w:val="14"/>
                <w:szCs w:val="14"/>
                <w:highlight w:val="yellow"/>
              </w:rPr>
            </w:pPr>
            <w:r w:rsidRPr="00DE1413">
              <w:rPr>
                <w:rFonts w:ascii="Poppins" w:hAnsi="Poppins" w:cs="Poppins"/>
                <w:color w:val="00B8FE"/>
                <w:sz w:val="14"/>
                <w:szCs w:val="14"/>
              </w:rPr>
              <w:t> </w:t>
            </w:r>
          </w:p>
        </w:tc>
      </w:tr>
      <w:tr w:rsidR="002F4D56" w:rsidRPr="00097767" w14:paraId="7B370A46" w14:textId="77777777" w:rsidTr="004122CD">
        <w:trPr>
          <w:trHeight w:val="314"/>
        </w:trPr>
        <w:tc>
          <w:tcPr>
            <w:tcW w:w="3044" w:type="pct"/>
            <w:tcBorders>
              <w:top w:val="single" w:sz="8" w:space="0" w:color="BFBFBF"/>
              <w:left w:val="nil"/>
              <w:bottom w:val="single" w:sz="8" w:space="0" w:color="BFBFBF"/>
              <w:right w:val="nil"/>
            </w:tcBorders>
            <w:shd w:val="clear" w:color="auto" w:fill="auto"/>
            <w:vAlign w:val="bottom"/>
          </w:tcPr>
          <w:p w14:paraId="088F4888" w14:textId="50497094" w:rsidR="002F4D56" w:rsidRPr="00097767" w:rsidRDefault="002F4D56" w:rsidP="002F4D56">
            <w:pPr>
              <w:keepNext/>
              <w:keepLines/>
              <w:rPr>
                <w:rFonts w:ascii="Poppins" w:hAnsi="Poppins" w:cs="Poppins"/>
                <w:color w:val="00B8FE"/>
                <w:sz w:val="14"/>
                <w:szCs w:val="14"/>
              </w:rPr>
            </w:pPr>
            <w:r w:rsidRPr="00BD5D34">
              <w:rPr>
                <w:rFonts w:ascii="Poppins" w:hAnsi="Poppins" w:cs="Poppins"/>
                <w:color w:val="00B8FE"/>
                <w:sz w:val="14"/>
                <w:szCs w:val="24"/>
                <w:lang w:val="en-US"/>
              </w:rPr>
              <w:t>Total liabilities</w:t>
            </w:r>
          </w:p>
        </w:tc>
        <w:tc>
          <w:tcPr>
            <w:tcW w:w="1027" w:type="pct"/>
            <w:tcBorders>
              <w:top w:val="single" w:sz="8" w:space="0" w:color="BFBFBF"/>
              <w:left w:val="nil"/>
              <w:bottom w:val="single" w:sz="8" w:space="0" w:color="BFBFBF"/>
              <w:right w:val="single" w:sz="6" w:space="0" w:color="00B8FE"/>
            </w:tcBorders>
            <w:shd w:val="clear" w:color="000000" w:fill="E6ECEF"/>
            <w:vAlign w:val="center"/>
          </w:tcPr>
          <w:p w14:paraId="183338E6" w14:textId="77777777" w:rsidR="002F4D56" w:rsidRPr="00DE1413" w:rsidRDefault="002F4D56" w:rsidP="002F4D56">
            <w:pPr>
              <w:tabs>
                <w:tab w:val="center" w:pos="4153"/>
                <w:tab w:val="right" w:pos="8306"/>
              </w:tabs>
              <w:jc w:val="right"/>
              <w:rPr>
                <w:rFonts w:ascii="Poppins" w:hAnsi="Poppins" w:cs="Poppins"/>
                <w:color w:val="00B8FE"/>
                <w:sz w:val="14"/>
                <w:szCs w:val="14"/>
                <w:highlight w:val="yellow"/>
              </w:rPr>
            </w:pPr>
          </w:p>
          <w:p w14:paraId="72D8493A" w14:textId="5FE23E8C" w:rsidR="002F4D56" w:rsidRPr="00097767" w:rsidRDefault="002F4D56" w:rsidP="002F4D56">
            <w:pPr>
              <w:tabs>
                <w:tab w:val="center" w:pos="4153"/>
                <w:tab w:val="right" w:pos="8306"/>
              </w:tabs>
              <w:jc w:val="right"/>
              <w:rPr>
                <w:rFonts w:ascii="Poppins" w:hAnsi="Poppins" w:cs="Poppins"/>
                <w:color w:val="00B8FE"/>
                <w:sz w:val="14"/>
                <w:szCs w:val="14"/>
                <w:highlight w:val="yellow"/>
              </w:rPr>
            </w:pPr>
            <w:r w:rsidRPr="00DE1413">
              <w:rPr>
                <w:rFonts w:ascii="Poppins" w:hAnsi="Poppins" w:cs="Poppins"/>
                <w:color w:val="00B8FE"/>
                <w:sz w:val="14"/>
                <w:szCs w:val="14"/>
              </w:rPr>
              <w:t>5</w:t>
            </w:r>
            <w:r>
              <w:rPr>
                <w:rFonts w:ascii="Poppins" w:hAnsi="Poppins" w:cs="Poppins"/>
                <w:color w:val="00B8FE"/>
                <w:sz w:val="14"/>
                <w:szCs w:val="14"/>
              </w:rPr>
              <w:t>,</w:t>
            </w:r>
            <w:r w:rsidRPr="00DE1413">
              <w:rPr>
                <w:rFonts w:ascii="Poppins" w:hAnsi="Poppins" w:cs="Poppins"/>
                <w:color w:val="00B8FE"/>
                <w:sz w:val="14"/>
                <w:szCs w:val="14"/>
              </w:rPr>
              <w:t>400</w:t>
            </w:r>
            <w:r>
              <w:rPr>
                <w:rFonts w:ascii="Poppins" w:hAnsi="Poppins" w:cs="Poppins"/>
                <w:color w:val="00B8FE"/>
                <w:sz w:val="14"/>
                <w:szCs w:val="14"/>
              </w:rPr>
              <w:t>,</w:t>
            </w:r>
            <w:r w:rsidRPr="00DE1413">
              <w:rPr>
                <w:rFonts w:ascii="Poppins" w:hAnsi="Poppins" w:cs="Poppins"/>
                <w:color w:val="00B8FE"/>
                <w:sz w:val="14"/>
                <w:szCs w:val="14"/>
              </w:rPr>
              <w:t>112</w:t>
            </w:r>
          </w:p>
        </w:tc>
        <w:tc>
          <w:tcPr>
            <w:tcW w:w="929" w:type="pct"/>
            <w:tcBorders>
              <w:top w:val="single" w:sz="8" w:space="0" w:color="BFBFBF"/>
              <w:left w:val="nil"/>
              <w:bottom w:val="single" w:sz="8" w:space="0" w:color="BFBFBF"/>
            </w:tcBorders>
            <w:shd w:val="clear" w:color="auto" w:fill="FFFFFF" w:themeFill="background1"/>
            <w:vAlign w:val="center"/>
          </w:tcPr>
          <w:p w14:paraId="485405F1" w14:textId="77777777" w:rsidR="002F4D56" w:rsidRPr="00DE1413" w:rsidRDefault="002F4D56" w:rsidP="002F4D56">
            <w:pPr>
              <w:tabs>
                <w:tab w:val="center" w:pos="4153"/>
                <w:tab w:val="right" w:pos="8306"/>
              </w:tabs>
              <w:jc w:val="right"/>
              <w:rPr>
                <w:rFonts w:ascii="Poppins" w:hAnsi="Poppins" w:cs="Poppins"/>
                <w:color w:val="00B8FE"/>
                <w:sz w:val="14"/>
                <w:szCs w:val="14"/>
              </w:rPr>
            </w:pPr>
          </w:p>
          <w:p w14:paraId="6E7E37FE" w14:textId="5366D533" w:rsidR="002F4D56" w:rsidRPr="00097767" w:rsidRDefault="002F4D56" w:rsidP="002F4D56">
            <w:pPr>
              <w:tabs>
                <w:tab w:val="center" w:pos="4153"/>
                <w:tab w:val="right" w:pos="8306"/>
              </w:tabs>
              <w:jc w:val="right"/>
              <w:rPr>
                <w:rFonts w:ascii="Poppins" w:hAnsi="Poppins" w:cs="Poppins"/>
                <w:color w:val="00B8FE"/>
                <w:sz w:val="14"/>
                <w:szCs w:val="14"/>
                <w:highlight w:val="yellow"/>
              </w:rPr>
            </w:pPr>
            <w:r w:rsidRPr="00DE1413">
              <w:rPr>
                <w:rFonts w:ascii="Poppins" w:hAnsi="Poppins" w:cs="Poppins"/>
                <w:color w:val="00B8FE"/>
                <w:sz w:val="14"/>
                <w:szCs w:val="14"/>
              </w:rPr>
              <w:t>5</w:t>
            </w:r>
            <w:r>
              <w:rPr>
                <w:rFonts w:ascii="Poppins" w:hAnsi="Poppins" w:cs="Poppins"/>
                <w:color w:val="00B8FE"/>
                <w:sz w:val="14"/>
                <w:szCs w:val="14"/>
              </w:rPr>
              <w:t>,</w:t>
            </w:r>
            <w:r w:rsidRPr="00DE1413">
              <w:rPr>
                <w:rFonts w:ascii="Poppins" w:hAnsi="Poppins" w:cs="Poppins"/>
                <w:color w:val="00B8FE"/>
                <w:sz w:val="14"/>
                <w:szCs w:val="14"/>
              </w:rPr>
              <w:t>023</w:t>
            </w:r>
            <w:r>
              <w:rPr>
                <w:rFonts w:ascii="Poppins" w:hAnsi="Poppins" w:cs="Poppins"/>
                <w:color w:val="00B8FE"/>
                <w:sz w:val="14"/>
                <w:szCs w:val="14"/>
              </w:rPr>
              <w:t>,</w:t>
            </w:r>
            <w:r w:rsidRPr="00DE1413">
              <w:rPr>
                <w:rFonts w:ascii="Poppins" w:hAnsi="Poppins" w:cs="Poppins"/>
                <w:color w:val="00B8FE"/>
                <w:sz w:val="14"/>
                <w:szCs w:val="14"/>
              </w:rPr>
              <w:t>892</w:t>
            </w:r>
          </w:p>
        </w:tc>
      </w:tr>
      <w:tr w:rsidR="002F4D56" w:rsidRPr="00097767" w14:paraId="39A35EF7" w14:textId="77777777" w:rsidTr="004122CD">
        <w:trPr>
          <w:trHeight w:val="314"/>
        </w:trPr>
        <w:tc>
          <w:tcPr>
            <w:tcW w:w="3044" w:type="pct"/>
            <w:tcBorders>
              <w:top w:val="single" w:sz="8" w:space="0" w:color="BFBFBF"/>
              <w:left w:val="nil"/>
              <w:bottom w:val="single" w:sz="8" w:space="0" w:color="BFBFBF"/>
              <w:right w:val="nil"/>
            </w:tcBorders>
            <w:shd w:val="clear" w:color="auto" w:fill="auto"/>
            <w:vAlign w:val="bottom"/>
            <w:hideMark/>
          </w:tcPr>
          <w:p w14:paraId="09921B24" w14:textId="7DD5A93B" w:rsidR="002F4D56" w:rsidRPr="00097767" w:rsidRDefault="002F4D56" w:rsidP="002F4D56">
            <w:pPr>
              <w:keepNext/>
              <w:keepLines/>
              <w:rPr>
                <w:rFonts w:ascii="Poppins" w:hAnsi="Poppins" w:cs="Poppins"/>
                <w:color w:val="00B8FE"/>
                <w:sz w:val="14"/>
                <w:szCs w:val="14"/>
              </w:rPr>
            </w:pPr>
            <w:r w:rsidRPr="00BD5D34">
              <w:rPr>
                <w:rFonts w:ascii="Poppins" w:hAnsi="Poppins" w:cs="Poppins"/>
                <w:color w:val="00B8FE"/>
                <w:sz w:val="14"/>
                <w:szCs w:val="24"/>
                <w:lang w:val="en-US"/>
              </w:rPr>
              <w:t>Total Equity and Liabilities</w:t>
            </w:r>
          </w:p>
        </w:tc>
        <w:tc>
          <w:tcPr>
            <w:tcW w:w="1027" w:type="pct"/>
            <w:tcBorders>
              <w:top w:val="single" w:sz="8" w:space="0" w:color="BFBFBF"/>
              <w:left w:val="nil"/>
              <w:bottom w:val="single" w:sz="8" w:space="0" w:color="BFBFBF"/>
              <w:right w:val="single" w:sz="6" w:space="0" w:color="00B8FE"/>
            </w:tcBorders>
            <w:shd w:val="clear" w:color="000000" w:fill="E6ECEF"/>
            <w:vAlign w:val="center"/>
          </w:tcPr>
          <w:p w14:paraId="4AF92D73" w14:textId="77777777" w:rsidR="002F4D56" w:rsidRPr="006B7C6C" w:rsidRDefault="002F4D56" w:rsidP="002F4D56">
            <w:pPr>
              <w:tabs>
                <w:tab w:val="center" w:pos="4153"/>
                <w:tab w:val="right" w:pos="8306"/>
              </w:tabs>
              <w:jc w:val="right"/>
              <w:rPr>
                <w:rFonts w:ascii="Poppins" w:hAnsi="Poppins" w:cs="Poppins"/>
                <w:color w:val="00B8FE"/>
                <w:sz w:val="14"/>
                <w:szCs w:val="14"/>
              </w:rPr>
            </w:pPr>
          </w:p>
          <w:p w14:paraId="01A8077E" w14:textId="0602578D" w:rsidR="002F4D56" w:rsidRPr="00097767" w:rsidRDefault="002F4D56" w:rsidP="002F4D56">
            <w:pPr>
              <w:tabs>
                <w:tab w:val="center" w:pos="4153"/>
                <w:tab w:val="right" w:pos="8306"/>
              </w:tabs>
              <w:jc w:val="right"/>
              <w:rPr>
                <w:rFonts w:ascii="Poppins" w:hAnsi="Poppins" w:cs="Poppins"/>
                <w:color w:val="00B8FE"/>
                <w:sz w:val="14"/>
                <w:szCs w:val="14"/>
                <w:highlight w:val="yellow"/>
              </w:rPr>
            </w:pPr>
            <w:r w:rsidRPr="006B7C6C">
              <w:rPr>
                <w:rFonts w:ascii="Poppins" w:hAnsi="Poppins" w:cs="Poppins"/>
                <w:color w:val="00B8FE"/>
                <w:sz w:val="14"/>
                <w:szCs w:val="14"/>
              </w:rPr>
              <w:t>9</w:t>
            </w:r>
            <w:r>
              <w:rPr>
                <w:rFonts w:ascii="Poppins" w:hAnsi="Poppins" w:cs="Poppins"/>
                <w:color w:val="00B8FE"/>
                <w:sz w:val="14"/>
                <w:szCs w:val="14"/>
              </w:rPr>
              <w:t>,</w:t>
            </w:r>
            <w:r w:rsidRPr="006B7C6C">
              <w:rPr>
                <w:rFonts w:ascii="Poppins" w:hAnsi="Poppins" w:cs="Poppins"/>
                <w:color w:val="00B8FE"/>
                <w:sz w:val="14"/>
                <w:szCs w:val="14"/>
              </w:rPr>
              <w:t>482</w:t>
            </w:r>
            <w:r>
              <w:rPr>
                <w:rFonts w:ascii="Poppins" w:hAnsi="Poppins" w:cs="Poppins"/>
                <w:color w:val="00B8FE"/>
                <w:sz w:val="14"/>
                <w:szCs w:val="14"/>
              </w:rPr>
              <w:t>,</w:t>
            </w:r>
            <w:r w:rsidRPr="006B7C6C">
              <w:rPr>
                <w:rFonts w:ascii="Poppins" w:hAnsi="Poppins" w:cs="Poppins"/>
                <w:color w:val="00B8FE"/>
                <w:sz w:val="14"/>
                <w:szCs w:val="14"/>
              </w:rPr>
              <w:t>281</w:t>
            </w:r>
          </w:p>
        </w:tc>
        <w:tc>
          <w:tcPr>
            <w:tcW w:w="929" w:type="pct"/>
            <w:tcBorders>
              <w:top w:val="single" w:sz="8" w:space="0" w:color="BFBFBF"/>
              <w:left w:val="nil"/>
              <w:bottom w:val="single" w:sz="8" w:space="0" w:color="BFBFBF"/>
            </w:tcBorders>
            <w:shd w:val="clear" w:color="auto" w:fill="FFFFFF" w:themeFill="background1"/>
            <w:vAlign w:val="center"/>
          </w:tcPr>
          <w:p w14:paraId="1833F536" w14:textId="77777777" w:rsidR="002F4D56" w:rsidRPr="00DE1413" w:rsidRDefault="002F4D56" w:rsidP="002F4D56">
            <w:pPr>
              <w:tabs>
                <w:tab w:val="center" w:pos="4153"/>
                <w:tab w:val="right" w:pos="8306"/>
              </w:tabs>
              <w:jc w:val="right"/>
              <w:rPr>
                <w:rFonts w:ascii="Poppins" w:hAnsi="Poppins" w:cs="Poppins"/>
                <w:color w:val="00B8FE"/>
                <w:sz w:val="14"/>
                <w:szCs w:val="14"/>
              </w:rPr>
            </w:pPr>
          </w:p>
          <w:p w14:paraId="26342605" w14:textId="76C300E3" w:rsidR="002F4D56" w:rsidRPr="00097767" w:rsidRDefault="002F4D56" w:rsidP="002F4D56">
            <w:pPr>
              <w:tabs>
                <w:tab w:val="center" w:pos="4153"/>
                <w:tab w:val="right" w:pos="8306"/>
              </w:tabs>
              <w:jc w:val="right"/>
              <w:rPr>
                <w:rFonts w:ascii="Poppins" w:hAnsi="Poppins" w:cs="Poppins"/>
                <w:color w:val="00B8FE"/>
                <w:sz w:val="14"/>
                <w:szCs w:val="14"/>
                <w:highlight w:val="yellow"/>
              </w:rPr>
            </w:pPr>
            <w:r w:rsidRPr="00DE1413">
              <w:rPr>
                <w:rFonts w:ascii="Poppins" w:hAnsi="Poppins" w:cs="Poppins"/>
                <w:color w:val="00B8FE"/>
                <w:sz w:val="14"/>
                <w:szCs w:val="14"/>
              </w:rPr>
              <w:t>9</w:t>
            </w:r>
            <w:r>
              <w:rPr>
                <w:rFonts w:ascii="Poppins" w:hAnsi="Poppins" w:cs="Poppins"/>
                <w:color w:val="00B8FE"/>
                <w:sz w:val="14"/>
                <w:szCs w:val="14"/>
              </w:rPr>
              <w:t>,</w:t>
            </w:r>
            <w:r w:rsidRPr="00DE1413">
              <w:rPr>
                <w:rFonts w:ascii="Poppins" w:hAnsi="Poppins" w:cs="Poppins"/>
                <w:color w:val="00B8FE"/>
                <w:sz w:val="14"/>
                <w:szCs w:val="14"/>
              </w:rPr>
              <w:t>360</w:t>
            </w:r>
            <w:r>
              <w:rPr>
                <w:rFonts w:ascii="Poppins" w:hAnsi="Poppins" w:cs="Poppins"/>
                <w:color w:val="00B8FE"/>
                <w:sz w:val="14"/>
                <w:szCs w:val="14"/>
              </w:rPr>
              <w:t>,</w:t>
            </w:r>
            <w:r w:rsidRPr="00DE1413">
              <w:rPr>
                <w:rFonts w:ascii="Poppins" w:hAnsi="Poppins" w:cs="Poppins"/>
                <w:color w:val="00B8FE"/>
                <w:sz w:val="14"/>
                <w:szCs w:val="14"/>
              </w:rPr>
              <w:t>291</w:t>
            </w:r>
          </w:p>
        </w:tc>
      </w:tr>
      <w:bookmarkEnd w:id="16"/>
    </w:tbl>
    <w:p w14:paraId="0E5580DA" w14:textId="77777777" w:rsidR="006A14C8" w:rsidRDefault="006A14C8">
      <w:pPr>
        <w:rPr>
          <w:rFonts w:ascii="Franklin Gothic Medium" w:hAnsi="Franklin Gothic Medium"/>
          <w:color w:val="D52B1E"/>
          <w:sz w:val="18"/>
          <w:szCs w:val="18"/>
        </w:rPr>
      </w:pPr>
      <w:r>
        <w:rPr>
          <w:rFonts w:ascii="Franklin Gothic Medium" w:hAnsi="Franklin Gothic Medium"/>
          <w:color w:val="D52B1E"/>
          <w:sz w:val="18"/>
          <w:szCs w:val="18"/>
        </w:rPr>
        <w:br w:type="page"/>
      </w:r>
    </w:p>
    <w:p w14:paraId="013CD1F0" w14:textId="0A11AD54" w:rsidR="00690B8F" w:rsidRPr="00881D7D" w:rsidRDefault="00903BBD" w:rsidP="00A22152">
      <w:pPr>
        <w:pStyle w:val="Heading2NOTA"/>
        <w:spacing w:after="240" w:line="480" w:lineRule="exact"/>
        <w:rPr>
          <w:rFonts w:ascii="Poppins" w:hAnsi="Poppins" w:cs="Poppins"/>
          <w:caps/>
          <w:color w:val="000000" w:themeColor="text1"/>
          <w:sz w:val="32"/>
          <w:szCs w:val="32"/>
          <w:lang w:val="en-US"/>
        </w:rPr>
      </w:pPr>
      <w:bookmarkStart w:id="17" w:name="_Toc20905955"/>
      <w:bookmarkStart w:id="18" w:name="_Toc160008197"/>
      <w:r w:rsidRPr="00881D7D">
        <w:rPr>
          <w:rFonts w:ascii="Poppins" w:hAnsi="Poppins" w:cs="Poppins"/>
          <w:caps/>
          <w:color w:val="000000" w:themeColor="text1"/>
          <w:sz w:val="32"/>
          <w:szCs w:val="32"/>
          <w:lang w:val="en-US"/>
        </w:rPr>
        <w:lastRenderedPageBreak/>
        <w:t xml:space="preserve">INWIT </w:t>
      </w:r>
      <w:r w:rsidR="00881D7D" w:rsidRPr="00881D7D">
        <w:rPr>
          <w:rFonts w:ascii="Poppins" w:hAnsi="Poppins" w:cs="Poppins"/>
          <w:caps/>
          <w:color w:val="000000" w:themeColor="text1"/>
          <w:sz w:val="32"/>
          <w:szCs w:val="32"/>
          <w:lang w:val="en-US"/>
        </w:rPr>
        <w:t xml:space="preserve">group </w:t>
      </w:r>
      <w:r w:rsidRPr="00881D7D">
        <w:rPr>
          <w:rFonts w:ascii="Poppins" w:hAnsi="Poppins" w:cs="Poppins"/>
          <w:caps/>
          <w:color w:val="000000" w:themeColor="text1"/>
          <w:sz w:val="32"/>
          <w:szCs w:val="32"/>
          <w:lang w:val="en-US"/>
        </w:rPr>
        <w:t xml:space="preserve">- </w:t>
      </w:r>
      <w:bookmarkEnd w:id="17"/>
      <w:r w:rsidR="00990D49" w:rsidRPr="00881D7D">
        <w:rPr>
          <w:rFonts w:ascii="Poppins" w:hAnsi="Poppins" w:cs="Poppins"/>
          <w:caps/>
          <w:color w:val="000000" w:themeColor="text1"/>
          <w:sz w:val="32"/>
          <w:szCs w:val="32"/>
          <w:lang w:val="en-US"/>
        </w:rPr>
        <w:t>CONSOLIDATED CASH FLOW STATEMENT</w:t>
      </w:r>
      <w:bookmarkEnd w:id="18"/>
      <w:r w:rsidR="00690B8F" w:rsidRPr="00881D7D">
        <w:rPr>
          <w:rFonts w:ascii="Poppins" w:hAnsi="Poppins" w:cs="Poppins"/>
          <w:caps/>
          <w:color w:val="000000" w:themeColor="text1"/>
          <w:sz w:val="32"/>
          <w:szCs w:val="32"/>
          <w:lang w:val="en-US"/>
        </w:rPr>
        <w:tab/>
      </w:r>
    </w:p>
    <w:tbl>
      <w:tblPr>
        <w:tblW w:w="4928" w:type="pct"/>
        <w:tblInd w:w="70" w:type="dxa"/>
        <w:tblLayout w:type="fixed"/>
        <w:tblCellMar>
          <w:left w:w="70" w:type="dxa"/>
          <w:right w:w="70" w:type="dxa"/>
        </w:tblCellMar>
        <w:tblLook w:val="04A0" w:firstRow="1" w:lastRow="0" w:firstColumn="1" w:lastColumn="0" w:noHBand="0" w:noVBand="1"/>
      </w:tblPr>
      <w:tblGrid>
        <w:gridCol w:w="4678"/>
        <w:gridCol w:w="1137"/>
        <w:gridCol w:w="1984"/>
        <w:gridCol w:w="1839"/>
      </w:tblGrid>
      <w:tr w:rsidR="00881D7D" w:rsidRPr="00F9532B" w14:paraId="4805F784" w14:textId="77777777" w:rsidTr="000617BB">
        <w:trPr>
          <w:trHeight w:val="689"/>
        </w:trPr>
        <w:tc>
          <w:tcPr>
            <w:tcW w:w="2427" w:type="pct"/>
            <w:tcBorders>
              <w:top w:val="nil"/>
              <w:left w:val="nil"/>
              <w:bottom w:val="single" w:sz="8" w:space="0" w:color="D9D9D9"/>
              <w:right w:val="nil"/>
            </w:tcBorders>
            <w:shd w:val="clear" w:color="auto" w:fill="auto"/>
            <w:vAlign w:val="center"/>
            <w:hideMark/>
          </w:tcPr>
          <w:p w14:paraId="7A7CA9ED" w14:textId="0094EE88" w:rsidR="00881D7D" w:rsidRPr="00F9532B" w:rsidRDefault="00881D7D" w:rsidP="00881D7D">
            <w:pPr>
              <w:rPr>
                <w:rFonts w:ascii="Poppins" w:hAnsi="Poppins" w:cs="Poppins"/>
                <w:color w:val="585858"/>
                <w:sz w:val="14"/>
                <w:szCs w:val="14"/>
              </w:rPr>
            </w:pPr>
            <w:bookmarkStart w:id="19" w:name="DOC_TBL00008_7_1"/>
            <w:bookmarkEnd w:id="19"/>
            <w:r w:rsidRPr="00F9532B">
              <w:rPr>
                <w:rFonts w:ascii="Poppins" w:hAnsi="Poppins" w:cs="Poppins"/>
                <w:color w:val="585858"/>
                <w:sz w:val="14"/>
                <w:szCs w:val="14"/>
              </w:rPr>
              <w:t>(</w:t>
            </w:r>
            <w:r w:rsidRPr="00BD5D34">
              <w:rPr>
                <w:rFonts w:ascii="Poppins" w:hAnsi="Poppins" w:cs="Poppins"/>
                <w:color w:val="585858"/>
                <w:sz w:val="14"/>
                <w:szCs w:val="24"/>
                <w:lang w:val="en-US"/>
              </w:rPr>
              <w:t>thousands of euros</w:t>
            </w:r>
            <w:r w:rsidRPr="00F9532B">
              <w:rPr>
                <w:rFonts w:ascii="Poppins" w:hAnsi="Poppins" w:cs="Poppins"/>
                <w:color w:val="585858"/>
                <w:sz w:val="14"/>
                <w:szCs w:val="14"/>
              </w:rPr>
              <w:t>)</w:t>
            </w:r>
          </w:p>
          <w:p w14:paraId="1B8FF298" w14:textId="77777777" w:rsidR="00881D7D" w:rsidRPr="00F9532B" w:rsidRDefault="00881D7D" w:rsidP="00881D7D">
            <w:pPr>
              <w:rPr>
                <w:rFonts w:ascii="Poppins" w:hAnsi="Poppins" w:cs="Poppins"/>
                <w:color w:val="585858"/>
                <w:sz w:val="14"/>
                <w:szCs w:val="14"/>
              </w:rPr>
            </w:pPr>
          </w:p>
          <w:p w14:paraId="7C5A70AE" w14:textId="77777777" w:rsidR="00881D7D" w:rsidRPr="00F9532B" w:rsidRDefault="00881D7D" w:rsidP="00881D7D">
            <w:pPr>
              <w:rPr>
                <w:rFonts w:ascii="Poppins" w:hAnsi="Poppins" w:cs="Poppins"/>
                <w:color w:val="585858"/>
                <w:sz w:val="14"/>
                <w:szCs w:val="14"/>
              </w:rPr>
            </w:pPr>
          </w:p>
          <w:p w14:paraId="34A1BDA5" w14:textId="77777777" w:rsidR="00881D7D" w:rsidRPr="00F9532B" w:rsidRDefault="00881D7D" w:rsidP="00881D7D">
            <w:pPr>
              <w:rPr>
                <w:rFonts w:ascii="Poppins" w:hAnsi="Poppins" w:cs="Poppins"/>
                <w:color w:val="585858"/>
                <w:sz w:val="14"/>
                <w:szCs w:val="14"/>
              </w:rPr>
            </w:pPr>
          </w:p>
        </w:tc>
        <w:tc>
          <w:tcPr>
            <w:tcW w:w="590" w:type="pct"/>
            <w:tcBorders>
              <w:top w:val="nil"/>
              <w:left w:val="nil"/>
              <w:bottom w:val="single" w:sz="8" w:space="0" w:color="D9D9D9"/>
              <w:right w:val="nil"/>
            </w:tcBorders>
            <w:shd w:val="clear" w:color="auto" w:fill="auto"/>
            <w:vAlign w:val="center"/>
            <w:hideMark/>
          </w:tcPr>
          <w:p w14:paraId="3BF5354A" w14:textId="77777777" w:rsidR="00881D7D" w:rsidRPr="00F9532B" w:rsidRDefault="00881D7D" w:rsidP="00881D7D">
            <w:pPr>
              <w:rPr>
                <w:rFonts w:ascii="Poppins" w:hAnsi="Poppins" w:cs="Poppins"/>
                <w:color w:val="000000"/>
                <w:sz w:val="14"/>
                <w:szCs w:val="14"/>
              </w:rPr>
            </w:pPr>
            <w:r w:rsidRPr="00F9532B">
              <w:rPr>
                <w:rFonts w:ascii="Poppins" w:hAnsi="Poppins" w:cs="Poppins"/>
                <w:color w:val="000000"/>
                <w:sz w:val="14"/>
                <w:szCs w:val="14"/>
              </w:rPr>
              <w:t> </w:t>
            </w:r>
          </w:p>
        </w:tc>
        <w:tc>
          <w:tcPr>
            <w:tcW w:w="1029" w:type="pct"/>
            <w:tcBorders>
              <w:top w:val="nil"/>
              <w:left w:val="nil"/>
              <w:bottom w:val="nil"/>
              <w:right w:val="single" w:sz="6" w:space="0" w:color="00B8FE"/>
            </w:tcBorders>
            <w:shd w:val="clear" w:color="000000" w:fill="E6ECEF"/>
            <w:vAlign w:val="center"/>
            <w:hideMark/>
          </w:tcPr>
          <w:p w14:paraId="24F790D7" w14:textId="4C3E2831" w:rsidR="00881D7D" w:rsidRPr="00F9532B" w:rsidRDefault="00881D7D" w:rsidP="00881D7D">
            <w:pPr>
              <w:jc w:val="right"/>
              <w:rPr>
                <w:rFonts w:ascii="Poppins" w:hAnsi="Poppins" w:cs="Poppins"/>
                <w:color w:val="00B8FE"/>
                <w:sz w:val="14"/>
                <w:szCs w:val="14"/>
              </w:rPr>
            </w:pPr>
            <w:r w:rsidRPr="00AC5697">
              <w:rPr>
                <w:rFonts w:ascii="Poppins" w:hAnsi="Poppins" w:cs="Poppins"/>
                <w:color w:val="00B8FE"/>
                <w:sz w:val="14"/>
                <w:szCs w:val="24"/>
                <w:lang w:val="en-US"/>
              </w:rPr>
              <w:t>Financial Year 202</w:t>
            </w:r>
            <w:r w:rsidR="000617BB">
              <w:rPr>
                <w:rFonts w:ascii="Poppins" w:hAnsi="Poppins" w:cs="Poppins"/>
                <w:color w:val="00B8FE"/>
                <w:sz w:val="14"/>
                <w:szCs w:val="24"/>
                <w:lang w:val="en-US"/>
              </w:rPr>
              <w:t>4</w:t>
            </w:r>
          </w:p>
        </w:tc>
        <w:tc>
          <w:tcPr>
            <w:tcW w:w="954" w:type="pct"/>
            <w:tcBorders>
              <w:top w:val="nil"/>
              <w:left w:val="nil"/>
              <w:bottom w:val="nil"/>
            </w:tcBorders>
            <w:shd w:val="clear" w:color="auto" w:fill="FFFFFF" w:themeFill="background1"/>
            <w:vAlign w:val="center"/>
          </w:tcPr>
          <w:p w14:paraId="652B4514" w14:textId="073F2F77" w:rsidR="00881D7D" w:rsidRPr="00F9532B" w:rsidRDefault="00881D7D" w:rsidP="00881D7D">
            <w:pPr>
              <w:jc w:val="right"/>
              <w:rPr>
                <w:rFonts w:ascii="Poppins" w:hAnsi="Poppins" w:cs="Poppins"/>
                <w:color w:val="00B8FE"/>
                <w:sz w:val="14"/>
                <w:szCs w:val="14"/>
              </w:rPr>
            </w:pPr>
            <w:r w:rsidRPr="00AC5697">
              <w:rPr>
                <w:rFonts w:ascii="Poppins" w:hAnsi="Poppins" w:cs="Poppins"/>
                <w:color w:val="00B8FE"/>
                <w:sz w:val="14"/>
                <w:szCs w:val="24"/>
                <w:lang w:val="en-US"/>
              </w:rPr>
              <w:t>Financial Year 202</w:t>
            </w:r>
            <w:r w:rsidR="000617BB">
              <w:rPr>
                <w:rFonts w:ascii="Poppins" w:hAnsi="Poppins" w:cs="Poppins"/>
                <w:color w:val="00B8FE"/>
                <w:sz w:val="14"/>
                <w:szCs w:val="24"/>
                <w:lang w:val="en-US"/>
              </w:rPr>
              <w:t>3</w:t>
            </w:r>
            <w:r w:rsidRPr="00AC5697">
              <w:rPr>
                <w:rFonts w:ascii="Poppins" w:hAnsi="Poppins" w:cs="Poppins"/>
                <w:color w:val="00B8FE"/>
                <w:sz w:val="14"/>
                <w:szCs w:val="24"/>
                <w:lang w:val="en-US"/>
              </w:rPr>
              <w:t> </w:t>
            </w:r>
          </w:p>
        </w:tc>
      </w:tr>
      <w:tr w:rsidR="00881D7D" w:rsidRPr="00B76C73" w14:paraId="7B9C4C40" w14:textId="77777777" w:rsidTr="000617BB">
        <w:trPr>
          <w:trHeight w:val="198"/>
        </w:trPr>
        <w:tc>
          <w:tcPr>
            <w:tcW w:w="2427" w:type="pct"/>
            <w:tcBorders>
              <w:top w:val="single" w:sz="8" w:space="0" w:color="D9D9D9"/>
              <w:left w:val="nil"/>
              <w:bottom w:val="single" w:sz="8" w:space="0" w:color="D9D9D9"/>
              <w:right w:val="nil"/>
            </w:tcBorders>
            <w:shd w:val="clear" w:color="auto" w:fill="auto"/>
            <w:vAlign w:val="bottom"/>
            <w:hideMark/>
          </w:tcPr>
          <w:p w14:paraId="27F56855" w14:textId="410E7345" w:rsidR="00881D7D" w:rsidRPr="00D66D82" w:rsidRDefault="00881D7D" w:rsidP="00881D7D">
            <w:pPr>
              <w:rPr>
                <w:rFonts w:ascii="Poppins" w:hAnsi="Poppins" w:cs="Poppins"/>
                <w:b/>
                <w:sz w:val="14"/>
                <w:szCs w:val="24"/>
                <w:lang w:val="en-US"/>
              </w:rPr>
            </w:pPr>
            <w:r w:rsidRPr="00D66D82">
              <w:rPr>
                <w:rFonts w:ascii="Poppins" w:hAnsi="Poppins" w:cs="Poppins"/>
                <w:b/>
                <w:sz w:val="14"/>
                <w:szCs w:val="24"/>
                <w:lang w:val="en-US"/>
              </w:rPr>
              <w:t>Cash flows from operating activities:</w:t>
            </w:r>
          </w:p>
        </w:tc>
        <w:tc>
          <w:tcPr>
            <w:tcW w:w="590" w:type="pct"/>
            <w:tcBorders>
              <w:top w:val="single" w:sz="8" w:space="0" w:color="D9D9D9"/>
              <w:left w:val="nil"/>
              <w:bottom w:val="single" w:sz="8" w:space="0" w:color="D9D9D9"/>
              <w:right w:val="nil"/>
            </w:tcBorders>
            <w:shd w:val="clear" w:color="auto" w:fill="auto"/>
            <w:vAlign w:val="center"/>
            <w:hideMark/>
          </w:tcPr>
          <w:p w14:paraId="0CB05581" w14:textId="77777777" w:rsidR="00881D7D" w:rsidRPr="00881D7D" w:rsidRDefault="00881D7D" w:rsidP="00881D7D">
            <w:pPr>
              <w:jc w:val="right"/>
              <w:rPr>
                <w:rFonts w:ascii="Poppins" w:hAnsi="Poppins" w:cs="Poppins"/>
                <w:color w:val="000000"/>
                <w:sz w:val="14"/>
                <w:szCs w:val="14"/>
                <w:lang w:val="en-US"/>
              </w:rPr>
            </w:pPr>
            <w:r w:rsidRPr="00881D7D">
              <w:rPr>
                <w:rFonts w:ascii="Poppins" w:hAnsi="Poppins" w:cs="Poppins"/>
                <w:color w:val="000000"/>
                <w:sz w:val="14"/>
                <w:szCs w:val="14"/>
                <w:lang w:val="en-US"/>
              </w:rPr>
              <w:t> </w:t>
            </w:r>
          </w:p>
        </w:tc>
        <w:tc>
          <w:tcPr>
            <w:tcW w:w="1029" w:type="pct"/>
            <w:tcBorders>
              <w:top w:val="single" w:sz="8" w:space="0" w:color="D9D9D9"/>
              <w:left w:val="nil"/>
              <w:bottom w:val="single" w:sz="8" w:space="0" w:color="D9D9D9"/>
              <w:right w:val="single" w:sz="6" w:space="0" w:color="00B8FE"/>
            </w:tcBorders>
            <w:shd w:val="clear" w:color="000000" w:fill="E6ECEF"/>
            <w:vAlign w:val="center"/>
            <w:hideMark/>
          </w:tcPr>
          <w:p w14:paraId="63CCFA6C" w14:textId="77777777" w:rsidR="00881D7D" w:rsidRPr="00881D7D" w:rsidRDefault="00881D7D" w:rsidP="00881D7D">
            <w:pPr>
              <w:jc w:val="right"/>
              <w:rPr>
                <w:rFonts w:ascii="Poppins" w:hAnsi="Poppins" w:cs="Poppins"/>
                <w:color w:val="000000"/>
                <w:sz w:val="14"/>
                <w:szCs w:val="14"/>
                <w:lang w:val="en-US"/>
              </w:rPr>
            </w:pPr>
            <w:r w:rsidRPr="00881D7D">
              <w:rPr>
                <w:rFonts w:ascii="Poppins" w:hAnsi="Poppins" w:cs="Poppins"/>
                <w:color w:val="000000"/>
                <w:sz w:val="14"/>
                <w:szCs w:val="14"/>
                <w:lang w:val="en-US"/>
              </w:rPr>
              <w:t> </w:t>
            </w:r>
          </w:p>
        </w:tc>
        <w:tc>
          <w:tcPr>
            <w:tcW w:w="954" w:type="pct"/>
            <w:tcBorders>
              <w:top w:val="single" w:sz="8" w:space="0" w:color="D9D9D9"/>
              <w:left w:val="single" w:sz="6" w:space="0" w:color="00B8FE"/>
              <w:bottom w:val="single" w:sz="8" w:space="0" w:color="D9D9D9"/>
            </w:tcBorders>
            <w:shd w:val="clear" w:color="000000" w:fill="FFFFFF"/>
          </w:tcPr>
          <w:p w14:paraId="49AFE2CA" w14:textId="77777777" w:rsidR="00881D7D" w:rsidRPr="00881D7D" w:rsidRDefault="00881D7D" w:rsidP="00881D7D">
            <w:pPr>
              <w:jc w:val="right"/>
              <w:rPr>
                <w:rFonts w:ascii="Poppins" w:hAnsi="Poppins" w:cs="Poppins"/>
                <w:color w:val="000000"/>
                <w:sz w:val="14"/>
                <w:szCs w:val="14"/>
                <w:lang w:val="en-US"/>
              </w:rPr>
            </w:pPr>
          </w:p>
        </w:tc>
      </w:tr>
      <w:tr w:rsidR="000617BB" w:rsidRPr="00F9532B" w14:paraId="710FA8F4" w14:textId="77777777" w:rsidTr="000617BB">
        <w:trPr>
          <w:trHeight w:val="198"/>
        </w:trPr>
        <w:tc>
          <w:tcPr>
            <w:tcW w:w="2427" w:type="pct"/>
            <w:tcBorders>
              <w:top w:val="single" w:sz="8" w:space="0" w:color="D9D9D9"/>
              <w:left w:val="nil"/>
              <w:bottom w:val="single" w:sz="8" w:space="0" w:color="D9D9D9"/>
              <w:right w:val="nil"/>
            </w:tcBorders>
            <w:shd w:val="clear" w:color="auto" w:fill="auto"/>
            <w:vAlign w:val="bottom"/>
            <w:hideMark/>
          </w:tcPr>
          <w:p w14:paraId="36263088" w14:textId="6EA26078" w:rsidR="000617BB" w:rsidRPr="00F9532B" w:rsidRDefault="000617BB" w:rsidP="000617BB">
            <w:pPr>
              <w:rPr>
                <w:rFonts w:ascii="Poppins" w:hAnsi="Poppins" w:cs="Poppins"/>
                <w:color w:val="000000"/>
                <w:sz w:val="14"/>
                <w:szCs w:val="14"/>
              </w:rPr>
            </w:pPr>
            <w:r w:rsidRPr="00B10B14">
              <w:rPr>
                <w:rFonts w:ascii="Poppins" w:hAnsi="Poppins" w:cs="Poppins"/>
                <w:color w:val="000000"/>
                <w:sz w:val="14"/>
                <w:szCs w:val="24"/>
                <w:lang w:val="en-US"/>
              </w:rPr>
              <w:t>Profit for the period</w:t>
            </w:r>
          </w:p>
        </w:tc>
        <w:tc>
          <w:tcPr>
            <w:tcW w:w="590" w:type="pct"/>
            <w:tcBorders>
              <w:top w:val="single" w:sz="8" w:space="0" w:color="D9D9D9"/>
              <w:left w:val="nil"/>
              <w:bottom w:val="single" w:sz="8" w:space="0" w:color="D9D9D9"/>
              <w:right w:val="nil"/>
            </w:tcBorders>
            <w:shd w:val="clear" w:color="auto" w:fill="auto"/>
            <w:vAlign w:val="center"/>
            <w:hideMark/>
          </w:tcPr>
          <w:p w14:paraId="72209FDA" w14:textId="77777777" w:rsidR="000617BB" w:rsidRPr="00F9532B" w:rsidRDefault="000617BB" w:rsidP="000617BB">
            <w:pPr>
              <w:jc w:val="right"/>
              <w:rPr>
                <w:rFonts w:ascii="Poppins" w:hAnsi="Poppins" w:cs="Poppins"/>
                <w:color w:val="000000"/>
                <w:sz w:val="14"/>
                <w:szCs w:val="14"/>
              </w:rPr>
            </w:pPr>
            <w:r w:rsidRPr="00F9532B">
              <w:rPr>
                <w:rFonts w:ascii="Poppins" w:hAnsi="Poppins" w:cs="Poppins"/>
                <w:color w:val="000000"/>
                <w:sz w:val="14"/>
                <w:szCs w:val="14"/>
              </w:rPr>
              <w:t> </w:t>
            </w:r>
          </w:p>
        </w:tc>
        <w:tc>
          <w:tcPr>
            <w:tcW w:w="1029" w:type="pct"/>
            <w:tcBorders>
              <w:top w:val="single" w:sz="8" w:space="0" w:color="D9D9D9"/>
              <w:left w:val="nil"/>
              <w:bottom w:val="single" w:sz="8" w:space="0" w:color="D9D9D9"/>
              <w:right w:val="single" w:sz="6" w:space="0" w:color="00B8FE"/>
            </w:tcBorders>
            <w:shd w:val="clear" w:color="000000" w:fill="E6ECEF"/>
            <w:vAlign w:val="center"/>
          </w:tcPr>
          <w:p w14:paraId="269DE3B2" w14:textId="77777777" w:rsidR="000617BB" w:rsidRPr="00D84F0A" w:rsidRDefault="000617BB" w:rsidP="000617BB">
            <w:pPr>
              <w:jc w:val="right"/>
              <w:rPr>
                <w:rFonts w:ascii="Poppins" w:hAnsi="Poppins" w:cs="Poppins"/>
                <w:sz w:val="12"/>
                <w:szCs w:val="12"/>
                <w:highlight w:val="yellow"/>
              </w:rPr>
            </w:pPr>
          </w:p>
          <w:p w14:paraId="151AA51C" w14:textId="7F01F7E9" w:rsidR="000617BB" w:rsidRPr="00F9532B" w:rsidRDefault="000617BB" w:rsidP="000617BB">
            <w:pPr>
              <w:jc w:val="right"/>
              <w:rPr>
                <w:rFonts w:ascii="Poppins" w:hAnsi="Poppins" w:cs="Poppins"/>
                <w:sz w:val="14"/>
                <w:szCs w:val="14"/>
              </w:rPr>
            </w:pPr>
            <w:r w:rsidRPr="00D84F0A">
              <w:rPr>
                <w:rFonts w:ascii="Poppins" w:hAnsi="Poppins" w:cs="Poppins"/>
                <w:sz w:val="12"/>
                <w:szCs w:val="12"/>
              </w:rPr>
              <w:t>353</w:t>
            </w:r>
            <w:r>
              <w:rPr>
                <w:rFonts w:ascii="Poppins" w:hAnsi="Poppins" w:cs="Poppins"/>
                <w:sz w:val="12"/>
                <w:szCs w:val="12"/>
              </w:rPr>
              <w:t>,</w:t>
            </w:r>
            <w:r w:rsidRPr="00D84F0A">
              <w:rPr>
                <w:rFonts w:ascii="Poppins" w:hAnsi="Poppins" w:cs="Poppins"/>
                <w:sz w:val="12"/>
                <w:szCs w:val="12"/>
              </w:rPr>
              <w:t>822</w:t>
            </w:r>
          </w:p>
        </w:tc>
        <w:tc>
          <w:tcPr>
            <w:tcW w:w="954" w:type="pct"/>
            <w:tcBorders>
              <w:top w:val="single" w:sz="8" w:space="0" w:color="D9D9D9"/>
              <w:left w:val="nil"/>
              <w:bottom w:val="single" w:sz="8" w:space="0" w:color="D9D9D9"/>
            </w:tcBorders>
            <w:shd w:val="clear" w:color="000000" w:fill="auto"/>
            <w:vAlign w:val="center"/>
          </w:tcPr>
          <w:p w14:paraId="771FF975" w14:textId="77777777" w:rsidR="000617BB" w:rsidRPr="00D84F0A" w:rsidRDefault="000617BB" w:rsidP="000617BB">
            <w:pPr>
              <w:jc w:val="right"/>
              <w:rPr>
                <w:rFonts w:ascii="Poppins" w:hAnsi="Poppins" w:cs="Poppins"/>
                <w:sz w:val="12"/>
                <w:szCs w:val="12"/>
              </w:rPr>
            </w:pPr>
          </w:p>
          <w:p w14:paraId="4E5369D3" w14:textId="0D42C711" w:rsidR="000617BB" w:rsidRPr="00F9532B" w:rsidRDefault="000617BB" w:rsidP="000617BB">
            <w:pPr>
              <w:tabs>
                <w:tab w:val="center" w:pos="4153"/>
                <w:tab w:val="right" w:pos="8306"/>
              </w:tabs>
              <w:jc w:val="right"/>
              <w:rPr>
                <w:rFonts w:ascii="Poppins" w:hAnsi="Poppins" w:cs="Poppins"/>
                <w:sz w:val="14"/>
                <w:szCs w:val="14"/>
              </w:rPr>
            </w:pPr>
            <w:r w:rsidRPr="00D84F0A">
              <w:rPr>
                <w:rFonts w:ascii="Poppins" w:hAnsi="Poppins" w:cs="Poppins"/>
                <w:sz w:val="12"/>
                <w:szCs w:val="12"/>
              </w:rPr>
              <w:t>339</w:t>
            </w:r>
            <w:r>
              <w:rPr>
                <w:rFonts w:ascii="Poppins" w:hAnsi="Poppins" w:cs="Poppins"/>
                <w:sz w:val="12"/>
                <w:szCs w:val="12"/>
              </w:rPr>
              <w:t>,</w:t>
            </w:r>
            <w:r w:rsidRPr="00D84F0A">
              <w:rPr>
                <w:rFonts w:ascii="Poppins" w:hAnsi="Poppins" w:cs="Poppins"/>
                <w:sz w:val="12"/>
                <w:szCs w:val="12"/>
              </w:rPr>
              <w:t>497</w:t>
            </w:r>
          </w:p>
        </w:tc>
      </w:tr>
      <w:tr w:rsidR="000617BB" w:rsidRPr="00F9532B" w14:paraId="5440BCB9" w14:textId="77777777" w:rsidTr="000617BB">
        <w:trPr>
          <w:trHeight w:val="198"/>
        </w:trPr>
        <w:tc>
          <w:tcPr>
            <w:tcW w:w="2427" w:type="pct"/>
            <w:tcBorders>
              <w:top w:val="single" w:sz="8" w:space="0" w:color="D9D9D9"/>
              <w:left w:val="nil"/>
              <w:bottom w:val="single" w:sz="8" w:space="0" w:color="D9D9D9"/>
              <w:right w:val="nil"/>
            </w:tcBorders>
            <w:shd w:val="clear" w:color="auto" w:fill="auto"/>
            <w:vAlign w:val="bottom"/>
            <w:hideMark/>
          </w:tcPr>
          <w:p w14:paraId="00D188AA" w14:textId="6C59BADF" w:rsidR="000617BB" w:rsidRPr="00F9532B" w:rsidRDefault="000617BB" w:rsidP="000617BB">
            <w:pPr>
              <w:rPr>
                <w:rFonts w:ascii="Poppins" w:hAnsi="Poppins" w:cs="Poppins"/>
                <w:color w:val="000000"/>
                <w:sz w:val="14"/>
                <w:szCs w:val="14"/>
              </w:rPr>
            </w:pPr>
            <w:r w:rsidRPr="00B10B14">
              <w:rPr>
                <w:rFonts w:ascii="Poppins" w:hAnsi="Poppins" w:cs="Poppins"/>
                <w:color w:val="000000"/>
                <w:sz w:val="14"/>
                <w:szCs w:val="24"/>
                <w:lang w:val="en-US"/>
              </w:rPr>
              <w:t>Adjustments for:</w:t>
            </w:r>
          </w:p>
        </w:tc>
        <w:tc>
          <w:tcPr>
            <w:tcW w:w="590" w:type="pct"/>
            <w:tcBorders>
              <w:top w:val="single" w:sz="8" w:space="0" w:color="D9D9D9"/>
              <w:left w:val="nil"/>
              <w:bottom w:val="single" w:sz="8" w:space="0" w:color="D9D9D9"/>
              <w:right w:val="nil"/>
            </w:tcBorders>
            <w:shd w:val="clear" w:color="auto" w:fill="auto"/>
            <w:vAlign w:val="center"/>
            <w:hideMark/>
          </w:tcPr>
          <w:p w14:paraId="01748427" w14:textId="77777777" w:rsidR="000617BB" w:rsidRPr="00F9532B" w:rsidRDefault="000617BB" w:rsidP="000617BB">
            <w:pPr>
              <w:jc w:val="right"/>
              <w:rPr>
                <w:rFonts w:ascii="Poppins" w:hAnsi="Poppins" w:cs="Poppins"/>
                <w:color w:val="000000"/>
                <w:sz w:val="14"/>
                <w:szCs w:val="14"/>
              </w:rPr>
            </w:pPr>
            <w:r w:rsidRPr="00F9532B">
              <w:rPr>
                <w:rFonts w:ascii="Poppins" w:hAnsi="Poppins" w:cs="Poppins"/>
                <w:color w:val="000000"/>
                <w:sz w:val="14"/>
                <w:szCs w:val="14"/>
              </w:rPr>
              <w:t> </w:t>
            </w:r>
          </w:p>
        </w:tc>
        <w:tc>
          <w:tcPr>
            <w:tcW w:w="1029" w:type="pct"/>
            <w:tcBorders>
              <w:top w:val="single" w:sz="8" w:space="0" w:color="D9D9D9"/>
              <w:left w:val="nil"/>
              <w:bottom w:val="single" w:sz="8" w:space="0" w:color="D9D9D9"/>
              <w:right w:val="single" w:sz="6" w:space="0" w:color="00B8FE"/>
            </w:tcBorders>
            <w:shd w:val="clear" w:color="000000" w:fill="E6ECEF"/>
            <w:vAlign w:val="center"/>
          </w:tcPr>
          <w:p w14:paraId="6DFE8DF4" w14:textId="77777777" w:rsidR="000617BB" w:rsidRPr="00F9532B" w:rsidRDefault="000617BB" w:rsidP="000617BB">
            <w:pPr>
              <w:jc w:val="right"/>
              <w:rPr>
                <w:rFonts w:ascii="Poppins" w:hAnsi="Poppins" w:cs="Poppins"/>
                <w:sz w:val="14"/>
                <w:szCs w:val="14"/>
              </w:rPr>
            </w:pPr>
          </w:p>
        </w:tc>
        <w:tc>
          <w:tcPr>
            <w:tcW w:w="954" w:type="pct"/>
            <w:tcBorders>
              <w:top w:val="single" w:sz="8" w:space="0" w:color="D9D9D9"/>
              <w:left w:val="nil"/>
              <w:bottom w:val="single" w:sz="8" w:space="0" w:color="D9D9D9"/>
            </w:tcBorders>
            <w:shd w:val="clear" w:color="000000" w:fill="auto"/>
            <w:vAlign w:val="center"/>
          </w:tcPr>
          <w:p w14:paraId="5998C169" w14:textId="77777777" w:rsidR="000617BB" w:rsidRPr="00F9532B" w:rsidRDefault="000617BB" w:rsidP="000617BB">
            <w:pPr>
              <w:jc w:val="right"/>
              <w:rPr>
                <w:rFonts w:ascii="Poppins" w:hAnsi="Poppins" w:cs="Poppins"/>
                <w:sz w:val="14"/>
                <w:szCs w:val="14"/>
              </w:rPr>
            </w:pPr>
          </w:p>
        </w:tc>
      </w:tr>
      <w:tr w:rsidR="000617BB" w:rsidRPr="00F9532B" w14:paraId="32707015" w14:textId="77777777" w:rsidTr="000617BB">
        <w:trPr>
          <w:trHeight w:val="198"/>
        </w:trPr>
        <w:tc>
          <w:tcPr>
            <w:tcW w:w="2427" w:type="pct"/>
            <w:tcBorders>
              <w:top w:val="single" w:sz="8" w:space="0" w:color="D9D9D9"/>
              <w:left w:val="nil"/>
              <w:bottom w:val="single" w:sz="8" w:space="0" w:color="D9D9D9"/>
              <w:right w:val="nil"/>
            </w:tcBorders>
            <w:shd w:val="clear" w:color="auto" w:fill="auto"/>
            <w:vAlign w:val="bottom"/>
            <w:hideMark/>
          </w:tcPr>
          <w:p w14:paraId="5294EE68" w14:textId="749EE3E7" w:rsidR="000617BB" w:rsidRPr="00881D7D" w:rsidRDefault="000617BB" w:rsidP="000617BB">
            <w:pPr>
              <w:rPr>
                <w:rFonts w:ascii="Poppins" w:hAnsi="Poppins" w:cs="Poppins"/>
                <w:color w:val="000000"/>
                <w:sz w:val="14"/>
                <w:szCs w:val="14"/>
                <w:lang w:val="en-US"/>
              </w:rPr>
            </w:pPr>
            <w:r w:rsidRPr="00B10B14">
              <w:rPr>
                <w:rFonts w:ascii="Poppins" w:hAnsi="Poppins" w:cs="Poppins"/>
                <w:color w:val="000000"/>
                <w:sz w:val="14"/>
                <w:szCs w:val="24"/>
                <w:lang w:val="en-US"/>
              </w:rPr>
              <w:t>Depreciation and amortization, losses/gains on disposals and impairment losses on non-current assets</w:t>
            </w:r>
          </w:p>
        </w:tc>
        <w:tc>
          <w:tcPr>
            <w:tcW w:w="590" w:type="pct"/>
            <w:tcBorders>
              <w:top w:val="single" w:sz="8" w:space="0" w:color="D9D9D9"/>
              <w:left w:val="nil"/>
              <w:bottom w:val="single" w:sz="8" w:space="0" w:color="D9D9D9"/>
              <w:right w:val="nil"/>
            </w:tcBorders>
            <w:shd w:val="clear" w:color="auto" w:fill="auto"/>
            <w:vAlign w:val="center"/>
            <w:hideMark/>
          </w:tcPr>
          <w:p w14:paraId="368AE685" w14:textId="77777777" w:rsidR="000617BB" w:rsidRPr="00881D7D" w:rsidRDefault="000617BB" w:rsidP="000617BB">
            <w:pPr>
              <w:jc w:val="right"/>
              <w:rPr>
                <w:rFonts w:ascii="Poppins" w:hAnsi="Poppins" w:cs="Poppins"/>
                <w:color w:val="000000"/>
                <w:sz w:val="14"/>
                <w:szCs w:val="14"/>
                <w:lang w:val="en-US"/>
              </w:rPr>
            </w:pPr>
            <w:r w:rsidRPr="00881D7D">
              <w:rPr>
                <w:rFonts w:ascii="Poppins" w:hAnsi="Poppins" w:cs="Poppins"/>
                <w:color w:val="000000"/>
                <w:sz w:val="14"/>
                <w:szCs w:val="14"/>
                <w:lang w:val="en-US"/>
              </w:rPr>
              <w:t> </w:t>
            </w:r>
          </w:p>
        </w:tc>
        <w:tc>
          <w:tcPr>
            <w:tcW w:w="1029" w:type="pct"/>
            <w:tcBorders>
              <w:top w:val="single" w:sz="8" w:space="0" w:color="D9D9D9"/>
              <w:left w:val="nil"/>
              <w:bottom w:val="single" w:sz="8" w:space="0" w:color="D9D9D9"/>
              <w:right w:val="single" w:sz="6" w:space="0" w:color="00B8FE"/>
            </w:tcBorders>
            <w:shd w:val="clear" w:color="000000" w:fill="E6ECEF"/>
            <w:vAlign w:val="center"/>
          </w:tcPr>
          <w:p w14:paraId="66355681" w14:textId="77777777" w:rsidR="000617BB" w:rsidRPr="000617BB" w:rsidRDefault="000617BB" w:rsidP="000617BB">
            <w:pPr>
              <w:jc w:val="right"/>
              <w:rPr>
                <w:rFonts w:ascii="Poppins" w:hAnsi="Poppins" w:cs="Poppins"/>
                <w:color w:val="000000"/>
                <w:sz w:val="12"/>
                <w:szCs w:val="12"/>
                <w:highlight w:val="yellow"/>
                <w:lang w:val="en-US"/>
              </w:rPr>
            </w:pPr>
          </w:p>
          <w:p w14:paraId="4C573067" w14:textId="60E4AB8A" w:rsidR="000617BB" w:rsidRPr="00F9532B" w:rsidRDefault="000617BB" w:rsidP="000617BB">
            <w:pPr>
              <w:jc w:val="right"/>
              <w:rPr>
                <w:rFonts w:ascii="Poppins" w:hAnsi="Poppins" w:cs="Poppins"/>
                <w:sz w:val="14"/>
                <w:szCs w:val="14"/>
              </w:rPr>
            </w:pPr>
            <w:r w:rsidRPr="00D84F0A">
              <w:rPr>
                <w:rFonts w:ascii="Poppins" w:hAnsi="Poppins" w:cs="Poppins"/>
                <w:color w:val="000000"/>
                <w:sz w:val="12"/>
                <w:szCs w:val="12"/>
              </w:rPr>
              <w:t>387</w:t>
            </w:r>
            <w:r>
              <w:rPr>
                <w:rFonts w:ascii="Poppins" w:hAnsi="Poppins" w:cs="Poppins"/>
                <w:color w:val="000000"/>
                <w:sz w:val="12"/>
                <w:szCs w:val="12"/>
              </w:rPr>
              <w:t>,</w:t>
            </w:r>
            <w:r w:rsidRPr="00D84F0A">
              <w:rPr>
                <w:rFonts w:ascii="Poppins" w:hAnsi="Poppins" w:cs="Poppins"/>
                <w:color w:val="000000"/>
                <w:sz w:val="12"/>
                <w:szCs w:val="12"/>
              </w:rPr>
              <w:t>786</w:t>
            </w:r>
          </w:p>
        </w:tc>
        <w:tc>
          <w:tcPr>
            <w:tcW w:w="954" w:type="pct"/>
            <w:tcBorders>
              <w:top w:val="single" w:sz="8" w:space="0" w:color="D9D9D9"/>
              <w:left w:val="nil"/>
              <w:bottom w:val="single" w:sz="8" w:space="0" w:color="D9D9D9"/>
            </w:tcBorders>
            <w:shd w:val="clear" w:color="000000" w:fill="auto"/>
            <w:vAlign w:val="center"/>
          </w:tcPr>
          <w:p w14:paraId="56DB78BC" w14:textId="77777777" w:rsidR="000617BB" w:rsidRPr="00D84F0A" w:rsidRDefault="000617BB" w:rsidP="000617BB">
            <w:pPr>
              <w:jc w:val="right"/>
              <w:rPr>
                <w:rFonts w:ascii="Poppins" w:hAnsi="Poppins" w:cs="Poppins"/>
                <w:color w:val="000000"/>
                <w:sz w:val="12"/>
                <w:szCs w:val="12"/>
              </w:rPr>
            </w:pPr>
          </w:p>
          <w:p w14:paraId="4506D6EF" w14:textId="6CC8BDE4" w:rsidR="000617BB" w:rsidRPr="00F9532B" w:rsidRDefault="000617BB" w:rsidP="000617BB">
            <w:pPr>
              <w:tabs>
                <w:tab w:val="center" w:pos="4153"/>
                <w:tab w:val="right" w:pos="8306"/>
              </w:tabs>
              <w:jc w:val="right"/>
              <w:rPr>
                <w:rFonts w:ascii="Poppins" w:hAnsi="Poppins" w:cs="Poppins"/>
                <w:sz w:val="14"/>
                <w:szCs w:val="14"/>
              </w:rPr>
            </w:pPr>
            <w:r w:rsidRPr="00D84F0A">
              <w:rPr>
                <w:rFonts w:ascii="Poppins" w:hAnsi="Poppins" w:cs="Poppins"/>
                <w:color w:val="000000"/>
                <w:sz w:val="12"/>
                <w:szCs w:val="12"/>
              </w:rPr>
              <w:t>370</w:t>
            </w:r>
            <w:r>
              <w:rPr>
                <w:rFonts w:ascii="Poppins" w:hAnsi="Poppins" w:cs="Poppins"/>
                <w:color w:val="000000"/>
                <w:sz w:val="12"/>
                <w:szCs w:val="12"/>
              </w:rPr>
              <w:t>,</w:t>
            </w:r>
            <w:r w:rsidRPr="00D84F0A">
              <w:rPr>
                <w:rFonts w:ascii="Poppins" w:hAnsi="Poppins" w:cs="Poppins"/>
                <w:color w:val="000000"/>
                <w:sz w:val="12"/>
                <w:szCs w:val="12"/>
              </w:rPr>
              <w:t>511</w:t>
            </w:r>
          </w:p>
        </w:tc>
      </w:tr>
      <w:tr w:rsidR="000617BB" w:rsidRPr="00F9532B" w14:paraId="46D728AF" w14:textId="77777777" w:rsidTr="000617BB">
        <w:trPr>
          <w:trHeight w:val="198"/>
        </w:trPr>
        <w:tc>
          <w:tcPr>
            <w:tcW w:w="2427" w:type="pct"/>
            <w:tcBorders>
              <w:top w:val="single" w:sz="8" w:space="0" w:color="D9D9D9"/>
              <w:left w:val="nil"/>
              <w:bottom w:val="single" w:sz="8" w:space="0" w:color="D9D9D9"/>
              <w:right w:val="nil"/>
            </w:tcBorders>
            <w:shd w:val="clear" w:color="auto" w:fill="auto"/>
            <w:noWrap/>
            <w:vAlign w:val="bottom"/>
            <w:hideMark/>
          </w:tcPr>
          <w:p w14:paraId="1E88A6A1" w14:textId="4454E42F" w:rsidR="000617BB" w:rsidRPr="00881D7D" w:rsidRDefault="000617BB" w:rsidP="000617BB">
            <w:pPr>
              <w:rPr>
                <w:rFonts w:ascii="Poppins" w:hAnsi="Poppins" w:cs="Poppins"/>
                <w:color w:val="000000"/>
                <w:sz w:val="14"/>
                <w:szCs w:val="14"/>
                <w:lang w:val="en-US"/>
              </w:rPr>
            </w:pPr>
            <w:r w:rsidRPr="00B10B14">
              <w:rPr>
                <w:rFonts w:ascii="Poppins" w:hAnsi="Poppins" w:cs="Poppins"/>
                <w:color w:val="000000"/>
                <w:sz w:val="14"/>
                <w:szCs w:val="24"/>
                <w:lang w:val="en-US"/>
              </w:rPr>
              <w:t>Net change in deferred tax assets and liabilities</w:t>
            </w:r>
          </w:p>
        </w:tc>
        <w:tc>
          <w:tcPr>
            <w:tcW w:w="590" w:type="pct"/>
            <w:tcBorders>
              <w:top w:val="single" w:sz="8" w:space="0" w:color="D9D9D9"/>
              <w:left w:val="nil"/>
              <w:bottom w:val="single" w:sz="8" w:space="0" w:color="D9D9D9"/>
              <w:right w:val="nil"/>
            </w:tcBorders>
            <w:shd w:val="clear" w:color="auto" w:fill="auto"/>
            <w:vAlign w:val="center"/>
            <w:hideMark/>
          </w:tcPr>
          <w:p w14:paraId="7B6D2F86" w14:textId="77777777" w:rsidR="000617BB" w:rsidRPr="00881D7D" w:rsidRDefault="000617BB" w:rsidP="000617BB">
            <w:pPr>
              <w:jc w:val="right"/>
              <w:rPr>
                <w:rFonts w:ascii="Poppins" w:hAnsi="Poppins" w:cs="Poppins"/>
                <w:color w:val="000000"/>
                <w:sz w:val="14"/>
                <w:szCs w:val="14"/>
                <w:lang w:val="en-US"/>
              </w:rPr>
            </w:pPr>
            <w:r w:rsidRPr="00881D7D">
              <w:rPr>
                <w:rFonts w:ascii="Poppins" w:hAnsi="Poppins" w:cs="Poppins"/>
                <w:color w:val="000000"/>
                <w:sz w:val="14"/>
                <w:szCs w:val="14"/>
                <w:lang w:val="en-US"/>
              </w:rPr>
              <w:t> </w:t>
            </w:r>
          </w:p>
        </w:tc>
        <w:tc>
          <w:tcPr>
            <w:tcW w:w="1029" w:type="pct"/>
            <w:tcBorders>
              <w:top w:val="single" w:sz="8" w:space="0" w:color="D9D9D9"/>
              <w:left w:val="nil"/>
              <w:bottom w:val="single" w:sz="8" w:space="0" w:color="D9D9D9"/>
              <w:right w:val="single" w:sz="6" w:space="0" w:color="00B8FE"/>
            </w:tcBorders>
            <w:shd w:val="clear" w:color="000000" w:fill="E6ECEF"/>
            <w:vAlign w:val="center"/>
          </w:tcPr>
          <w:p w14:paraId="31D9D8F8" w14:textId="77777777" w:rsidR="000617BB" w:rsidRPr="000617BB" w:rsidRDefault="000617BB" w:rsidP="000617BB">
            <w:pPr>
              <w:jc w:val="right"/>
              <w:rPr>
                <w:rFonts w:ascii="Poppins" w:hAnsi="Poppins" w:cs="Poppins"/>
                <w:color w:val="000000"/>
                <w:sz w:val="12"/>
                <w:szCs w:val="12"/>
                <w:highlight w:val="yellow"/>
                <w:lang w:val="en-US"/>
              </w:rPr>
            </w:pPr>
            <w:r w:rsidRPr="000617BB">
              <w:rPr>
                <w:rFonts w:ascii="Poppins" w:hAnsi="Poppins" w:cs="Poppins"/>
                <w:color w:val="000000"/>
                <w:sz w:val="12"/>
                <w:szCs w:val="12"/>
                <w:highlight w:val="yellow"/>
                <w:lang w:val="en-US"/>
              </w:rPr>
              <w:t xml:space="preserve">           </w:t>
            </w:r>
          </w:p>
          <w:p w14:paraId="72A97117" w14:textId="1ACF3335" w:rsidR="000617BB" w:rsidRPr="00F9532B" w:rsidRDefault="000617BB" w:rsidP="000617BB">
            <w:pPr>
              <w:jc w:val="right"/>
              <w:rPr>
                <w:rFonts w:ascii="Poppins" w:hAnsi="Poppins" w:cs="Poppins"/>
                <w:color w:val="000000"/>
                <w:sz w:val="14"/>
                <w:szCs w:val="14"/>
              </w:rPr>
            </w:pPr>
            <w:r w:rsidRPr="00D84F0A">
              <w:rPr>
                <w:rFonts w:ascii="Poppins" w:hAnsi="Poppins" w:cs="Poppins"/>
                <w:color w:val="000000"/>
                <w:sz w:val="12"/>
                <w:szCs w:val="12"/>
              </w:rPr>
              <w:t>(31</w:t>
            </w:r>
            <w:r>
              <w:rPr>
                <w:rFonts w:ascii="Poppins" w:hAnsi="Poppins" w:cs="Poppins"/>
                <w:color w:val="000000"/>
                <w:sz w:val="12"/>
                <w:szCs w:val="12"/>
              </w:rPr>
              <w:t>,</w:t>
            </w:r>
            <w:r w:rsidRPr="00D84F0A">
              <w:rPr>
                <w:rFonts w:ascii="Poppins" w:hAnsi="Poppins" w:cs="Poppins"/>
                <w:color w:val="000000"/>
                <w:sz w:val="12"/>
                <w:szCs w:val="12"/>
              </w:rPr>
              <w:t>171)</w:t>
            </w:r>
          </w:p>
        </w:tc>
        <w:tc>
          <w:tcPr>
            <w:tcW w:w="954" w:type="pct"/>
            <w:tcBorders>
              <w:top w:val="single" w:sz="8" w:space="0" w:color="D9D9D9"/>
              <w:left w:val="nil"/>
              <w:bottom w:val="single" w:sz="8" w:space="0" w:color="D9D9D9"/>
            </w:tcBorders>
            <w:shd w:val="clear" w:color="000000" w:fill="auto"/>
            <w:vAlign w:val="center"/>
          </w:tcPr>
          <w:p w14:paraId="3483E385" w14:textId="77777777" w:rsidR="000617BB" w:rsidRPr="00D84F0A" w:rsidRDefault="000617BB" w:rsidP="000617BB">
            <w:pPr>
              <w:jc w:val="right"/>
              <w:rPr>
                <w:rFonts w:ascii="Poppins" w:hAnsi="Poppins" w:cs="Poppins"/>
                <w:color w:val="000000"/>
                <w:sz w:val="12"/>
                <w:szCs w:val="12"/>
              </w:rPr>
            </w:pPr>
            <w:r w:rsidRPr="00D84F0A">
              <w:rPr>
                <w:rFonts w:ascii="Poppins" w:hAnsi="Poppins" w:cs="Poppins"/>
                <w:color w:val="000000"/>
                <w:sz w:val="12"/>
                <w:szCs w:val="12"/>
              </w:rPr>
              <w:t xml:space="preserve">           </w:t>
            </w:r>
          </w:p>
          <w:p w14:paraId="4D761A2E" w14:textId="14A6F2FD" w:rsidR="000617BB" w:rsidRPr="00F9532B" w:rsidRDefault="000617BB" w:rsidP="000617BB">
            <w:pPr>
              <w:tabs>
                <w:tab w:val="center" w:pos="4153"/>
                <w:tab w:val="right" w:pos="8306"/>
              </w:tabs>
              <w:jc w:val="right"/>
              <w:rPr>
                <w:rFonts w:ascii="Poppins" w:hAnsi="Poppins" w:cs="Poppins"/>
                <w:sz w:val="14"/>
                <w:szCs w:val="14"/>
              </w:rPr>
            </w:pPr>
            <w:r w:rsidRPr="00D84F0A">
              <w:rPr>
                <w:rFonts w:ascii="Poppins" w:hAnsi="Poppins" w:cs="Poppins"/>
                <w:color w:val="000000"/>
                <w:sz w:val="12"/>
                <w:szCs w:val="12"/>
              </w:rPr>
              <w:t>(38</w:t>
            </w:r>
            <w:r>
              <w:rPr>
                <w:rFonts w:ascii="Poppins" w:hAnsi="Poppins" w:cs="Poppins"/>
                <w:color w:val="000000"/>
                <w:sz w:val="12"/>
                <w:szCs w:val="12"/>
              </w:rPr>
              <w:t>,</w:t>
            </w:r>
            <w:r w:rsidRPr="00D84F0A">
              <w:rPr>
                <w:rFonts w:ascii="Poppins" w:hAnsi="Poppins" w:cs="Poppins"/>
                <w:color w:val="000000"/>
                <w:sz w:val="12"/>
                <w:szCs w:val="12"/>
              </w:rPr>
              <w:t>172)</w:t>
            </w:r>
          </w:p>
        </w:tc>
      </w:tr>
      <w:tr w:rsidR="000617BB" w:rsidRPr="00F9532B" w14:paraId="23A4BF0C" w14:textId="77777777" w:rsidTr="000617BB">
        <w:trPr>
          <w:trHeight w:val="198"/>
        </w:trPr>
        <w:tc>
          <w:tcPr>
            <w:tcW w:w="2427" w:type="pct"/>
            <w:tcBorders>
              <w:top w:val="single" w:sz="8" w:space="0" w:color="D9D9D9"/>
              <w:left w:val="nil"/>
              <w:bottom w:val="single" w:sz="8" w:space="0" w:color="D9D9D9"/>
              <w:right w:val="nil"/>
            </w:tcBorders>
            <w:shd w:val="clear" w:color="auto" w:fill="auto"/>
            <w:vAlign w:val="bottom"/>
            <w:hideMark/>
          </w:tcPr>
          <w:p w14:paraId="47409079" w14:textId="5422DBD8" w:rsidR="000617BB" w:rsidRPr="00881D7D" w:rsidRDefault="000617BB" w:rsidP="000617BB">
            <w:pPr>
              <w:rPr>
                <w:rFonts w:ascii="Poppins" w:hAnsi="Poppins" w:cs="Poppins"/>
                <w:color w:val="000000"/>
                <w:sz w:val="14"/>
                <w:szCs w:val="14"/>
                <w:lang w:val="en-US"/>
              </w:rPr>
            </w:pPr>
            <w:r w:rsidRPr="00B10B14">
              <w:rPr>
                <w:rFonts w:ascii="Poppins" w:hAnsi="Poppins" w:cs="Poppins"/>
                <w:color w:val="000000"/>
                <w:sz w:val="14"/>
                <w:szCs w:val="24"/>
                <w:lang w:val="en-US"/>
              </w:rPr>
              <w:t>Change in provisions for employee benefits</w:t>
            </w:r>
          </w:p>
        </w:tc>
        <w:tc>
          <w:tcPr>
            <w:tcW w:w="590" w:type="pct"/>
            <w:tcBorders>
              <w:top w:val="single" w:sz="8" w:space="0" w:color="D9D9D9"/>
              <w:left w:val="nil"/>
              <w:bottom w:val="single" w:sz="8" w:space="0" w:color="D9D9D9"/>
              <w:right w:val="nil"/>
            </w:tcBorders>
            <w:shd w:val="clear" w:color="auto" w:fill="auto"/>
            <w:vAlign w:val="center"/>
            <w:hideMark/>
          </w:tcPr>
          <w:p w14:paraId="12F35610" w14:textId="77777777" w:rsidR="000617BB" w:rsidRPr="00881D7D" w:rsidRDefault="000617BB" w:rsidP="000617BB">
            <w:pPr>
              <w:jc w:val="right"/>
              <w:rPr>
                <w:rFonts w:ascii="Poppins" w:hAnsi="Poppins" w:cs="Poppins"/>
                <w:color w:val="000000"/>
                <w:sz w:val="14"/>
                <w:szCs w:val="14"/>
                <w:lang w:val="en-US"/>
              </w:rPr>
            </w:pPr>
            <w:r w:rsidRPr="00881D7D">
              <w:rPr>
                <w:rFonts w:ascii="Poppins" w:hAnsi="Poppins" w:cs="Poppins"/>
                <w:color w:val="000000"/>
                <w:sz w:val="14"/>
                <w:szCs w:val="14"/>
                <w:lang w:val="en-US"/>
              </w:rPr>
              <w:t> </w:t>
            </w:r>
          </w:p>
        </w:tc>
        <w:tc>
          <w:tcPr>
            <w:tcW w:w="1029" w:type="pct"/>
            <w:tcBorders>
              <w:top w:val="single" w:sz="8" w:space="0" w:color="D9D9D9"/>
              <w:left w:val="nil"/>
              <w:bottom w:val="single" w:sz="8" w:space="0" w:color="D9D9D9"/>
              <w:right w:val="single" w:sz="6" w:space="0" w:color="00B8FE"/>
            </w:tcBorders>
            <w:shd w:val="clear" w:color="000000" w:fill="E6ECEF"/>
            <w:vAlign w:val="center"/>
          </w:tcPr>
          <w:p w14:paraId="6A13073A" w14:textId="77777777" w:rsidR="000617BB" w:rsidRPr="000617BB" w:rsidRDefault="000617BB" w:rsidP="000617BB">
            <w:pPr>
              <w:jc w:val="right"/>
              <w:rPr>
                <w:rFonts w:ascii="Poppins" w:hAnsi="Poppins" w:cs="Poppins"/>
                <w:color w:val="000000"/>
                <w:sz w:val="12"/>
                <w:szCs w:val="12"/>
                <w:highlight w:val="yellow"/>
                <w:lang w:val="en-US"/>
              </w:rPr>
            </w:pPr>
          </w:p>
          <w:p w14:paraId="62B35711" w14:textId="770934ED" w:rsidR="000617BB" w:rsidRPr="00F9532B" w:rsidRDefault="000617BB" w:rsidP="000617BB">
            <w:pPr>
              <w:jc w:val="right"/>
              <w:rPr>
                <w:rFonts w:ascii="Poppins" w:hAnsi="Poppins" w:cs="Poppins"/>
                <w:color w:val="000000"/>
                <w:sz w:val="14"/>
                <w:szCs w:val="14"/>
              </w:rPr>
            </w:pPr>
            <w:r w:rsidRPr="00D84F0A">
              <w:rPr>
                <w:rFonts w:ascii="Poppins" w:hAnsi="Poppins" w:cs="Poppins"/>
                <w:color w:val="000000"/>
                <w:sz w:val="12"/>
                <w:szCs w:val="12"/>
              </w:rPr>
              <w:t>(109)</w:t>
            </w:r>
          </w:p>
        </w:tc>
        <w:tc>
          <w:tcPr>
            <w:tcW w:w="954" w:type="pct"/>
            <w:tcBorders>
              <w:top w:val="single" w:sz="8" w:space="0" w:color="D9D9D9"/>
              <w:left w:val="nil"/>
              <w:bottom w:val="single" w:sz="8" w:space="0" w:color="D9D9D9"/>
            </w:tcBorders>
            <w:shd w:val="clear" w:color="000000" w:fill="auto"/>
            <w:vAlign w:val="center"/>
          </w:tcPr>
          <w:p w14:paraId="3CDA048D" w14:textId="77777777" w:rsidR="000617BB" w:rsidRPr="00D84F0A" w:rsidRDefault="000617BB" w:rsidP="000617BB">
            <w:pPr>
              <w:jc w:val="right"/>
              <w:rPr>
                <w:rFonts w:ascii="Poppins" w:hAnsi="Poppins" w:cs="Poppins"/>
                <w:color w:val="000000"/>
                <w:sz w:val="12"/>
                <w:szCs w:val="12"/>
              </w:rPr>
            </w:pPr>
          </w:p>
          <w:p w14:paraId="080785CD" w14:textId="12ED6519" w:rsidR="000617BB" w:rsidRPr="00F9532B" w:rsidRDefault="000617BB" w:rsidP="000617BB">
            <w:pPr>
              <w:tabs>
                <w:tab w:val="center" w:pos="4153"/>
                <w:tab w:val="right" w:pos="8306"/>
              </w:tabs>
              <w:jc w:val="right"/>
              <w:rPr>
                <w:rFonts w:ascii="Poppins" w:hAnsi="Poppins" w:cs="Poppins"/>
                <w:sz w:val="14"/>
                <w:szCs w:val="14"/>
              </w:rPr>
            </w:pPr>
            <w:r w:rsidRPr="00D84F0A">
              <w:rPr>
                <w:rFonts w:ascii="Poppins" w:hAnsi="Poppins" w:cs="Poppins"/>
                <w:color w:val="000000"/>
                <w:sz w:val="12"/>
                <w:szCs w:val="12"/>
              </w:rPr>
              <w:t>(44)</w:t>
            </w:r>
          </w:p>
        </w:tc>
      </w:tr>
      <w:tr w:rsidR="000617BB" w:rsidRPr="00F9532B" w14:paraId="2B7DC270" w14:textId="77777777" w:rsidTr="000617BB">
        <w:trPr>
          <w:trHeight w:val="198"/>
        </w:trPr>
        <w:tc>
          <w:tcPr>
            <w:tcW w:w="2427" w:type="pct"/>
            <w:tcBorders>
              <w:top w:val="single" w:sz="8" w:space="0" w:color="D9D9D9"/>
              <w:left w:val="nil"/>
              <w:bottom w:val="single" w:sz="8" w:space="0" w:color="D9D9D9"/>
              <w:right w:val="nil"/>
            </w:tcBorders>
            <w:shd w:val="clear" w:color="auto" w:fill="auto"/>
            <w:vAlign w:val="bottom"/>
            <w:hideMark/>
          </w:tcPr>
          <w:p w14:paraId="02420455" w14:textId="60A0D658" w:rsidR="000617BB" w:rsidRPr="00F9532B" w:rsidRDefault="000617BB" w:rsidP="000617BB">
            <w:pPr>
              <w:rPr>
                <w:rFonts w:ascii="Poppins" w:hAnsi="Poppins" w:cs="Poppins"/>
                <w:color w:val="000000"/>
                <w:sz w:val="14"/>
                <w:szCs w:val="14"/>
              </w:rPr>
            </w:pPr>
            <w:r w:rsidRPr="00B10B14">
              <w:rPr>
                <w:rFonts w:ascii="Poppins" w:hAnsi="Poppins" w:cs="Poppins"/>
                <w:color w:val="000000"/>
                <w:sz w:val="14"/>
                <w:szCs w:val="24"/>
                <w:lang w:val="en-US"/>
              </w:rPr>
              <w:t xml:space="preserve">Change in trade receivables </w:t>
            </w:r>
          </w:p>
        </w:tc>
        <w:tc>
          <w:tcPr>
            <w:tcW w:w="590" w:type="pct"/>
            <w:tcBorders>
              <w:top w:val="single" w:sz="8" w:space="0" w:color="D9D9D9"/>
              <w:left w:val="nil"/>
              <w:bottom w:val="single" w:sz="8" w:space="0" w:color="D9D9D9"/>
              <w:right w:val="nil"/>
            </w:tcBorders>
            <w:shd w:val="clear" w:color="auto" w:fill="auto"/>
            <w:vAlign w:val="center"/>
            <w:hideMark/>
          </w:tcPr>
          <w:p w14:paraId="39ACE39B" w14:textId="77777777" w:rsidR="000617BB" w:rsidRPr="00F9532B" w:rsidRDefault="000617BB" w:rsidP="000617BB">
            <w:pPr>
              <w:jc w:val="right"/>
              <w:rPr>
                <w:rFonts w:ascii="Poppins" w:hAnsi="Poppins" w:cs="Poppins"/>
                <w:color w:val="000000"/>
                <w:sz w:val="14"/>
                <w:szCs w:val="14"/>
              </w:rPr>
            </w:pPr>
            <w:r w:rsidRPr="00F9532B">
              <w:rPr>
                <w:rFonts w:ascii="Poppins" w:hAnsi="Poppins" w:cs="Poppins"/>
                <w:color w:val="000000"/>
                <w:sz w:val="14"/>
                <w:szCs w:val="14"/>
              </w:rPr>
              <w:t> </w:t>
            </w:r>
          </w:p>
        </w:tc>
        <w:tc>
          <w:tcPr>
            <w:tcW w:w="1029" w:type="pct"/>
            <w:tcBorders>
              <w:top w:val="single" w:sz="8" w:space="0" w:color="D9D9D9"/>
              <w:left w:val="nil"/>
              <w:bottom w:val="single" w:sz="8" w:space="0" w:color="D9D9D9"/>
              <w:right w:val="single" w:sz="6" w:space="0" w:color="00B8FE"/>
            </w:tcBorders>
            <w:shd w:val="clear" w:color="000000" w:fill="E6ECEF"/>
            <w:vAlign w:val="center"/>
          </w:tcPr>
          <w:p w14:paraId="5F9A8CFA" w14:textId="77777777" w:rsidR="000617BB" w:rsidRPr="00D84F0A" w:rsidRDefault="000617BB" w:rsidP="000617BB">
            <w:pPr>
              <w:jc w:val="right"/>
              <w:rPr>
                <w:rFonts w:ascii="Poppins" w:hAnsi="Poppins" w:cs="Poppins"/>
                <w:color w:val="000000"/>
                <w:sz w:val="12"/>
                <w:szCs w:val="12"/>
                <w:highlight w:val="yellow"/>
              </w:rPr>
            </w:pPr>
          </w:p>
          <w:p w14:paraId="1B4FFB6C" w14:textId="056DF3EF" w:rsidR="000617BB" w:rsidRPr="00F9532B" w:rsidRDefault="000617BB" w:rsidP="000617BB">
            <w:pPr>
              <w:jc w:val="right"/>
              <w:rPr>
                <w:rFonts w:ascii="Poppins" w:hAnsi="Poppins" w:cs="Poppins"/>
                <w:color w:val="000000"/>
                <w:sz w:val="14"/>
                <w:szCs w:val="14"/>
              </w:rPr>
            </w:pPr>
            <w:r w:rsidRPr="00D84F0A">
              <w:rPr>
                <w:rFonts w:ascii="Poppins" w:hAnsi="Poppins" w:cs="Poppins"/>
                <w:color w:val="000000"/>
                <w:sz w:val="12"/>
                <w:szCs w:val="12"/>
              </w:rPr>
              <w:t>14</w:t>
            </w:r>
            <w:r>
              <w:rPr>
                <w:rFonts w:ascii="Poppins" w:hAnsi="Poppins" w:cs="Poppins"/>
                <w:color w:val="000000"/>
                <w:sz w:val="12"/>
                <w:szCs w:val="12"/>
              </w:rPr>
              <w:t>,</w:t>
            </w:r>
            <w:r w:rsidRPr="00D84F0A">
              <w:rPr>
                <w:rFonts w:ascii="Poppins" w:hAnsi="Poppins" w:cs="Poppins"/>
                <w:color w:val="000000"/>
                <w:sz w:val="12"/>
                <w:szCs w:val="12"/>
              </w:rPr>
              <w:t>099</w:t>
            </w:r>
          </w:p>
        </w:tc>
        <w:tc>
          <w:tcPr>
            <w:tcW w:w="954" w:type="pct"/>
            <w:tcBorders>
              <w:top w:val="single" w:sz="8" w:space="0" w:color="D9D9D9"/>
              <w:left w:val="nil"/>
              <w:bottom w:val="single" w:sz="8" w:space="0" w:color="D9D9D9"/>
            </w:tcBorders>
            <w:shd w:val="clear" w:color="000000" w:fill="auto"/>
            <w:vAlign w:val="center"/>
          </w:tcPr>
          <w:p w14:paraId="307AC443" w14:textId="77777777" w:rsidR="000617BB" w:rsidRPr="00D84F0A" w:rsidRDefault="000617BB" w:rsidP="000617BB">
            <w:pPr>
              <w:jc w:val="right"/>
              <w:rPr>
                <w:rFonts w:ascii="Poppins" w:hAnsi="Poppins" w:cs="Poppins"/>
                <w:color w:val="000000"/>
                <w:sz w:val="12"/>
                <w:szCs w:val="12"/>
              </w:rPr>
            </w:pPr>
          </w:p>
          <w:p w14:paraId="0363ECBD" w14:textId="6C671681" w:rsidR="000617BB" w:rsidRPr="00F9532B" w:rsidRDefault="000617BB" w:rsidP="000617BB">
            <w:pPr>
              <w:tabs>
                <w:tab w:val="center" w:pos="4153"/>
                <w:tab w:val="right" w:pos="8306"/>
              </w:tabs>
              <w:jc w:val="right"/>
              <w:rPr>
                <w:rFonts w:ascii="Poppins" w:hAnsi="Poppins" w:cs="Poppins"/>
                <w:sz w:val="14"/>
                <w:szCs w:val="14"/>
              </w:rPr>
            </w:pPr>
            <w:r w:rsidRPr="00D84F0A">
              <w:rPr>
                <w:rFonts w:ascii="Poppins" w:hAnsi="Poppins" w:cs="Poppins"/>
                <w:color w:val="000000"/>
                <w:sz w:val="12"/>
                <w:szCs w:val="12"/>
              </w:rPr>
              <w:t>15</w:t>
            </w:r>
            <w:r>
              <w:rPr>
                <w:rFonts w:ascii="Poppins" w:hAnsi="Poppins" w:cs="Poppins"/>
                <w:color w:val="000000"/>
                <w:sz w:val="12"/>
                <w:szCs w:val="12"/>
              </w:rPr>
              <w:t>,</w:t>
            </w:r>
            <w:r w:rsidRPr="00D84F0A">
              <w:rPr>
                <w:rFonts w:ascii="Poppins" w:hAnsi="Poppins" w:cs="Poppins"/>
                <w:color w:val="000000"/>
                <w:sz w:val="12"/>
                <w:szCs w:val="12"/>
              </w:rPr>
              <w:t>906</w:t>
            </w:r>
          </w:p>
        </w:tc>
      </w:tr>
      <w:tr w:rsidR="000617BB" w:rsidRPr="00F9532B" w14:paraId="12EE5ACA" w14:textId="77777777" w:rsidTr="000617BB">
        <w:trPr>
          <w:trHeight w:val="198"/>
        </w:trPr>
        <w:tc>
          <w:tcPr>
            <w:tcW w:w="2427" w:type="pct"/>
            <w:tcBorders>
              <w:top w:val="single" w:sz="8" w:space="0" w:color="D9D9D9"/>
              <w:left w:val="nil"/>
              <w:bottom w:val="single" w:sz="8" w:space="0" w:color="D9D9D9"/>
              <w:right w:val="nil"/>
            </w:tcBorders>
            <w:shd w:val="clear" w:color="auto" w:fill="auto"/>
            <w:vAlign w:val="bottom"/>
            <w:hideMark/>
          </w:tcPr>
          <w:p w14:paraId="129909DF" w14:textId="19E0A37B" w:rsidR="000617BB" w:rsidRPr="00F9532B" w:rsidRDefault="000617BB" w:rsidP="000617BB">
            <w:pPr>
              <w:rPr>
                <w:rFonts w:ascii="Poppins" w:hAnsi="Poppins" w:cs="Poppins"/>
                <w:color w:val="000000"/>
                <w:sz w:val="14"/>
                <w:szCs w:val="14"/>
              </w:rPr>
            </w:pPr>
            <w:r w:rsidRPr="00B10B14">
              <w:rPr>
                <w:rFonts w:ascii="Poppins" w:hAnsi="Poppins" w:cs="Poppins"/>
                <w:color w:val="000000"/>
                <w:sz w:val="14"/>
                <w:szCs w:val="24"/>
                <w:lang w:val="en-US"/>
              </w:rPr>
              <w:t>Change in trade payables</w:t>
            </w:r>
          </w:p>
        </w:tc>
        <w:tc>
          <w:tcPr>
            <w:tcW w:w="590" w:type="pct"/>
            <w:tcBorders>
              <w:top w:val="single" w:sz="8" w:space="0" w:color="D9D9D9"/>
              <w:left w:val="nil"/>
              <w:bottom w:val="single" w:sz="8" w:space="0" w:color="D9D9D9"/>
              <w:right w:val="nil"/>
            </w:tcBorders>
            <w:shd w:val="clear" w:color="auto" w:fill="auto"/>
            <w:vAlign w:val="center"/>
            <w:hideMark/>
          </w:tcPr>
          <w:p w14:paraId="141C78EC" w14:textId="77777777" w:rsidR="000617BB" w:rsidRPr="00F9532B" w:rsidRDefault="000617BB" w:rsidP="000617BB">
            <w:pPr>
              <w:jc w:val="right"/>
              <w:rPr>
                <w:rFonts w:ascii="Poppins" w:hAnsi="Poppins" w:cs="Poppins"/>
                <w:color w:val="000000"/>
                <w:sz w:val="14"/>
                <w:szCs w:val="14"/>
              </w:rPr>
            </w:pPr>
            <w:r w:rsidRPr="00F9532B">
              <w:rPr>
                <w:rFonts w:ascii="Poppins" w:hAnsi="Poppins" w:cs="Poppins"/>
                <w:color w:val="000000"/>
                <w:sz w:val="14"/>
                <w:szCs w:val="14"/>
              </w:rPr>
              <w:t> </w:t>
            </w:r>
          </w:p>
        </w:tc>
        <w:tc>
          <w:tcPr>
            <w:tcW w:w="1029" w:type="pct"/>
            <w:tcBorders>
              <w:top w:val="single" w:sz="8" w:space="0" w:color="D9D9D9"/>
              <w:left w:val="nil"/>
              <w:bottom w:val="single" w:sz="8" w:space="0" w:color="D9D9D9"/>
              <w:right w:val="single" w:sz="6" w:space="0" w:color="00B8FE"/>
            </w:tcBorders>
            <w:shd w:val="clear" w:color="000000" w:fill="E6ECEF"/>
            <w:vAlign w:val="center"/>
          </w:tcPr>
          <w:p w14:paraId="0F5FBA74" w14:textId="77777777" w:rsidR="000617BB" w:rsidRPr="00D84F0A" w:rsidRDefault="000617BB" w:rsidP="000617BB">
            <w:pPr>
              <w:jc w:val="right"/>
              <w:rPr>
                <w:rFonts w:ascii="Poppins" w:hAnsi="Poppins" w:cs="Poppins"/>
                <w:color w:val="000000"/>
                <w:sz w:val="12"/>
                <w:szCs w:val="12"/>
                <w:highlight w:val="yellow"/>
              </w:rPr>
            </w:pPr>
          </w:p>
          <w:p w14:paraId="737F3FBF" w14:textId="620562AA" w:rsidR="000617BB" w:rsidRPr="00F9532B" w:rsidRDefault="000617BB" w:rsidP="000617BB">
            <w:pPr>
              <w:jc w:val="right"/>
              <w:rPr>
                <w:rFonts w:ascii="Poppins" w:hAnsi="Poppins" w:cs="Poppins"/>
                <w:sz w:val="14"/>
                <w:szCs w:val="14"/>
              </w:rPr>
            </w:pPr>
            <w:r w:rsidRPr="00D84F0A">
              <w:rPr>
                <w:rFonts w:ascii="Poppins" w:hAnsi="Poppins" w:cs="Poppins"/>
                <w:color w:val="000000"/>
                <w:sz w:val="12"/>
                <w:szCs w:val="12"/>
              </w:rPr>
              <w:t>3</w:t>
            </w:r>
            <w:r>
              <w:rPr>
                <w:rFonts w:ascii="Poppins" w:hAnsi="Poppins" w:cs="Poppins"/>
                <w:color w:val="000000"/>
                <w:sz w:val="12"/>
                <w:szCs w:val="12"/>
              </w:rPr>
              <w:t>,</w:t>
            </w:r>
            <w:r w:rsidRPr="00D84F0A">
              <w:rPr>
                <w:rFonts w:ascii="Poppins" w:hAnsi="Poppins" w:cs="Poppins"/>
                <w:color w:val="000000"/>
                <w:sz w:val="12"/>
                <w:szCs w:val="12"/>
              </w:rPr>
              <w:t>843</w:t>
            </w:r>
          </w:p>
        </w:tc>
        <w:tc>
          <w:tcPr>
            <w:tcW w:w="954" w:type="pct"/>
            <w:tcBorders>
              <w:top w:val="single" w:sz="8" w:space="0" w:color="D9D9D9"/>
              <w:left w:val="nil"/>
              <w:bottom w:val="single" w:sz="8" w:space="0" w:color="D9D9D9"/>
            </w:tcBorders>
            <w:shd w:val="clear" w:color="000000" w:fill="auto"/>
            <w:vAlign w:val="center"/>
          </w:tcPr>
          <w:p w14:paraId="6168E1AB" w14:textId="77777777" w:rsidR="000617BB" w:rsidRPr="00D84F0A" w:rsidRDefault="000617BB" w:rsidP="000617BB">
            <w:pPr>
              <w:jc w:val="right"/>
              <w:rPr>
                <w:rFonts w:ascii="Poppins" w:hAnsi="Poppins" w:cs="Poppins"/>
                <w:color w:val="000000"/>
                <w:sz w:val="12"/>
                <w:szCs w:val="12"/>
              </w:rPr>
            </w:pPr>
          </w:p>
          <w:p w14:paraId="45596E6E" w14:textId="3B007E30" w:rsidR="000617BB" w:rsidRPr="00F9532B" w:rsidRDefault="000617BB" w:rsidP="000617BB">
            <w:pPr>
              <w:tabs>
                <w:tab w:val="center" w:pos="4153"/>
                <w:tab w:val="right" w:pos="8306"/>
              </w:tabs>
              <w:jc w:val="right"/>
              <w:rPr>
                <w:rFonts w:ascii="Poppins" w:hAnsi="Poppins" w:cs="Poppins"/>
                <w:sz w:val="14"/>
                <w:szCs w:val="14"/>
              </w:rPr>
            </w:pPr>
            <w:r w:rsidRPr="00D84F0A">
              <w:rPr>
                <w:rFonts w:ascii="Poppins" w:hAnsi="Poppins" w:cs="Poppins"/>
                <w:color w:val="000000"/>
                <w:sz w:val="12"/>
                <w:szCs w:val="12"/>
              </w:rPr>
              <w:t>37</w:t>
            </w:r>
            <w:r>
              <w:rPr>
                <w:rFonts w:ascii="Poppins" w:hAnsi="Poppins" w:cs="Poppins"/>
                <w:color w:val="000000"/>
                <w:sz w:val="12"/>
                <w:szCs w:val="12"/>
              </w:rPr>
              <w:t>,</w:t>
            </w:r>
            <w:r w:rsidRPr="00D84F0A">
              <w:rPr>
                <w:rFonts w:ascii="Poppins" w:hAnsi="Poppins" w:cs="Poppins"/>
                <w:color w:val="000000"/>
                <w:sz w:val="12"/>
                <w:szCs w:val="12"/>
              </w:rPr>
              <w:t>567</w:t>
            </w:r>
          </w:p>
        </w:tc>
      </w:tr>
      <w:tr w:rsidR="00EE43BD" w:rsidRPr="00F9532B" w14:paraId="509FC0D8" w14:textId="77777777" w:rsidTr="00B2392E">
        <w:trPr>
          <w:trHeight w:val="198"/>
        </w:trPr>
        <w:tc>
          <w:tcPr>
            <w:tcW w:w="2427" w:type="pct"/>
            <w:tcBorders>
              <w:top w:val="single" w:sz="8" w:space="0" w:color="D9D9D9"/>
              <w:left w:val="nil"/>
              <w:bottom w:val="single" w:sz="8" w:space="0" w:color="D9D9D9"/>
              <w:right w:val="nil"/>
            </w:tcBorders>
            <w:shd w:val="clear" w:color="auto" w:fill="auto"/>
            <w:vAlign w:val="bottom"/>
            <w:hideMark/>
          </w:tcPr>
          <w:p w14:paraId="5D1DAF47" w14:textId="5F6C7A4B" w:rsidR="00EE43BD" w:rsidRPr="00881D7D" w:rsidRDefault="00EE43BD" w:rsidP="00EE43BD">
            <w:pPr>
              <w:rPr>
                <w:rFonts w:ascii="Poppins" w:hAnsi="Poppins" w:cs="Poppins"/>
                <w:color w:val="000000"/>
                <w:sz w:val="14"/>
                <w:szCs w:val="14"/>
                <w:lang w:val="en-US"/>
              </w:rPr>
            </w:pPr>
            <w:r w:rsidRPr="00B10B14">
              <w:rPr>
                <w:rFonts w:ascii="Poppins" w:hAnsi="Poppins" w:cs="Poppins"/>
                <w:color w:val="000000"/>
                <w:sz w:val="14"/>
                <w:szCs w:val="24"/>
                <w:lang w:val="en-US"/>
              </w:rPr>
              <w:t>Net change in miscellaneous receivables/payables and other assets/liabilities</w:t>
            </w:r>
          </w:p>
        </w:tc>
        <w:tc>
          <w:tcPr>
            <w:tcW w:w="590" w:type="pct"/>
            <w:tcBorders>
              <w:top w:val="single" w:sz="8" w:space="0" w:color="D9D9D9"/>
              <w:left w:val="nil"/>
              <w:bottom w:val="single" w:sz="8" w:space="0" w:color="D9D9D9"/>
              <w:right w:val="nil"/>
            </w:tcBorders>
            <w:shd w:val="clear" w:color="auto" w:fill="auto"/>
            <w:vAlign w:val="center"/>
            <w:hideMark/>
          </w:tcPr>
          <w:p w14:paraId="56DA23F6" w14:textId="77777777" w:rsidR="00EE43BD" w:rsidRPr="00881D7D" w:rsidRDefault="00EE43BD" w:rsidP="00EE43BD">
            <w:pPr>
              <w:jc w:val="right"/>
              <w:rPr>
                <w:rFonts w:ascii="Poppins" w:hAnsi="Poppins" w:cs="Poppins"/>
                <w:color w:val="000000"/>
                <w:sz w:val="14"/>
                <w:szCs w:val="14"/>
                <w:lang w:val="en-US"/>
              </w:rPr>
            </w:pPr>
            <w:r w:rsidRPr="00881D7D">
              <w:rPr>
                <w:rFonts w:ascii="Poppins" w:hAnsi="Poppins" w:cs="Poppins"/>
                <w:color w:val="000000"/>
                <w:sz w:val="14"/>
                <w:szCs w:val="14"/>
                <w:lang w:val="en-US"/>
              </w:rPr>
              <w:t> </w:t>
            </w:r>
          </w:p>
        </w:tc>
        <w:tc>
          <w:tcPr>
            <w:tcW w:w="1029" w:type="pct"/>
            <w:tcBorders>
              <w:top w:val="single" w:sz="8" w:space="0" w:color="D9D9D9" w:themeColor="background1" w:themeShade="D9"/>
              <w:left w:val="nil"/>
              <w:bottom w:val="single" w:sz="8" w:space="0" w:color="D9D9D9" w:themeColor="background1" w:themeShade="D9"/>
              <w:right w:val="single" w:sz="6" w:space="0" w:color="00B8FE"/>
            </w:tcBorders>
            <w:shd w:val="clear" w:color="000000" w:fill="E6ECEF"/>
            <w:vAlign w:val="center"/>
          </w:tcPr>
          <w:p w14:paraId="1061006C" w14:textId="77777777" w:rsidR="00EE43BD" w:rsidRPr="00EE43BD" w:rsidRDefault="00EE43BD" w:rsidP="00EE43BD">
            <w:pPr>
              <w:jc w:val="right"/>
              <w:rPr>
                <w:rFonts w:ascii="Poppins" w:hAnsi="Poppins" w:cs="Poppins"/>
                <w:color w:val="000000"/>
                <w:sz w:val="12"/>
                <w:szCs w:val="12"/>
                <w:highlight w:val="yellow"/>
                <w:lang w:val="en-US"/>
              </w:rPr>
            </w:pPr>
          </w:p>
          <w:p w14:paraId="3B27EDDC" w14:textId="505074B9" w:rsidR="00EE43BD" w:rsidRPr="00F9532B" w:rsidRDefault="00EE43BD" w:rsidP="00EE43BD">
            <w:pPr>
              <w:jc w:val="right"/>
              <w:rPr>
                <w:rFonts w:ascii="Poppins" w:hAnsi="Poppins" w:cs="Poppins"/>
                <w:color w:val="000000"/>
                <w:sz w:val="14"/>
                <w:szCs w:val="14"/>
              </w:rPr>
            </w:pPr>
            <w:r w:rsidRPr="00A3113B">
              <w:rPr>
                <w:rFonts w:ascii="Poppins" w:hAnsi="Poppins" w:cs="Poppins"/>
                <w:color w:val="000000"/>
                <w:sz w:val="12"/>
                <w:szCs w:val="12"/>
              </w:rPr>
              <w:t>30</w:t>
            </w:r>
            <w:r>
              <w:rPr>
                <w:rFonts w:ascii="Poppins" w:hAnsi="Poppins" w:cs="Poppins"/>
                <w:color w:val="000000"/>
                <w:sz w:val="12"/>
                <w:szCs w:val="12"/>
              </w:rPr>
              <w:t>,</w:t>
            </w:r>
            <w:r w:rsidRPr="00A3113B">
              <w:rPr>
                <w:rFonts w:ascii="Poppins" w:hAnsi="Poppins" w:cs="Poppins"/>
                <w:color w:val="000000"/>
                <w:sz w:val="12"/>
                <w:szCs w:val="12"/>
              </w:rPr>
              <w:t>143</w:t>
            </w:r>
          </w:p>
        </w:tc>
        <w:tc>
          <w:tcPr>
            <w:tcW w:w="954" w:type="pct"/>
            <w:tcBorders>
              <w:top w:val="single" w:sz="8" w:space="0" w:color="D9D9D9"/>
              <w:left w:val="nil"/>
              <w:bottom w:val="single" w:sz="8" w:space="0" w:color="D9D9D9"/>
            </w:tcBorders>
            <w:shd w:val="clear" w:color="000000" w:fill="auto"/>
            <w:vAlign w:val="center"/>
          </w:tcPr>
          <w:p w14:paraId="2D2FD0EC" w14:textId="77777777" w:rsidR="00EE43BD" w:rsidRPr="00D84F0A" w:rsidRDefault="00EE43BD" w:rsidP="00EE43BD">
            <w:pPr>
              <w:jc w:val="right"/>
              <w:rPr>
                <w:rFonts w:ascii="Poppins" w:hAnsi="Poppins" w:cs="Poppins"/>
                <w:color w:val="000000"/>
                <w:sz w:val="12"/>
                <w:szCs w:val="12"/>
              </w:rPr>
            </w:pPr>
          </w:p>
          <w:p w14:paraId="08661E29" w14:textId="27BBA0A5" w:rsidR="00EE43BD" w:rsidRPr="00F9532B" w:rsidRDefault="00EE43BD" w:rsidP="00EE43BD">
            <w:pPr>
              <w:tabs>
                <w:tab w:val="center" w:pos="4153"/>
                <w:tab w:val="right" w:pos="8306"/>
              </w:tabs>
              <w:jc w:val="right"/>
              <w:rPr>
                <w:rFonts w:ascii="Poppins" w:hAnsi="Poppins" w:cs="Poppins"/>
                <w:sz w:val="14"/>
                <w:szCs w:val="14"/>
              </w:rPr>
            </w:pPr>
            <w:r w:rsidRPr="00D84F0A">
              <w:rPr>
                <w:rFonts w:ascii="Poppins" w:hAnsi="Poppins" w:cs="Poppins"/>
                <w:color w:val="000000"/>
                <w:sz w:val="12"/>
                <w:szCs w:val="12"/>
              </w:rPr>
              <w:t>85</w:t>
            </w:r>
            <w:r>
              <w:rPr>
                <w:rFonts w:ascii="Poppins" w:hAnsi="Poppins" w:cs="Poppins"/>
                <w:color w:val="000000"/>
                <w:sz w:val="12"/>
                <w:szCs w:val="12"/>
              </w:rPr>
              <w:t>,</w:t>
            </w:r>
            <w:r w:rsidRPr="00D84F0A">
              <w:rPr>
                <w:rFonts w:ascii="Poppins" w:hAnsi="Poppins" w:cs="Poppins"/>
                <w:color w:val="000000"/>
                <w:sz w:val="12"/>
                <w:szCs w:val="12"/>
              </w:rPr>
              <w:t>739</w:t>
            </w:r>
          </w:p>
        </w:tc>
      </w:tr>
      <w:tr w:rsidR="00EE43BD" w:rsidRPr="00F9532B" w14:paraId="56524688" w14:textId="77777777" w:rsidTr="00B2392E">
        <w:trPr>
          <w:trHeight w:val="198"/>
        </w:trPr>
        <w:tc>
          <w:tcPr>
            <w:tcW w:w="2427" w:type="pct"/>
            <w:tcBorders>
              <w:top w:val="single" w:sz="8" w:space="0" w:color="D9D9D9"/>
              <w:left w:val="nil"/>
              <w:bottom w:val="single" w:sz="8" w:space="0" w:color="D9D9D9"/>
              <w:right w:val="nil"/>
            </w:tcBorders>
            <w:shd w:val="clear" w:color="auto" w:fill="auto"/>
            <w:vAlign w:val="bottom"/>
            <w:hideMark/>
          </w:tcPr>
          <w:p w14:paraId="1BB5EFEB" w14:textId="0ED15EA9" w:rsidR="00EE43BD" w:rsidRPr="00F9532B" w:rsidRDefault="00EE43BD" w:rsidP="00EE43BD">
            <w:pPr>
              <w:rPr>
                <w:rFonts w:ascii="Poppins" w:hAnsi="Poppins" w:cs="Poppins"/>
                <w:color w:val="000000"/>
                <w:sz w:val="14"/>
                <w:szCs w:val="14"/>
              </w:rPr>
            </w:pPr>
            <w:r w:rsidRPr="00B10B14">
              <w:rPr>
                <w:rFonts w:ascii="Poppins" w:hAnsi="Poppins" w:cs="Poppins"/>
                <w:color w:val="000000"/>
                <w:sz w:val="14"/>
                <w:szCs w:val="24"/>
                <w:lang w:val="en-US"/>
              </w:rPr>
              <w:t>Other non-monetary changes</w:t>
            </w:r>
          </w:p>
        </w:tc>
        <w:tc>
          <w:tcPr>
            <w:tcW w:w="590" w:type="pct"/>
            <w:tcBorders>
              <w:top w:val="single" w:sz="8" w:space="0" w:color="D9D9D9"/>
              <w:left w:val="nil"/>
              <w:bottom w:val="single" w:sz="8" w:space="0" w:color="D9D9D9"/>
              <w:right w:val="nil"/>
            </w:tcBorders>
            <w:shd w:val="clear" w:color="auto" w:fill="auto"/>
            <w:vAlign w:val="center"/>
            <w:hideMark/>
          </w:tcPr>
          <w:p w14:paraId="2DC1CEDB" w14:textId="77777777" w:rsidR="00EE43BD" w:rsidRPr="00F9532B" w:rsidRDefault="00EE43BD" w:rsidP="00EE43BD">
            <w:pPr>
              <w:jc w:val="right"/>
              <w:rPr>
                <w:rFonts w:ascii="Poppins" w:hAnsi="Poppins" w:cs="Poppins"/>
                <w:color w:val="000000"/>
                <w:sz w:val="14"/>
                <w:szCs w:val="14"/>
              </w:rPr>
            </w:pPr>
            <w:r w:rsidRPr="00F9532B">
              <w:rPr>
                <w:rFonts w:ascii="Poppins" w:hAnsi="Poppins" w:cs="Poppins"/>
                <w:color w:val="000000"/>
                <w:sz w:val="14"/>
                <w:szCs w:val="14"/>
              </w:rPr>
              <w:t> </w:t>
            </w:r>
          </w:p>
        </w:tc>
        <w:tc>
          <w:tcPr>
            <w:tcW w:w="1029" w:type="pct"/>
            <w:tcBorders>
              <w:top w:val="single" w:sz="8" w:space="0" w:color="D9D9D9" w:themeColor="background1" w:themeShade="D9"/>
              <w:left w:val="nil"/>
              <w:bottom w:val="single" w:sz="8" w:space="0" w:color="D9D9D9" w:themeColor="background1" w:themeShade="D9"/>
              <w:right w:val="single" w:sz="6" w:space="0" w:color="00B8FE"/>
            </w:tcBorders>
            <w:shd w:val="clear" w:color="000000" w:fill="E6ECEF"/>
            <w:vAlign w:val="center"/>
          </w:tcPr>
          <w:p w14:paraId="46C30C8B" w14:textId="77777777" w:rsidR="00EE43BD" w:rsidRPr="00A3113B" w:rsidRDefault="00EE43BD" w:rsidP="00EE43BD">
            <w:pPr>
              <w:jc w:val="right"/>
              <w:rPr>
                <w:rFonts w:ascii="Poppins" w:hAnsi="Poppins" w:cs="Poppins"/>
                <w:color w:val="000000"/>
                <w:sz w:val="12"/>
                <w:szCs w:val="12"/>
                <w:highlight w:val="yellow"/>
              </w:rPr>
            </w:pPr>
            <w:r w:rsidRPr="00A3113B">
              <w:rPr>
                <w:rFonts w:ascii="Poppins" w:hAnsi="Poppins" w:cs="Poppins"/>
                <w:color w:val="000000"/>
                <w:sz w:val="12"/>
                <w:szCs w:val="12"/>
                <w:highlight w:val="yellow"/>
              </w:rPr>
              <w:t xml:space="preserve">     </w:t>
            </w:r>
          </w:p>
          <w:p w14:paraId="7672B66E" w14:textId="7EFA1E33" w:rsidR="00EE43BD" w:rsidRPr="00F9532B" w:rsidRDefault="00EE43BD" w:rsidP="00EE43BD">
            <w:pPr>
              <w:jc w:val="right"/>
              <w:rPr>
                <w:rFonts w:ascii="Poppins" w:hAnsi="Poppins" w:cs="Poppins"/>
                <w:color w:val="000000"/>
                <w:sz w:val="14"/>
                <w:szCs w:val="14"/>
              </w:rPr>
            </w:pPr>
            <w:r w:rsidRPr="00A3113B">
              <w:rPr>
                <w:rFonts w:ascii="Poppins" w:hAnsi="Poppins" w:cs="Poppins"/>
                <w:color w:val="000000"/>
                <w:sz w:val="12"/>
                <w:szCs w:val="12"/>
              </w:rPr>
              <w:t>4</w:t>
            </w:r>
            <w:r>
              <w:rPr>
                <w:rFonts w:ascii="Poppins" w:hAnsi="Poppins" w:cs="Poppins"/>
                <w:color w:val="000000"/>
                <w:sz w:val="12"/>
                <w:szCs w:val="12"/>
              </w:rPr>
              <w:t>,</w:t>
            </w:r>
            <w:r w:rsidRPr="00A3113B">
              <w:rPr>
                <w:rFonts w:ascii="Poppins" w:hAnsi="Poppins" w:cs="Poppins"/>
                <w:color w:val="000000"/>
                <w:sz w:val="12"/>
                <w:szCs w:val="12"/>
              </w:rPr>
              <w:t>447</w:t>
            </w:r>
          </w:p>
        </w:tc>
        <w:tc>
          <w:tcPr>
            <w:tcW w:w="954" w:type="pct"/>
            <w:tcBorders>
              <w:top w:val="single" w:sz="8" w:space="0" w:color="D9D9D9"/>
              <w:left w:val="nil"/>
              <w:bottom w:val="single" w:sz="8" w:space="0" w:color="D9D9D9"/>
            </w:tcBorders>
            <w:shd w:val="clear" w:color="000000" w:fill="auto"/>
            <w:vAlign w:val="center"/>
          </w:tcPr>
          <w:p w14:paraId="79F5EA00" w14:textId="77777777" w:rsidR="00EE43BD" w:rsidRPr="00D84F0A" w:rsidRDefault="00EE43BD" w:rsidP="00EE43BD">
            <w:pPr>
              <w:jc w:val="right"/>
              <w:rPr>
                <w:rFonts w:ascii="Poppins" w:hAnsi="Poppins" w:cs="Poppins"/>
                <w:color w:val="000000"/>
                <w:sz w:val="12"/>
                <w:szCs w:val="12"/>
              </w:rPr>
            </w:pPr>
            <w:r w:rsidRPr="00D84F0A">
              <w:rPr>
                <w:rFonts w:ascii="Poppins" w:hAnsi="Poppins" w:cs="Poppins"/>
                <w:color w:val="000000"/>
                <w:sz w:val="12"/>
                <w:szCs w:val="12"/>
              </w:rPr>
              <w:t xml:space="preserve">     </w:t>
            </w:r>
          </w:p>
          <w:p w14:paraId="4F2194B2" w14:textId="6A1F05DF" w:rsidR="00EE43BD" w:rsidRPr="00F9532B" w:rsidRDefault="00EE43BD" w:rsidP="00EE43BD">
            <w:pPr>
              <w:tabs>
                <w:tab w:val="center" w:pos="4153"/>
                <w:tab w:val="right" w:pos="8306"/>
              </w:tabs>
              <w:jc w:val="right"/>
              <w:rPr>
                <w:rFonts w:ascii="Poppins" w:hAnsi="Poppins" w:cs="Poppins"/>
                <w:sz w:val="14"/>
                <w:szCs w:val="14"/>
              </w:rPr>
            </w:pPr>
            <w:r w:rsidRPr="00D84F0A">
              <w:rPr>
                <w:rFonts w:ascii="Poppins" w:hAnsi="Poppins" w:cs="Poppins"/>
                <w:color w:val="000000"/>
                <w:sz w:val="12"/>
                <w:szCs w:val="12"/>
              </w:rPr>
              <w:t>192</w:t>
            </w:r>
          </w:p>
        </w:tc>
      </w:tr>
      <w:tr w:rsidR="00EE43BD" w:rsidRPr="00F9532B" w14:paraId="0F8C4E2A" w14:textId="77777777" w:rsidTr="00B2392E">
        <w:trPr>
          <w:trHeight w:val="198"/>
        </w:trPr>
        <w:tc>
          <w:tcPr>
            <w:tcW w:w="2427" w:type="pct"/>
            <w:tcBorders>
              <w:top w:val="single" w:sz="8" w:space="0" w:color="D9D9D9"/>
              <w:left w:val="nil"/>
              <w:bottom w:val="single" w:sz="8" w:space="0" w:color="D9D9D9"/>
              <w:right w:val="nil"/>
            </w:tcBorders>
            <w:shd w:val="clear" w:color="auto" w:fill="auto"/>
            <w:vAlign w:val="bottom"/>
            <w:hideMark/>
          </w:tcPr>
          <w:p w14:paraId="2D68AF64" w14:textId="71B42F50" w:rsidR="00EE43BD" w:rsidRPr="00881D7D" w:rsidRDefault="00EE43BD" w:rsidP="00EE43BD">
            <w:pPr>
              <w:rPr>
                <w:rFonts w:ascii="Poppins" w:hAnsi="Poppins" w:cs="Poppins"/>
                <w:color w:val="00B8FE"/>
                <w:sz w:val="14"/>
                <w:szCs w:val="14"/>
                <w:lang w:val="en-US"/>
              </w:rPr>
            </w:pPr>
            <w:r w:rsidRPr="00B10B14">
              <w:rPr>
                <w:rFonts w:ascii="Poppins" w:hAnsi="Poppins" w:cs="Poppins"/>
                <w:color w:val="00B8FE"/>
                <w:sz w:val="14"/>
                <w:szCs w:val="24"/>
                <w:lang w:val="en-US"/>
              </w:rPr>
              <w:t>Cash flows from operating activities</w:t>
            </w:r>
          </w:p>
        </w:tc>
        <w:tc>
          <w:tcPr>
            <w:tcW w:w="590" w:type="pct"/>
            <w:tcBorders>
              <w:top w:val="single" w:sz="8" w:space="0" w:color="D9D9D9"/>
              <w:left w:val="nil"/>
              <w:bottom w:val="single" w:sz="8" w:space="0" w:color="D9D9D9"/>
              <w:right w:val="nil"/>
            </w:tcBorders>
            <w:shd w:val="clear" w:color="auto" w:fill="auto"/>
            <w:vAlign w:val="center"/>
            <w:hideMark/>
          </w:tcPr>
          <w:p w14:paraId="241D5CF5" w14:textId="77777777" w:rsidR="00EE43BD" w:rsidRPr="00881D7D" w:rsidRDefault="00EE43BD" w:rsidP="00EE43BD">
            <w:pPr>
              <w:jc w:val="right"/>
              <w:rPr>
                <w:rFonts w:ascii="Poppins" w:hAnsi="Poppins" w:cs="Poppins"/>
                <w:color w:val="00B8FE"/>
                <w:sz w:val="14"/>
                <w:szCs w:val="14"/>
                <w:lang w:val="en-US"/>
              </w:rPr>
            </w:pPr>
          </w:p>
          <w:p w14:paraId="1583DD60" w14:textId="77777777" w:rsidR="00EE43BD" w:rsidRPr="00F9532B" w:rsidRDefault="00EE43BD" w:rsidP="00EE43BD">
            <w:pPr>
              <w:jc w:val="right"/>
              <w:rPr>
                <w:rFonts w:ascii="Poppins" w:hAnsi="Poppins" w:cs="Poppins"/>
                <w:color w:val="00B8FE"/>
                <w:sz w:val="14"/>
                <w:szCs w:val="14"/>
              </w:rPr>
            </w:pPr>
            <w:r w:rsidRPr="00F9532B">
              <w:rPr>
                <w:rFonts w:ascii="Poppins" w:hAnsi="Poppins" w:cs="Poppins"/>
                <w:color w:val="00B8FE"/>
                <w:sz w:val="14"/>
                <w:szCs w:val="14"/>
              </w:rPr>
              <w:t>(a)</w:t>
            </w:r>
          </w:p>
        </w:tc>
        <w:tc>
          <w:tcPr>
            <w:tcW w:w="1029" w:type="pct"/>
            <w:tcBorders>
              <w:top w:val="single" w:sz="8" w:space="0" w:color="D9D9D9" w:themeColor="background1" w:themeShade="D9"/>
              <w:left w:val="nil"/>
              <w:bottom w:val="single" w:sz="8" w:space="0" w:color="D9D9D9" w:themeColor="background1" w:themeShade="D9"/>
              <w:right w:val="single" w:sz="6" w:space="0" w:color="00B8FE"/>
            </w:tcBorders>
            <w:shd w:val="clear" w:color="000000" w:fill="E6ECEF"/>
            <w:vAlign w:val="center"/>
          </w:tcPr>
          <w:p w14:paraId="6EA5661F" w14:textId="77777777" w:rsidR="00EE43BD" w:rsidRPr="00A3113B" w:rsidRDefault="00EE43BD" w:rsidP="00EE43BD">
            <w:pPr>
              <w:tabs>
                <w:tab w:val="center" w:pos="4153"/>
                <w:tab w:val="right" w:pos="8306"/>
              </w:tabs>
              <w:jc w:val="right"/>
              <w:rPr>
                <w:rFonts w:ascii="Poppins" w:hAnsi="Poppins" w:cs="Poppins"/>
                <w:color w:val="00B8FE"/>
                <w:sz w:val="12"/>
                <w:szCs w:val="12"/>
              </w:rPr>
            </w:pPr>
          </w:p>
          <w:p w14:paraId="1DC3D064" w14:textId="402BA6CD" w:rsidR="00EE43BD" w:rsidRPr="00F9532B" w:rsidRDefault="00EE43BD" w:rsidP="00EE43BD">
            <w:pPr>
              <w:tabs>
                <w:tab w:val="center" w:pos="4153"/>
                <w:tab w:val="right" w:pos="8306"/>
              </w:tabs>
              <w:jc w:val="right"/>
              <w:rPr>
                <w:rFonts w:ascii="Poppins" w:hAnsi="Poppins" w:cs="Poppins"/>
                <w:color w:val="00B8FE"/>
                <w:sz w:val="14"/>
                <w:szCs w:val="14"/>
              </w:rPr>
            </w:pPr>
            <w:r w:rsidRPr="00A3113B">
              <w:rPr>
                <w:rFonts w:ascii="Poppins" w:hAnsi="Poppins" w:cs="Poppins"/>
                <w:color w:val="00B8FE"/>
                <w:sz w:val="12"/>
                <w:szCs w:val="12"/>
              </w:rPr>
              <w:t>762</w:t>
            </w:r>
            <w:r>
              <w:rPr>
                <w:rFonts w:ascii="Poppins" w:hAnsi="Poppins" w:cs="Poppins"/>
                <w:color w:val="00B8FE"/>
                <w:sz w:val="12"/>
                <w:szCs w:val="12"/>
              </w:rPr>
              <w:t>,</w:t>
            </w:r>
            <w:r w:rsidRPr="00A3113B">
              <w:rPr>
                <w:rFonts w:ascii="Poppins" w:hAnsi="Poppins" w:cs="Poppins"/>
                <w:color w:val="00B8FE"/>
                <w:sz w:val="12"/>
                <w:szCs w:val="12"/>
              </w:rPr>
              <w:t>860</w:t>
            </w:r>
          </w:p>
        </w:tc>
        <w:tc>
          <w:tcPr>
            <w:tcW w:w="954" w:type="pct"/>
            <w:tcBorders>
              <w:top w:val="single" w:sz="8" w:space="0" w:color="D9D9D9"/>
              <w:left w:val="nil"/>
              <w:bottom w:val="single" w:sz="8" w:space="0" w:color="D9D9D9"/>
            </w:tcBorders>
            <w:shd w:val="clear" w:color="000000" w:fill="auto"/>
            <w:vAlign w:val="center"/>
          </w:tcPr>
          <w:p w14:paraId="7099FD8F" w14:textId="77777777" w:rsidR="00EE43BD" w:rsidRPr="00D84F0A" w:rsidRDefault="00EE43BD" w:rsidP="00EE43BD">
            <w:pPr>
              <w:tabs>
                <w:tab w:val="center" w:pos="4153"/>
                <w:tab w:val="right" w:pos="8306"/>
              </w:tabs>
              <w:jc w:val="right"/>
              <w:rPr>
                <w:rFonts w:ascii="Poppins" w:hAnsi="Poppins" w:cs="Poppins"/>
                <w:color w:val="00B8FE"/>
                <w:sz w:val="12"/>
                <w:szCs w:val="12"/>
              </w:rPr>
            </w:pPr>
          </w:p>
          <w:p w14:paraId="32F22BEF" w14:textId="0664B4DE" w:rsidR="00EE43BD" w:rsidRPr="00F9532B" w:rsidRDefault="00EE43BD" w:rsidP="00EE43BD">
            <w:pPr>
              <w:tabs>
                <w:tab w:val="center" w:pos="4153"/>
                <w:tab w:val="right" w:pos="8306"/>
              </w:tabs>
              <w:jc w:val="right"/>
              <w:rPr>
                <w:rFonts w:ascii="Poppins" w:hAnsi="Poppins" w:cs="Poppins"/>
                <w:color w:val="00B8FE"/>
                <w:sz w:val="14"/>
                <w:szCs w:val="14"/>
              </w:rPr>
            </w:pPr>
            <w:r w:rsidRPr="00D84F0A">
              <w:rPr>
                <w:rFonts w:ascii="Poppins" w:hAnsi="Poppins" w:cs="Poppins"/>
                <w:color w:val="00B8FE"/>
                <w:sz w:val="12"/>
                <w:szCs w:val="12"/>
              </w:rPr>
              <w:t>811</w:t>
            </w:r>
            <w:r>
              <w:rPr>
                <w:rFonts w:ascii="Poppins" w:hAnsi="Poppins" w:cs="Poppins"/>
                <w:color w:val="00B8FE"/>
                <w:sz w:val="12"/>
                <w:szCs w:val="12"/>
              </w:rPr>
              <w:t>,</w:t>
            </w:r>
            <w:r w:rsidRPr="00D84F0A">
              <w:rPr>
                <w:rFonts w:ascii="Poppins" w:hAnsi="Poppins" w:cs="Poppins"/>
                <w:color w:val="00B8FE"/>
                <w:sz w:val="12"/>
                <w:szCs w:val="12"/>
              </w:rPr>
              <w:t>196</w:t>
            </w:r>
          </w:p>
        </w:tc>
      </w:tr>
      <w:tr w:rsidR="00EE43BD" w:rsidRPr="00B76C73" w14:paraId="7BD8ADC5" w14:textId="77777777" w:rsidTr="00B2392E">
        <w:trPr>
          <w:trHeight w:val="198"/>
        </w:trPr>
        <w:tc>
          <w:tcPr>
            <w:tcW w:w="2427" w:type="pct"/>
            <w:tcBorders>
              <w:top w:val="single" w:sz="8" w:space="0" w:color="D9D9D9"/>
              <w:left w:val="nil"/>
              <w:bottom w:val="single" w:sz="8" w:space="0" w:color="D9D9D9"/>
              <w:right w:val="nil"/>
            </w:tcBorders>
            <w:shd w:val="clear" w:color="auto" w:fill="auto"/>
            <w:vAlign w:val="bottom"/>
            <w:hideMark/>
          </w:tcPr>
          <w:p w14:paraId="149F48AC" w14:textId="7CD5E94B" w:rsidR="00EE43BD" w:rsidRPr="00881D7D" w:rsidRDefault="00EE43BD" w:rsidP="00EE43BD">
            <w:pPr>
              <w:rPr>
                <w:rFonts w:ascii="Poppins" w:hAnsi="Poppins" w:cs="Poppins"/>
                <w:b/>
                <w:bCs/>
                <w:sz w:val="14"/>
                <w:szCs w:val="14"/>
                <w:lang w:val="en-US"/>
              </w:rPr>
            </w:pPr>
            <w:r w:rsidRPr="00B10B14">
              <w:rPr>
                <w:rFonts w:ascii="Poppins" w:hAnsi="Poppins" w:cs="Poppins"/>
                <w:b/>
                <w:sz w:val="14"/>
                <w:szCs w:val="24"/>
                <w:lang w:val="en-US"/>
              </w:rPr>
              <w:t>Cash flows from investing activities:</w:t>
            </w:r>
          </w:p>
        </w:tc>
        <w:tc>
          <w:tcPr>
            <w:tcW w:w="590" w:type="pct"/>
            <w:tcBorders>
              <w:top w:val="single" w:sz="8" w:space="0" w:color="D9D9D9"/>
              <w:left w:val="nil"/>
              <w:bottom w:val="single" w:sz="8" w:space="0" w:color="D9D9D9"/>
              <w:right w:val="nil"/>
            </w:tcBorders>
            <w:shd w:val="clear" w:color="auto" w:fill="auto"/>
            <w:vAlign w:val="center"/>
            <w:hideMark/>
          </w:tcPr>
          <w:p w14:paraId="3DB3B6CA" w14:textId="77777777" w:rsidR="00EE43BD" w:rsidRPr="00881D7D" w:rsidRDefault="00EE43BD" w:rsidP="00EE43BD">
            <w:pPr>
              <w:jc w:val="right"/>
              <w:rPr>
                <w:rFonts w:ascii="Poppins" w:hAnsi="Poppins" w:cs="Poppins"/>
                <w:b/>
                <w:bCs/>
                <w:color w:val="4F81BD"/>
                <w:sz w:val="14"/>
                <w:szCs w:val="14"/>
                <w:lang w:val="en-US"/>
              </w:rPr>
            </w:pPr>
            <w:r w:rsidRPr="00881D7D">
              <w:rPr>
                <w:rFonts w:ascii="Poppins" w:hAnsi="Poppins" w:cs="Poppins"/>
                <w:b/>
                <w:bCs/>
                <w:color w:val="4F81BD"/>
                <w:sz w:val="14"/>
                <w:szCs w:val="14"/>
                <w:lang w:val="en-US"/>
              </w:rPr>
              <w:t> </w:t>
            </w:r>
          </w:p>
        </w:tc>
        <w:tc>
          <w:tcPr>
            <w:tcW w:w="1029" w:type="pct"/>
            <w:tcBorders>
              <w:top w:val="single" w:sz="8" w:space="0" w:color="D9D9D9" w:themeColor="background1" w:themeShade="D9"/>
              <w:left w:val="nil"/>
              <w:bottom w:val="single" w:sz="8" w:space="0" w:color="D9D9D9" w:themeColor="background1" w:themeShade="D9"/>
              <w:right w:val="single" w:sz="6" w:space="0" w:color="00B8FE"/>
            </w:tcBorders>
            <w:shd w:val="clear" w:color="000000" w:fill="E6ECEF"/>
            <w:vAlign w:val="center"/>
          </w:tcPr>
          <w:p w14:paraId="32784816" w14:textId="77777777" w:rsidR="00EE43BD" w:rsidRPr="00881D7D" w:rsidRDefault="00EE43BD" w:rsidP="00EE43BD">
            <w:pPr>
              <w:tabs>
                <w:tab w:val="center" w:pos="4153"/>
                <w:tab w:val="right" w:pos="8306"/>
              </w:tabs>
              <w:jc w:val="right"/>
              <w:rPr>
                <w:rFonts w:ascii="Poppins" w:hAnsi="Poppins" w:cs="Poppins"/>
                <w:b/>
                <w:bCs/>
                <w:sz w:val="14"/>
                <w:szCs w:val="14"/>
                <w:lang w:val="en-US"/>
              </w:rPr>
            </w:pPr>
          </w:p>
        </w:tc>
        <w:tc>
          <w:tcPr>
            <w:tcW w:w="954" w:type="pct"/>
            <w:tcBorders>
              <w:top w:val="single" w:sz="8" w:space="0" w:color="D9D9D9"/>
              <w:left w:val="nil"/>
              <w:bottom w:val="single" w:sz="8" w:space="0" w:color="D9D9D9"/>
            </w:tcBorders>
            <w:shd w:val="clear" w:color="000000" w:fill="auto"/>
            <w:vAlign w:val="center"/>
          </w:tcPr>
          <w:p w14:paraId="4B7252A0" w14:textId="77777777" w:rsidR="00EE43BD" w:rsidRPr="00881D7D" w:rsidRDefault="00EE43BD" w:rsidP="00EE43BD">
            <w:pPr>
              <w:jc w:val="right"/>
              <w:rPr>
                <w:rFonts w:ascii="Poppins" w:hAnsi="Poppins" w:cs="Poppins"/>
                <w:sz w:val="14"/>
                <w:szCs w:val="14"/>
                <w:lang w:val="en-US"/>
              </w:rPr>
            </w:pPr>
          </w:p>
        </w:tc>
      </w:tr>
      <w:tr w:rsidR="00EE43BD" w:rsidRPr="00F9532B" w14:paraId="7A8C8F3C" w14:textId="77777777" w:rsidTr="00B2392E">
        <w:trPr>
          <w:trHeight w:val="198"/>
        </w:trPr>
        <w:tc>
          <w:tcPr>
            <w:tcW w:w="2427" w:type="pct"/>
            <w:tcBorders>
              <w:top w:val="single" w:sz="8" w:space="0" w:color="D9D9D9"/>
              <w:left w:val="nil"/>
              <w:bottom w:val="single" w:sz="8" w:space="0" w:color="D9D9D9"/>
              <w:right w:val="nil"/>
            </w:tcBorders>
            <w:shd w:val="clear" w:color="auto" w:fill="auto"/>
            <w:vAlign w:val="bottom"/>
            <w:hideMark/>
          </w:tcPr>
          <w:p w14:paraId="428F631D" w14:textId="5C423826" w:rsidR="00EE43BD" w:rsidRPr="00881D7D" w:rsidRDefault="00EE43BD" w:rsidP="00EE43BD">
            <w:pPr>
              <w:rPr>
                <w:rFonts w:ascii="Poppins" w:hAnsi="Poppins" w:cs="Poppins"/>
                <w:color w:val="000000"/>
                <w:sz w:val="14"/>
                <w:szCs w:val="14"/>
                <w:lang w:val="en-US"/>
              </w:rPr>
            </w:pPr>
            <w:r w:rsidRPr="00B10B14">
              <w:rPr>
                <w:rFonts w:ascii="Poppins" w:hAnsi="Poppins" w:cs="Poppins"/>
                <w:color w:val="000000"/>
                <w:sz w:val="14"/>
                <w:szCs w:val="24"/>
                <w:lang w:val="en-US"/>
              </w:rPr>
              <w:t xml:space="preserve">Total purchases of tangible and intangible assets for the period and right-of-use assets </w:t>
            </w:r>
          </w:p>
        </w:tc>
        <w:tc>
          <w:tcPr>
            <w:tcW w:w="590" w:type="pct"/>
            <w:tcBorders>
              <w:top w:val="single" w:sz="8" w:space="0" w:color="D9D9D9"/>
              <w:left w:val="nil"/>
              <w:bottom w:val="single" w:sz="8" w:space="0" w:color="D9D9D9"/>
              <w:right w:val="nil"/>
            </w:tcBorders>
            <w:shd w:val="clear" w:color="auto" w:fill="auto"/>
            <w:vAlign w:val="center"/>
            <w:hideMark/>
          </w:tcPr>
          <w:p w14:paraId="11DA35D1" w14:textId="77777777" w:rsidR="00EE43BD" w:rsidRPr="00881D7D" w:rsidRDefault="00EE43BD" w:rsidP="00EE43BD">
            <w:pPr>
              <w:jc w:val="right"/>
              <w:rPr>
                <w:rFonts w:ascii="Poppins" w:hAnsi="Poppins" w:cs="Poppins"/>
                <w:color w:val="4F81BD"/>
                <w:sz w:val="14"/>
                <w:szCs w:val="14"/>
                <w:lang w:val="en-US"/>
              </w:rPr>
            </w:pPr>
            <w:r w:rsidRPr="00881D7D">
              <w:rPr>
                <w:rFonts w:ascii="Poppins" w:hAnsi="Poppins" w:cs="Poppins"/>
                <w:color w:val="4F81BD"/>
                <w:sz w:val="14"/>
                <w:szCs w:val="14"/>
                <w:lang w:val="en-US"/>
              </w:rPr>
              <w:t> </w:t>
            </w:r>
          </w:p>
        </w:tc>
        <w:tc>
          <w:tcPr>
            <w:tcW w:w="1029" w:type="pct"/>
            <w:tcBorders>
              <w:top w:val="single" w:sz="8" w:space="0" w:color="D9D9D9" w:themeColor="background1" w:themeShade="D9"/>
              <w:left w:val="nil"/>
              <w:bottom w:val="single" w:sz="8" w:space="0" w:color="D9D9D9" w:themeColor="background1" w:themeShade="D9"/>
              <w:right w:val="single" w:sz="6" w:space="0" w:color="00B8FE"/>
            </w:tcBorders>
            <w:shd w:val="clear" w:color="000000" w:fill="E6ECEF"/>
            <w:vAlign w:val="center"/>
          </w:tcPr>
          <w:p w14:paraId="4C25D7CB" w14:textId="77777777" w:rsidR="00EE43BD" w:rsidRPr="001B5E48" w:rsidRDefault="00EE43BD" w:rsidP="00EE43BD">
            <w:pPr>
              <w:jc w:val="right"/>
              <w:rPr>
                <w:rFonts w:ascii="Poppins" w:hAnsi="Poppins" w:cs="Poppins"/>
                <w:color w:val="000000"/>
                <w:sz w:val="12"/>
                <w:szCs w:val="12"/>
                <w:lang w:val="en-US"/>
              </w:rPr>
            </w:pPr>
            <w:r w:rsidRPr="001B5E48">
              <w:rPr>
                <w:rFonts w:ascii="Poppins" w:hAnsi="Poppins" w:cs="Poppins"/>
                <w:color w:val="000000"/>
                <w:sz w:val="12"/>
                <w:szCs w:val="12"/>
                <w:lang w:val="en-US"/>
              </w:rPr>
              <w:t xml:space="preserve">  </w:t>
            </w:r>
          </w:p>
          <w:p w14:paraId="2AF3931A" w14:textId="647830BF" w:rsidR="00EE43BD" w:rsidRPr="00F9532B" w:rsidRDefault="00EE43BD" w:rsidP="00EE43BD">
            <w:pPr>
              <w:jc w:val="right"/>
              <w:rPr>
                <w:rFonts w:ascii="Poppins" w:hAnsi="Poppins" w:cs="Poppins"/>
                <w:color w:val="000000"/>
                <w:sz w:val="14"/>
                <w:szCs w:val="14"/>
              </w:rPr>
            </w:pPr>
            <w:r w:rsidRPr="00A3113B">
              <w:rPr>
                <w:rFonts w:ascii="Poppins" w:hAnsi="Poppins" w:cs="Poppins"/>
                <w:color w:val="000000"/>
                <w:sz w:val="12"/>
                <w:szCs w:val="12"/>
              </w:rPr>
              <w:t>(469</w:t>
            </w:r>
            <w:r>
              <w:rPr>
                <w:rFonts w:ascii="Poppins" w:hAnsi="Poppins" w:cs="Poppins"/>
                <w:color w:val="000000"/>
                <w:sz w:val="12"/>
                <w:szCs w:val="12"/>
              </w:rPr>
              <w:t>,</w:t>
            </w:r>
            <w:r w:rsidRPr="00A3113B">
              <w:rPr>
                <w:rFonts w:ascii="Poppins" w:hAnsi="Poppins" w:cs="Poppins"/>
                <w:color w:val="000000"/>
                <w:sz w:val="12"/>
                <w:szCs w:val="12"/>
              </w:rPr>
              <w:t>689)</w:t>
            </w:r>
          </w:p>
        </w:tc>
        <w:tc>
          <w:tcPr>
            <w:tcW w:w="954" w:type="pct"/>
            <w:tcBorders>
              <w:top w:val="single" w:sz="8" w:space="0" w:color="D9D9D9"/>
              <w:left w:val="nil"/>
              <w:bottom w:val="single" w:sz="8" w:space="0" w:color="D9D9D9"/>
            </w:tcBorders>
            <w:shd w:val="clear" w:color="000000" w:fill="auto"/>
            <w:vAlign w:val="center"/>
          </w:tcPr>
          <w:p w14:paraId="235C1415" w14:textId="77777777" w:rsidR="00EE43BD" w:rsidRPr="00D84F0A" w:rsidRDefault="00EE43BD" w:rsidP="00EE43BD">
            <w:pPr>
              <w:jc w:val="right"/>
              <w:rPr>
                <w:rFonts w:ascii="Poppins" w:hAnsi="Poppins" w:cs="Poppins"/>
                <w:color w:val="000000"/>
                <w:sz w:val="12"/>
                <w:szCs w:val="12"/>
              </w:rPr>
            </w:pPr>
            <w:r w:rsidRPr="00D84F0A">
              <w:rPr>
                <w:rFonts w:ascii="Poppins" w:hAnsi="Poppins" w:cs="Poppins"/>
                <w:color w:val="000000"/>
                <w:sz w:val="12"/>
                <w:szCs w:val="12"/>
              </w:rPr>
              <w:t xml:space="preserve">  </w:t>
            </w:r>
          </w:p>
          <w:p w14:paraId="22643D33" w14:textId="57F10DAA" w:rsidR="00EE43BD" w:rsidRPr="00F9532B" w:rsidRDefault="00EE43BD" w:rsidP="00EE43BD">
            <w:pPr>
              <w:tabs>
                <w:tab w:val="center" w:pos="4153"/>
                <w:tab w:val="right" w:pos="8306"/>
              </w:tabs>
              <w:jc w:val="right"/>
              <w:rPr>
                <w:rFonts w:ascii="Poppins" w:hAnsi="Poppins" w:cs="Poppins"/>
                <w:sz w:val="14"/>
                <w:szCs w:val="14"/>
              </w:rPr>
            </w:pPr>
            <w:r w:rsidRPr="00D84F0A">
              <w:rPr>
                <w:rFonts w:ascii="Poppins" w:hAnsi="Poppins" w:cs="Poppins"/>
                <w:color w:val="000000"/>
                <w:sz w:val="12"/>
                <w:szCs w:val="12"/>
              </w:rPr>
              <w:t>(499</w:t>
            </w:r>
            <w:r>
              <w:rPr>
                <w:rFonts w:ascii="Poppins" w:hAnsi="Poppins" w:cs="Poppins"/>
                <w:color w:val="000000"/>
                <w:sz w:val="12"/>
                <w:szCs w:val="12"/>
              </w:rPr>
              <w:t>,</w:t>
            </w:r>
            <w:r w:rsidRPr="00D84F0A">
              <w:rPr>
                <w:rFonts w:ascii="Poppins" w:hAnsi="Poppins" w:cs="Poppins"/>
                <w:color w:val="000000"/>
                <w:sz w:val="12"/>
                <w:szCs w:val="12"/>
              </w:rPr>
              <w:t>235)</w:t>
            </w:r>
          </w:p>
        </w:tc>
      </w:tr>
      <w:tr w:rsidR="00EE43BD" w:rsidRPr="00F9532B" w14:paraId="29094040" w14:textId="77777777" w:rsidTr="00B2392E">
        <w:trPr>
          <w:trHeight w:val="198"/>
        </w:trPr>
        <w:tc>
          <w:tcPr>
            <w:tcW w:w="2427" w:type="pct"/>
            <w:tcBorders>
              <w:top w:val="single" w:sz="8" w:space="0" w:color="D9D9D9"/>
              <w:left w:val="nil"/>
              <w:bottom w:val="single" w:sz="8" w:space="0" w:color="D9D9D9"/>
              <w:right w:val="nil"/>
            </w:tcBorders>
            <w:shd w:val="clear" w:color="auto" w:fill="auto"/>
            <w:vAlign w:val="bottom"/>
            <w:hideMark/>
          </w:tcPr>
          <w:p w14:paraId="7D5FFC76" w14:textId="52D7DC7E" w:rsidR="00EE43BD" w:rsidRPr="00881D7D" w:rsidRDefault="00EE43BD" w:rsidP="00EE43BD">
            <w:pPr>
              <w:ind w:firstLineChars="200" w:firstLine="280"/>
              <w:rPr>
                <w:rFonts w:ascii="Poppins" w:hAnsi="Poppins" w:cs="Poppins"/>
                <w:i/>
                <w:color w:val="000000"/>
                <w:sz w:val="14"/>
                <w:szCs w:val="14"/>
                <w:lang w:val="en-US"/>
              </w:rPr>
            </w:pPr>
            <w:r w:rsidRPr="00B10B14">
              <w:rPr>
                <w:rFonts w:ascii="Poppins" w:hAnsi="Poppins" w:cs="Poppins"/>
                <w:i/>
                <w:iCs/>
                <w:color w:val="000000"/>
                <w:sz w:val="14"/>
                <w:szCs w:val="24"/>
                <w:lang w:val="en-US"/>
              </w:rPr>
              <w:t>Of which change in amounts due to fixed asset suppliers</w:t>
            </w:r>
          </w:p>
        </w:tc>
        <w:tc>
          <w:tcPr>
            <w:tcW w:w="590" w:type="pct"/>
            <w:tcBorders>
              <w:top w:val="single" w:sz="8" w:space="0" w:color="D9D9D9"/>
              <w:left w:val="nil"/>
              <w:bottom w:val="single" w:sz="8" w:space="0" w:color="D9D9D9"/>
              <w:right w:val="nil"/>
            </w:tcBorders>
            <w:shd w:val="clear" w:color="auto" w:fill="auto"/>
            <w:vAlign w:val="center"/>
            <w:hideMark/>
          </w:tcPr>
          <w:p w14:paraId="66652AE2" w14:textId="77777777" w:rsidR="00EE43BD" w:rsidRPr="00881D7D" w:rsidRDefault="00EE43BD" w:rsidP="00EE43BD">
            <w:pPr>
              <w:jc w:val="right"/>
              <w:rPr>
                <w:rFonts w:ascii="Poppins" w:hAnsi="Poppins" w:cs="Poppins"/>
                <w:color w:val="4F81BD"/>
                <w:sz w:val="14"/>
                <w:szCs w:val="14"/>
                <w:lang w:val="en-US"/>
              </w:rPr>
            </w:pPr>
            <w:r w:rsidRPr="00881D7D">
              <w:rPr>
                <w:rFonts w:ascii="Poppins" w:hAnsi="Poppins" w:cs="Poppins"/>
                <w:color w:val="4F81BD"/>
                <w:sz w:val="14"/>
                <w:szCs w:val="14"/>
                <w:lang w:val="en-US"/>
              </w:rPr>
              <w:t> </w:t>
            </w:r>
          </w:p>
        </w:tc>
        <w:tc>
          <w:tcPr>
            <w:tcW w:w="1029" w:type="pct"/>
            <w:tcBorders>
              <w:top w:val="single" w:sz="8" w:space="0" w:color="D9D9D9" w:themeColor="background1" w:themeShade="D9"/>
              <w:left w:val="nil"/>
              <w:bottom w:val="single" w:sz="8" w:space="0" w:color="D9D9D9" w:themeColor="background1" w:themeShade="D9"/>
              <w:right w:val="single" w:sz="6" w:space="0" w:color="00B8FE"/>
            </w:tcBorders>
            <w:shd w:val="clear" w:color="000000" w:fill="E6ECEF"/>
            <w:vAlign w:val="center"/>
          </w:tcPr>
          <w:p w14:paraId="2F76E1C0" w14:textId="77777777" w:rsidR="00EE43BD" w:rsidRPr="001B5E48" w:rsidRDefault="00EE43BD" w:rsidP="00EE43BD">
            <w:pPr>
              <w:jc w:val="right"/>
              <w:rPr>
                <w:rFonts w:ascii="Poppins" w:hAnsi="Poppins" w:cs="Poppins"/>
                <w:color w:val="000000"/>
                <w:sz w:val="12"/>
                <w:szCs w:val="12"/>
                <w:lang w:val="en-US"/>
              </w:rPr>
            </w:pPr>
          </w:p>
          <w:p w14:paraId="58F3BF7E" w14:textId="104BB7D7" w:rsidR="00EE43BD" w:rsidRPr="00F9532B" w:rsidRDefault="00EE43BD" w:rsidP="00EE43BD">
            <w:pPr>
              <w:jc w:val="right"/>
              <w:rPr>
                <w:rFonts w:ascii="Poppins" w:hAnsi="Poppins" w:cs="Poppins"/>
                <w:i/>
                <w:color w:val="000000"/>
                <w:sz w:val="14"/>
                <w:szCs w:val="14"/>
              </w:rPr>
            </w:pPr>
            <w:r w:rsidRPr="00A3113B">
              <w:rPr>
                <w:rFonts w:ascii="Poppins" w:hAnsi="Poppins" w:cs="Poppins"/>
                <w:color w:val="000000"/>
                <w:sz w:val="12"/>
                <w:szCs w:val="12"/>
              </w:rPr>
              <w:t>175</w:t>
            </w:r>
            <w:r>
              <w:rPr>
                <w:rFonts w:ascii="Poppins" w:hAnsi="Poppins" w:cs="Poppins"/>
                <w:color w:val="000000"/>
                <w:sz w:val="12"/>
                <w:szCs w:val="12"/>
              </w:rPr>
              <w:t>,</w:t>
            </w:r>
            <w:r w:rsidRPr="00A3113B">
              <w:rPr>
                <w:rFonts w:ascii="Poppins" w:hAnsi="Poppins" w:cs="Poppins"/>
                <w:color w:val="000000"/>
                <w:sz w:val="12"/>
                <w:szCs w:val="12"/>
              </w:rPr>
              <w:t>824</w:t>
            </w:r>
          </w:p>
        </w:tc>
        <w:tc>
          <w:tcPr>
            <w:tcW w:w="954" w:type="pct"/>
            <w:tcBorders>
              <w:top w:val="single" w:sz="8" w:space="0" w:color="D9D9D9"/>
              <w:left w:val="nil"/>
              <w:bottom w:val="single" w:sz="8" w:space="0" w:color="D9D9D9"/>
            </w:tcBorders>
            <w:shd w:val="clear" w:color="000000" w:fill="auto"/>
            <w:vAlign w:val="center"/>
          </w:tcPr>
          <w:p w14:paraId="7169B10E" w14:textId="77777777" w:rsidR="00EE43BD" w:rsidRPr="00D84F0A" w:rsidRDefault="00EE43BD" w:rsidP="00EE43BD">
            <w:pPr>
              <w:jc w:val="right"/>
              <w:rPr>
                <w:rFonts w:ascii="Poppins" w:hAnsi="Poppins" w:cs="Poppins"/>
                <w:color w:val="000000"/>
                <w:sz w:val="12"/>
                <w:szCs w:val="12"/>
              </w:rPr>
            </w:pPr>
          </w:p>
          <w:p w14:paraId="7A945EE4" w14:textId="5AB05AF0" w:rsidR="00EE43BD" w:rsidRPr="00F9532B" w:rsidRDefault="00EE43BD" w:rsidP="00EE43BD">
            <w:pPr>
              <w:tabs>
                <w:tab w:val="center" w:pos="4153"/>
                <w:tab w:val="right" w:pos="8306"/>
              </w:tabs>
              <w:jc w:val="right"/>
              <w:rPr>
                <w:rFonts w:ascii="Poppins" w:hAnsi="Poppins" w:cs="Poppins"/>
                <w:sz w:val="14"/>
                <w:szCs w:val="14"/>
              </w:rPr>
            </w:pPr>
            <w:r w:rsidRPr="00D84F0A">
              <w:rPr>
                <w:rFonts w:ascii="Poppins" w:hAnsi="Poppins" w:cs="Poppins"/>
                <w:color w:val="000000"/>
                <w:sz w:val="12"/>
                <w:szCs w:val="12"/>
              </w:rPr>
              <w:t>199</w:t>
            </w:r>
            <w:r>
              <w:rPr>
                <w:rFonts w:ascii="Poppins" w:hAnsi="Poppins" w:cs="Poppins"/>
                <w:color w:val="000000"/>
                <w:sz w:val="12"/>
                <w:szCs w:val="12"/>
              </w:rPr>
              <w:t>,</w:t>
            </w:r>
            <w:r w:rsidRPr="00D84F0A">
              <w:rPr>
                <w:rFonts w:ascii="Poppins" w:hAnsi="Poppins" w:cs="Poppins"/>
                <w:color w:val="000000"/>
                <w:sz w:val="12"/>
                <w:szCs w:val="12"/>
              </w:rPr>
              <w:t>772</w:t>
            </w:r>
          </w:p>
        </w:tc>
      </w:tr>
      <w:tr w:rsidR="00EE43BD" w:rsidRPr="00F9532B" w14:paraId="31159C63" w14:textId="77777777" w:rsidTr="00B2392E">
        <w:trPr>
          <w:trHeight w:val="198"/>
        </w:trPr>
        <w:tc>
          <w:tcPr>
            <w:tcW w:w="2427" w:type="pct"/>
            <w:tcBorders>
              <w:top w:val="single" w:sz="8" w:space="0" w:color="D9D9D9"/>
              <w:left w:val="nil"/>
              <w:bottom w:val="single" w:sz="8" w:space="0" w:color="D9D9D9"/>
              <w:right w:val="nil"/>
            </w:tcBorders>
            <w:shd w:val="clear" w:color="auto" w:fill="auto"/>
            <w:vAlign w:val="bottom"/>
            <w:hideMark/>
          </w:tcPr>
          <w:p w14:paraId="62F28E9F" w14:textId="3A744B44" w:rsidR="00EE43BD" w:rsidRPr="00881D7D" w:rsidRDefault="00EE43BD" w:rsidP="00EE43BD">
            <w:pPr>
              <w:rPr>
                <w:rFonts w:ascii="Poppins" w:hAnsi="Poppins" w:cs="Poppins"/>
                <w:color w:val="000000"/>
                <w:sz w:val="14"/>
                <w:szCs w:val="14"/>
                <w:lang w:val="en-US"/>
              </w:rPr>
            </w:pPr>
            <w:r w:rsidRPr="00B10B14">
              <w:rPr>
                <w:rFonts w:ascii="Poppins" w:hAnsi="Poppins" w:cs="Poppins"/>
                <w:color w:val="000000"/>
                <w:sz w:val="14"/>
                <w:szCs w:val="24"/>
                <w:lang w:val="en-US"/>
              </w:rPr>
              <w:t>Total purchases of tangible and intangible assets and right-of-use assets on a cash basis</w:t>
            </w:r>
          </w:p>
        </w:tc>
        <w:tc>
          <w:tcPr>
            <w:tcW w:w="590" w:type="pct"/>
            <w:tcBorders>
              <w:top w:val="single" w:sz="8" w:space="0" w:color="D9D9D9"/>
              <w:left w:val="nil"/>
              <w:bottom w:val="single" w:sz="8" w:space="0" w:color="D9D9D9"/>
              <w:right w:val="nil"/>
            </w:tcBorders>
            <w:shd w:val="clear" w:color="auto" w:fill="auto"/>
            <w:vAlign w:val="center"/>
            <w:hideMark/>
          </w:tcPr>
          <w:p w14:paraId="0E564C85" w14:textId="77777777" w:rsidR="00EE43BD" w:rsidRPr="00881D7D" w:rsidRDefault="00EE43BD" w:rsidP="00EE43BD">
            <w:pPr>
              <w:jc w:val="right"/>
              <w:rPr>
                <w:rFonts w:ascii="Poppins" w:hAnsi="Poppins" w:cs="Poppins"/>
                <w:color w:val="4F81BD"/>
                <w:sz w:val="14"/>
                <w:szCs w:val="14"/>
                <w:lang w:val="en-US"/>
              </w:rPr>
            </w:pPr>
            <w:r w:rsidRPr="00881D7D">
              <w:rPr>
                <w:rFonts w:ascii="Poppins" w:hAnsi="Poppins" w:cs="Poppins"/>
                <w:color w:val="4F81BD"/>
                <w:sz w:val="14"/>
                <w:szCs w:val="14"/>
                <w:lang w:val="en-US"/>
              </w:rPr>
              <w:t> </w:t>
            </w:r>
          </w:p>
        </w:tc>
        <w:tc>
          <w:tcPr>
            <w:tcW w:w="1029" w:type="pct"/>
            <w:tcBorders>
              <w:top w:val="single" w:sz="8" w:space="0" w:color="D9D9D9" w:themeColor="background1" w:themeShade="D9"/>
              <w:left w:val="nil"/>
              <w:bottom w:val="single" w:sz="8" w:space="0" w:color="D9D9D9" w:themeColor="background1" w:themeShade="D9"/>
              <w:right w:val="single" w:sz="6" w:space="0" w:color="00B8FE"/>
            </w:tcBorders>
            <w:shd w:val="clear" w:color="000000" w:fill="E6ECEF"/>
            <w:vAlign w:val="center"/>
          </w:tcPr>
          <w:p w14:paraId="211FD2EF" w14:textId="77777777" w:rsidR="00EE43BD" w:rsidRPr="001B5E48" w:rsidRDefault="00EE43BD" w:rsidP="00EE43BD">
            <w:pPr>
              <w:jc w:val="right"/>
              <w:rPr>
                <w:rFonts w:ascii="Poppins" w:hAnsi="Poppins" w:cs="Poppins"/>
                <w:color w:val="000000"/>
                <w:sz w:val="12"/>
                <w:szCs w:val="12"/>
                <w:lang w:val="en-US"/>
              </w:rPr>
            </w:pPr>
            <w:r w:rsidRPr="001B5E48">
              <w:rPr>
                <w:rFonts w:ascii="Poppins" w:hAnsi="Poppins" w:cs="Poppins"/>
                <w:color w:val="000000"/>
                <w:sz w:val="12"/>
                <w:szCs w:val="12"/>
                <w:lang w:val="en-US"/>
              </w:rPr>
              <w:t xml:space="preserve">   </w:t>
            </w:r>
          </w:p>
          <w:p w14:paraId="7C198BC6" w14:textId="5E9C828B" w:rsidR="00EE43BD" w:rsidRPr="00F9532B" w:rsidRDefault="00EE43BD" w:rsidP="00EE43BD">
            <w:pPr>
              <w:jc w:val="right"/>
              <w:rPr>
                <w:rFonts w:ascii="Poppins" w:hAnsi="Poppins" w:cs="Poppins"/>
                <w:color w:val="000000"/>
                <w:sz w:val="14"/>
                <w:szCs w:val="14"/>
              </w:rPr>
            </w:pPr>
            <w:r w:rsidRPr="00A3113B">
              <w:rPr>
                <w:rFonts w:ascii="Poppins" w:hAnsi="Poppins" w:cs="Poppins"/>
                <w:color w:val="000000"/>
                <w:sz w:val="12"/>
                <w:szCs w:val="12"/>
              </w:rPr>
              <w:t>(293</w:t>
            </w:r>
            <w:r>
              <w:rPr>
                <w:rFonts w:ascii="Poppins" w:hAnsi="Poppins" w:cs="Poppins"/>
                <w:color w:val="000000"/>
                <w:sz w:val="12"/>
                <w:szCs w:val="12"/>
              </w:rPr>
              <w:t>,</w:t>
            </w:r>
            <w:r w:rsidRPr="00A3113B">
              <w:rPr>
                <w:rFonts w:ascii="Poppins" w:hAnsi="Poppins" w:cs="Poppins"/>
                <w:color w:val="000000"/>
                <w:sz w:val="12"/>
                <w:szCs w:val="12"/>
              </w:rPr>
              <w:t>865)</w:t>
            </w:r>
          </w:p>
        </w:tc>
        <w:tc>
          <w:tcPr>
            <w:tcW w:w="954" w:type="pct"/>
            <w:tcBorders>
              <w:top w:val="single" w:sz="8" w:space="0" w:color="D9D9D9"/>
              <w:left w:val="nil"/>
              <w:bottom w:val="single" w:sz="8" w:space="0" w:color="D9D9D9"/>
            </w:tcBorders>
            <w:shd w:val="clear" w:color="000000" w:fill="auto"/>
            <w:vAlign w:val="center"/>
          </w:tcPr>
          <w:p w14:paraId="5BF33615" w14:textId="77777777" w:rsidR="00EE43BD" w:rsidRPr="00D84F0A" w:rsidRDefault="00EE43BD" w:rsidP="00EE43BD">
            <w:pPr>
              <w:jc w:val="right"/>
              <w:rPr>
                <w:rFonts w:ascii="Poppins" w:hAnsi="Poppins" w:cs="Poppins"/>
                <w:color w:val="000000"/>
                <w:sz w:val="12"/>
                <w:szCs w:val="12"/>
              </w:rPr>
            </w:pPr>
            <w:r w:rsidRPr="00D84F0A">
              <w:rPr>
                <w:rFonts w:ascii="Poppins" w:hAnsi="Poppins" w:cs="Poppins"/>
                <w:color w:val="000000"/>
                <w:sz w:val="12"/>
                <w:szCs w:val="12"/>
              </w:rPr>
              <w:t xml:space="preserve">   </w:t>
            </w:r>
          </w:p>
          <w:p w14:paraId="4EF89269" w14:textId="4521D8A7" w:rsidR="00EE43BD" w:rsidRPr="00F9532B" w:rsidRDefault="00EE43BD" w:rsidP="00EE43BD">
            <w:pPr>
              <w:tabs>
                <w:tab w:val="center" w:pos="4153"/>
                <w:tab w:val="right" w:pos="8306"/>
              </w:tabs>
              <w:jc w:val="right"/>
              <w:rPr>
                <w:rFonts w:ascii="Poppins" w:hAnsi="Poppins" w:cs="Poppins"/>
                <w:sz w:val="14"/>
                <w:szCs w:val="14"/>
              </w:rPr>
            </w:pPr>
            <w:r w:rsidRPr="00D84F0A">
              <w:rPr>
                <w:rFonts w:ascii="Poppins" w:hAnsi="Poppins" w:cs="Poppins"/>
                <w:color w:val="000000"/>
                <w:sz w:val="12"/>
                <w:szCs w:val="12"/>
              </w:rPr>
              <w:t>(299</w:t>
            </w:r>
            <w:r>
              <w:rPr>
                <w:rFonts w:ascii="Poppins" w:hAnsi="Poppins" w:cs="Poppins"/>
                <w:color w:val="000000"/>
                <w:sz w:val="12"/>
                <w:szCs w:val="12"/>
              </w:rPr>
              <w:t>,</w:t>
            </w:r>
            <w:r w:rsidRPr="00D84F0A">
              <w:rPr>
                <w:rFonts w:ascii="Poppins" w:hAnsi="Poppins" w:cs="Poppins"/>
                <w:color w:val="000000"/>
                <w:sz w:val="12"/>
                <w:szCs w:val="12"/>
              </w:rPr>
              <w:t>463)</w:t>
            </w:r>
          </w:p>
        </w:tc>
      </w:tr>
      <w:tr w:rsidR="00EE43BD" w:rsidRPr="00F9532B" w14:paraId="5424A4C5" w14:textId="77777777" w:rsidTr="00B2392E">
        <w:trPr>
          <w:trHeight w:val="402"/>
        </w:trPr>
        <w:tc>
          <w:tcPr>
            <w:tcW w:w="2427" w:type="pct"/>
            <w:tcBorders>
              <w:top w:val="single" w:sz="8" w:space="0" w:color="D9D9D9"/>
              <w:left w:val="nil"/>
              <w:bottom w:val="single" w:sz="8" w:space="0" w:color="D9D9D9"/>
              <w:right w:val="nil"/>
            </w:tcBorders>
            <w:shd w:val="clear" w:color="auto" w:fill="auto"/>
            <w:vAlign w:val="bottom"/>
          </w:tcPr>
          <w:p w14:paraId="251D5E6E" w14:textId="34ED1C97" w:rsidR="00EE43BD" w:rsidRPr="00881D7D" w:rsidRDefault="00000000" w:rsidP="00EE43BD">
            <w:pPr>
              <w:rPr>
                <w:rFonts w:ascii="Poppins" w:hAnsi="Poppins" w:cs="Poppins"/>
                <w:color w:val="000000"/>
                <w:sz w:val="14"/>
                <w:szCs w:val="24"/>
                <w:lang w:val="en-US"/>
              </w:rPr>
            </w:pPr>
            <w:hyperlink r:id="rId14" w:history="1">
              <w:r w:rsidR="00EE43BD">
                <w:rPr>
                  <w:rFonts w:ascii="Poppins" w:hAnsi="Poppins" w:cs="Poppins"/>
                  <w:color w:val="000000"/>
                  <w:sz w:val="14"/>
                  <w:szCs w:val="24"/>
                  <w:lang w:val="en-US"/>
                </w:rPr>
                <w:t>C</w:t>
              </w:r>
              <w:r w:rsidR="00EE43BD" w:rsidRPr="00881D7D">
                <w:rPr>
                  <w:rFonts w:ascii="Poppins" w:hAnsi="Poppins" w:cs="Poppins"/>
                  <w:color w:val="000000"/>
                  <w:sz w:val="14"/>
                  <w:szCs w:val="24"/>
                  <w:lang w:val="en-US"/>
                </w:rPr>
                <w:t>apital grants</w:t>
              </w:r>
            </w:hyperlink>
            <w:r w:rsidR="00EE43BD" w:rsidRPr="00881D7D">
              <w:rPr>
                <w:rFonts w:ascii="Poppins" w:hAnsi="Poppins" w:cs="Poppins"/>
                <w:color w:val="000000"/>
                <w:sz w:val="14"/>
                <w:szCs w:val="24"/>
                <w:lang w:val="en-US"/>
              </w:rPr>
              <w:t> received</w:t>
            </w:r>
          </w:p>
        </w:tc>
        <w:tc>
          <w:tcPr>
            <w:tcW w:w="590" w:type="pct"/>
            <w:tcBorders>
              <w:top w:val="single" w:sz="8" w:space="0" w:color="D9D9D9"/>
              <w:left w:val="nil"/>
              <w:bottom w:val="single" w:sz="8" w:space="0" w:color="D9D9D9"/>
              <w:right w:val="nil"/>
            </w:tcBorders>
            <w:shd w:val="clear" w:color="auto" w:fill="auto"/>
            <w:vAlign w:val="center"/>
          </w:tcPr>
          <w:p w14:paraId="72BC5AFB" w14:textId="77777777" w:rsidR="00EE43BD" w:rsidRPr="00F9532B" w:rsidRDefault="00EE43BD" w:rsidP="00EE43BD">
            <w:pPr>
              <w:jc w:val="right"/>
              <w:rPr>
                <w:rFonts w:ascii="Poppins" w:hAnsi="Poppins" w:cs="Poppins"/>
                <w:color w:val="4F81BD"/>
                <w:sz w:val="14"/>
                <w:szCs w:val="14"/>
              </w:rPr>
            </w:pPr>
          </w:p>
        </w:tc>
        <w:tc>
          <w:tcPr>
            <w:tcW w:w="1029" w:type="pct"/>
            <w:tcBorders>
              <w:top w:val="single" w:sz="8" w:space="0" w:color="D9D9D9" w:themeColor="background1" w:themeShade="D9"/>
              <w:left w:val="nil"/>
              <w:bottom w:val="single" w:sz="8" w:space="0" w:color="D9D9D9" w:themeColor="background1" w:themeShade="D9"/>
              <w:right w:val="single" w:sz="6" w:space="0" w:color="00B8FE"/>
            </w:tcBorders>
            <w:shd w:val="clear" w:color="000000" w:fill="E6ECEF"/>
            <w:vAlign w:val="center"/>
          </w:tcPr>
          <w:p w14:paraId="71D1353A" w14:textId="77777777" w:rsidR="00EE43BD" w:rsidRPr="00A3113B" w:rsidRDefault="00EE43BD" w:rsidP="00EE43BD">
            <w:pPr>
              <w:jc w:val="right"/>
              <w:rPr>
                <w:rFonts w:ascii="Poppins" w:hAnsi="Poppins" w:cs="Poppins"/>
                <w:color w:val="000000"/>
                <w:sz w:val="12"/>
                <w:szCs w:val="12"/>
              </w:rPr>
            </w:pPr>
          </w:p>
          <w:p w14:paraId="45B1EDB8" w14:textId="01F3E23E" w:rsidR="00EE43BD" w:rsidRPr="00F9532B" w:rsidRDefault="00EE43BD" w:rsidP="00EE43BD">
            <w:pPr>
              <w:jc w:val="right"/>
              <w:rPr>
                <w:rFonts w:ascii="Poppins" w:hAnsi="Poppins" w:cs="Poppins"/>
                <w:color w:val="000000"/>
                <w:sz w:val="14"/>
                <w:szCs w:val="14"/>
              </w:rPr>
            </w:pPr>
            <w:r w:rsidRPr="00A3113B">
              <w:rPr>
                <w:rFonts w:ascii="Poppins" w:hAnsi="Poppins" w:cs="Poppins"/>
                <w:color w:val="000000"/>
                <w:sz w:val="12"/>
                <w:szCs w:val="12"/>
              </w:rPr>
              <w:t>-</w:t>
            </w:r>
          </w:p>
        </w:tc>
        <w:tc>
          <w:tcPr>
            <w:tcW w:w="954" w:type="pct"/>
            <w:tcBorders>
              <w:top w:val="single" w:sz="8" w:space="0" w:color="D9D9D9"/>
              <w:left w:val="nil"/>
              <w:bottom w:val="single" w:sz="8" w:space="0" w:color="D9D9D9"/>
            </w:tcBorders>
            <w:shd w:val="clear" w:color="000000" w:fill="auto"/>
            <w:vAlign w:val="center"/>
          </w:tcPr>
          <w:p w14:paraId="27C5C5D9" w14:textId="77777777" w:rsidR="00EE43BD" w:rsidRPr="00D84F0A" w:rsidRDefault="00EE43BD" w:rsidP="00EE43BD">
            <w:pPr>
              <w:jc w:val="right"/>
              <w:rPr>
                <w:rFonts w:ascii="Poppins" w:hAnsi="Poppins" w:cs="Poppins"/>
                <w:color w:val="000000"/>
                <w:sz w:val="12"/>
                <w:szCs w:val="12"/>
              </w:rPr>
            </w:pPr>
          </w:p>
          <w:p w14:paraId="62F46070" w14:textId="05DC45FE" w:rsidR="00EE43BD" w:rsidRPr="00F9532B" w:rsidRDefault="00EE43BD" w:rsidP="00EE43BD">
            <w:pPr>
              <w:jc w:val="right"/>
              <w:rPr>
                <w:rFonts w:ascii="Poppins" w:hAnsi="Poppins" w:cs="Poppins"/>
                <w:color w:val="000000"/>
                <w:sz w:val="14"/>
                <w:szCs w:val="14"/>
                <w:highlight w:val="yellow"/>
              </w:rPr>
            </w:pPr>
            <w:r w:rsidRPr="00D84F0A">
              <w:rPr>
                <w:rFonts w:ascii="Poppins" w:hAnsi="Poppins" w:cs="Poppins"/>
                <w:color w:val="000000"/>
                <w:sz w:val="12"/>
                <w:szCs w:val="12"/>
              </w:rPr>
              <w:t>33</w:t>
            </w:r>
            <w:r>
              <w:rPr>
                <w:rFonts w:ascii="Poppins" w:hAnsi="Poppins" w:cs="Poppins"/>
                <w:color w:val="000000"/>
                <w:sz w:val="12"/>
                <w:szCs w:val="12"/>
              </w:rPr>
              <w:t>,</w:t>
            </w:r>
            <w:r w:rsidRPr="00D84F0A">
              <w:rPr>
                <w:rFonts w:ascii="Poppins" w:hAnsi="Poppins" w:cs="Poppins"/>
                <w:color w:val="000000"/>
                <w:sz w:val="12"/>
                <w:szCs w:val="12"/>
              </w:rPr>
              <w:t>189</w:t>
            </w:r>
          </w:p>
        </w:tc>
      </w:tr>
      <w:tr w:rsidR="00EE43BD" w:rsidRPr="00F9532B" w14:paraId="66B23D56" w14:textId="77777777" w:rsidTr="00B2392E">
        <w:trPr>
          <w:trHeight w:val="198"/>
        </w:trPr>
        <w:tc>
          <w:tcPr>
            <w:tcW w:w="2427" w:type="pct"/>
            <w:tcBorders>
              <w:top w:val="single" w:sz="8" w:space="0" w:color="D9D9D9"/>
              <w:left w:val="nil"/>
              <w:bottom w:val="single" w:sz="8" w:space="0" w:color="D9D9D9"/>
              <w:right w:val="nil"/>
            </w:tcBorders>
            <w:shd w:val="clear" w:color="auto" w:fill="auto"/>
            <w:vAlign w:val="bottom"/>
            <w:hideMark/>
          </w:tcPr>
          <w:p w14:paraId="1CD1EB9E" w14:textId="7233EF60" w:rsidR="00EE43BD" w:rsidRPr="00881D7D" w:rsidRDefault="00EE43BD" w:rsidP="00EE43BD">
            <w:pPr>
              <w:rPr>
                <w:rFonts w:ascii="Poppins" w:hAnsi="Poppins" w:cs="Poppins"/>
                <w:color w:val="000000"/>
                <w:sz w:val="14"/>
                <w:szCs w:val="14"/>
                <w:lang w:val="en-US"/>
              </w:rPr>
            </w:pPr>
            <w:r w:rsidRPr="00B10B14">
              <w:rPr>
                <w:rFonts w:ascii="Poppins" w:hAnsi="Poppins" w:cs="Poppins"/>
                <w:color w:val="000000"/>
                <w:sz w:val="14"/>
                <w:szCs w:val="24"/>
                <w:lang w:val="en-US"/>
              </w:rPr>
              <w:t>Change in financial receivables and other financial assets</w:t>
            </w:r>
          </w:p>
        </w:tc>
        <w:tc>
          <w:tcPr>
            <w:tcW w:w="590" w:type="pct"/>
            <w:tcBorders>
              <w:top w:val="single" w:sz="8" w:space="0" w:color="D9D9D9"/>
              <w:left w:val="nil"/>
              <w:bottom w:val="single" w:sz="8" w:space="0" w:color="D9D9D9"/>
              <w:right w:val="nil"/>
            </w:tcBorders>
            <w:shd w:val="clear" w:color="auto" w:fill="auto"/>
            <w:vAlign w:val="center"/>
            <w:hideMark/>
          </w:tcPr>
          <w:p w14:paraId="3C48BBE7" w14:textId="77777777" w:rsidR="00EE43BD" w:rsidRPr="00881D7D" w:rsidRDefault="00EE43BD" w:rsidP="00EE43BD">
            <w:pPr>
              <w:jc w:val="right"/>
              <w:rPr>
                <w:rFonts w:ascii="Poppins" w:hAnsi="Poppins" w:cs="Poppins"/>
                <w:color w:val="4F81BD"/>
                <w:sz w:val="14"/>
                <w:szCs w:val="14"/>
                <w:lang w:val="en-US"/>
              </w:rPr>
            </w:pPr>
            <w:r w:rsidRPr="00881D7D">
              <w:rPr>
                <w:rFonts w:ascii="Poppins" w:hAnsi="Poppins" w:cs="Poppins"/>
                <w:color w:val="4F81BD"/>
                <w:sz w:val="14"/>
                <w:szCs w:val="14"/>
                <w:lang w:val="en-US"/>
              </w:rPr>
              <w:t> </w:t>
            </w:r>
          </w:p>
        </w:tc>
        <w:tc>
          <w:tcPr>
            <w:tcW w:w="1029" w:type="pct"/>
            <w:tcBorders>
              <w:top w:val="single" w:sz="8" w:space="0" w:color="D9D9D9" w:themeColor="background1" w:themeShade="D9"/>
              <w:left w:val="nil"/>
              <w:bottom w:val="single" w:sz="8" w:space="0" w:color="D9D9D9" w:themeColor="background1" w:themeShade="D9"/>
              <w:right w:val="single" w:sz="6" w:space="0" w:color="00B8FE"/>
            </w:tcBorders>
            <w:shd w:val="clear" w:color="000000" w:fill="E6ECEF"/>
            <w:vAlign w:val="center"/>
          </w:tcPr>
          <w:p w14:paraId="699BCF1B" w14:textId="77777777" w:rsidR="00EE43BD" w:rsidRPr="001B5E48" w:rsidRDefault="00EE43BD" w:rsidP="00EE43BD">
            <w:pPr>
              <w:jc w:val="right"/>
              <w:rPr>
                <w:rFonts w:ascii="Poppins" w:hAnsi="Poppins" w:cs="Poppins"/>
                <w:color w:val="000000"/>
                <w:sz w:val="12"/>
                <w:szCs w:val="12"/>
                <w:lang w:val="en-US"/>
              </w:rPr>
            </w:pPr>
            <w:r w:rsidRPr="001B5E48">
              <w:rPr>
                <w:rFonts w:ascii="Poppins" w:hAnsi="Poppins" w:cs="Poppins"/>
                <w:color w:val="000000"/>
                <w:sz w:val="12"/>
                <w:szCs w:val="12"/>
                <w:lang w:val="en-US"/>
              </w:rPr>
              <w:t xml:space="preserve">      </w:t>
            </w:r>
          </w:p>
          <w:p w14:paraId="1427A78C" w14:textId="4A5EED65" w:rsidR="00EE43BD" w:rsidRPr="00F9532B" w:rsidRDefault="00EE43BD" w:rsidP="00EE43BD">
            <w:pPr>
              <w:jc w:val="right"/>
              <w:rPr>
                <w:rFonts w:ascii="Poppins" w:hAnsi="Poppins" w:cs="Poppins"/>
                <w:color w:val="000000"/>
                <w:sz w:val="14"/>
                <w:szCs w:val="14"/>
              </w:rPr>
            </w:pPr>
            <w:r w:rsidRPr="00A3113B">
              <w:rPr>
                <w:rFonts w:ascii="Poppins" w:hAnsi="Poppins" w:cs="Poppins"/>
                <w:color w:val="000000"/>
                <w:sz w:val="12"/>
                <w:szCs w:val="12"/>
              </w:rPr>
              <w:t>(8</w:t>
            </w:r>
            <w:r>
              <w:rPr>
                <w:rFonts w:ascii="Poppins" w:hAnsi="Poppins" w:cs="Poppins"/>
                <w:color w:val="000000"/>
                <w:sz w:val="12"/>
                <w:szCs w:val="12"/>
              </w:rPr>
              <w:t>,</w:t>
            </w:r>
            <w:r w:rsidRPr="00A3113B">
              <w:rPr>
                <w:rFonts w:ascii="Poppins" w:hAnsi="Poppins" w:cs="Poppins"/>
                <w:color w:val="000000"/>
                <w:sz w:val="12"/>
                <w:szCs w:val="12"/>
              </w:rPr>
              <w:t>855)</w:t>
            </w:r>
          </w:p>
        </w:tc>
        <w:tc>
          <w:tcPr>
            <w:tcW w:w="954" w:type="pct"/>
            <w:tcBorders>
              <w:top w:val="single" w:sz="8" w:space="0" w:color="D9D9D9"/>
              <w:left w:val="nil"/>
              <w:bottom w:val="single" w:sz="8" w:space="0" w:color="D9D9D9"/>
            </w:tcBorders>
            <w:shd w:val="clear" w:color="000000" w:fill="auto"/>
            <w:vAlign w:val="center"/>
          </w:tcPr>
          <w:p w14:paraId="3C19DD0C" w14:textId="77777777" w:rsidR="00EE43BD" w:rsidRPr="00D84F0A" w:rsidRDefault="00EE43BD" w:rsidP="00EE43BD">
            <w:pPr>
              <w:jc w:val="right"/>
              <w:rPr>
                <w:rFonts w:ascii="Poppins" w:hAnsi="Poppins" w:cs="Poppins"/>
                <w:color w:val="000000"/>
                <w:sz w:val="12"/>
                <w:szCs w:val="12"/>
              </w:rPr>
            </w:pPr>
            <w:r w:rsidRPr="00D84F0A">
              <w:rPr>
                <w:rFonts w:ascii="Poppins" w:hAnsi="Poppins" w:cs="Poppins"/>
                <w:color w:val="000000"/>
                <w:sz w:val="12"/>
                <w:szCs w:val="12"/>
              </w:rPr>
              <w:t xml:space="preserve">      </w:t>
            </w:r>
          </w:p>
          <w:p w14:paraId="299F7E05" w14:textId="4741EFDF" w:rsidR="00EE43BD" w:rsidRPr="00F9532B" w:rsidRDefault="00EE43BD" w:rsidP="00EE43BD">
            <w:pPr>
              <w:jc w:val="right"/>
              <w:rPr>
                <w:rFonts w:ascii="Poppins" w:hAnsi="Poppins" w:cs="Poppins"/>
                <w:sz w:val="14"/>
                <w:szCs w:val="14"/>
              </w:rPr>
            </w:pPr>
            <w:r w:rsidRPr="00D84F0A">
              <w:rPr>
                <w:rFonts w:ascii="Poppins" w:hAnsi="Poppins" w:cs="Poppins"/>
                <w:color w:val="000000"/>
                <w:sz w:val="12"/>
                <w:szCs w:val="12"/>
              </w:rPr>
              <w:t>262</w:t>
            </w:r>
          </w:p>
        </w:tc>
      </w:tr>
      <w:tr w:rsidR="00EE43BD" w:rsidRPr="00F9532B" w14:paraId="477DF7B4" w14:textId="77777777" w:rsidTr="00B2392E">
        <w:trPr>
          <w:trHeight w:val="252"/>
        </w:trPr>
        <w:tc>
          <w:tcPr>
            <w:tcW w:w="2427" w:type="pct"/>
            <w:tcBorders>
              <w:top w:val="single" w:sz="8" w:space="0" w:color="D9D9D9"/>
              <w:left w:val="nil"/>
              <w:bottom w:val="single" w:sz="8" w:space="0" w:color="D9D9D9"/>
              <w:right w:val="nil"/>
            </w:tcBorders>
            <w:shd w:val="clear" w:color="auto" w:fill="auto"/>
            <w:vAlign w:val="bottom"/>
          </w:tcPr>
          <w:p w14:paraId="5EE7FCEF" w14:textId="53F4DCCB" w:rsidR="00EE43BD" w:rsidRPr="00F9532B" w:rsidRDefault="00EE43BD" w:rsidP="00EE43BD">
            <w:pPr>
              <w:rPr>
                <w:rFonts w:ascii="Poppins" w:hAnsi="Poppins" w:cs="Poppins"/>
                <w:color w:val="000000"/>
                <w:sz w:val="14"/>
                <w:szCs w:val="14"/>
              </w:rPr>
            </w:pPr>
            <w:r w:rsidRPr="00B10B14">
              <w:rPr>
                <w:rFonts w:ascii="Poppins" w:hAnsi="Poppins" w:cs="Poppins"/>
                <w:color w:val="000000"/>
                <w:sz w:val="14"/>
                <w:szCs w:val="24"/>
                <w:lang w:val="en-US"/>
              </w:rPr>
              <w:t>Other non-current changes</w:t>
            </w:r>
          </w:p>
        </w:tc>
        <w:tc>
          <w:tcPr>
            <w:tcW w:w="590" w:type="pct"/>
            <w:tcBorders>
              <w:top w:val="single" w:sz="8" w:space="0" w:color="D9D9D9"/>
              <w:left w:val="nil"/>
              <w:bottom w:val="single" w:sz="8" w:space="0" w:color="D9D9D9"/>
              <w:right w:val="nil"/>
            </w:tcBorders>
            <w:shd w:val="clear" w:color="auto" w:fill="auto"/>
            <w:vAlign w:val="center"/>
          </w:tcPr>
          <w:p w14:paraId="04DF3DDC" w14:textId="77777777" w:rsidR="00EE43BD" w:rsidRPr="00F9532B" w:rsidRDefault="00EE43BD" w:rsidP="00EE43BD">
            <w:pPr>
              <w:jc w:val="right"/>
              <w:rPr>
                <w:rFonts w:ascii="Poppins" w:hAnsi="Poppins" w:cs="Poppins"/>
                <w:color w:val="4F81BD"/>
                <w:sz w:val="14"/>
                <w:szCs w:val="14"/>
              </w:rPr>
            </w:pPr>
          </w:p>
        </w:tc>
        <w:tc>
          <w:tcPr>
            <w:tcW w:w="1029" w:type="pct"/>
            <w:tcBorders>
              <w:top w:val="single" w:sz="8" w:space="0" w:color="D9D9D9" w:themeColor="background1" w:themeShade="D9"/>
              <w:left w:val="nil"/>
              <w:bottom w:val="single" w:sz="8" w:space="0" w:color="D9D9D9" w:themeColor="background1" w:themeShade="D9"/>
              <w:right w:val="single" w:sz="6" w:space="0" w:color="00B8FE"/>
            </w:tcBorders>
            <w:shd w:val="clear" w:color="000000" w:fill="E6ECEF"/>
            <w:vAlign w:val="bottom"/>
          </w:tcPr>
          <w:p w14:paraId="757EAC71" w14:textId="77777777" w:rsidR="00EE43BD" w:rsidRPr="00A3113B" w:rsidRDefault="00EE43BD" w:rsidP="00EE43BD">
            <w:pPr>
              <w:jc w:val="right"/>
              <w:rPr>
                <w:rFonts w:ascii="Poppins" w:hAnsi="Poppins" w:cs="Poppins"/>
                <w:color w:val="000000"/>
                <w:sz w:val="12"/>
                <w:szCs w:val="12"/>
              </w:rPr>
            </w:pPr>
            <w:r w:rsidRPr="00A3113B">
              <w:rPr>
                <w:rFonts w:ascii="Poppins" w:hAnsi="Poppins" w:cs="Poppins"/>
                <w:color w:val="000000"/>
                <w:sz w:val="12"/>
                <w:szCs w:val="12"/>
              </w:rPr>
              <w:t xml:space="preserve">      </w:t>
            </w:r>
          </w:p>
          <w:p w14:paraId="69AFAFDA" w14:textId="17AA6F74" w:rsidR="00EE43BD" w:rsidRPr="00F9532B" w:rsidRDefault="00EE43BD" w:rsidP="00EE43BD">
            <w:pPr>
              <w:jc w:val="right"/>
              <w:rPr>
                <w:rFonts w:ascii="Poppins" w:hAnsi="Poppins" w:cs="Poppins"/>
                <w:color w:val="000000"/>
                <w:sz w:val="14"/>
                <w:szCs w:val="14"/>
              </w:rPr>
            </w:pPr>
            <w:r w:rsidRPr="00A3113B">
              <w:rPr>
                <w:rFonts w:ascii="Poppins" w:hAnsi="Poppins" w:cs="Poppins"/>
                <w:color w:val="000000"/>
                <w:sz w:val="12"/>
                <w:szCs w:val="12"/>
              </w:rPr>
              <w:t>-</w:t>
            </w:r>
          </w:p>
        </w:tc>
        <w:tc>
          <w:tcPr>
            <w:tcW w:w="954" w:type="pct"/>
            <w:tcBorders>
              <w:top w:val="single" w:sz="8" w:space="0" w:color="D9D9D9"/>
              <w:left w:val="nil"/>
              <w:bottom w:val="single" w:sz="8" w:space="0" w:color="D9D9D9"/>
            </w:tcBorders>
            <w:shd w:val="clear" w:color="000000" w:fill="auto"/>
            <w:vAlign w:val="bottom"/>
          </w:tcPr>
          <w:p w14:paraId="54523560" w14:textId="77777777" w:rsidR="00EE43BD" w:rsidRPr="00D84F0A" w:rsidRDefault="00EE43BD" w:rsidP="00EE43BD">
            <w:pPr>
              <w:jc w:val="right"/>
              <w:rPr>
                <w:rFonts w:ascii="Poppins" w:hAnsi="Poppins" w:cs="Poppins"/>
                <w:color w:val="000000"/>
                <w:sz w:val="12"/>
                <w:szCs w:val="12"/>
              </w:rPr>
            </w:pPr>
            <w:r w:rsidRPr="00D84F0A">
              <w:rPr>
                <w:rFonts w:ascii="Poppins" w:hAnsi="Poppins" w:cs="Poppins"/>
                <w:color w:val="000000"/>
                <w:sz w:val="12"/>
                <w:szCs w:val="12"/>
              </w:rPr>
              <w:t xml:space="preserve">      </w:t>
            </w:r>
          </w:p>
          <w:p w14:paraId="001F2FEB" w14:textId="79F1B3DD" w:rsidR="00EE43BD" w:rsidRPr="00F9532B" w:rsidRDefault="00EE43BD" w:rsidP="00EE43BD">
            <w:pPr>
              <w:jc w:val="right"/>
              <w:rPr>
                <w:rFonts w:ascii="Poppins" w:hAnsi="Poppins" w:cs="Poppins"/>
                <w:sz w:val="14"/>
                <w:szCs w:val="14"/>
              </w:rPr>
            </w:pPr>
            <w:r w:rsidRPr="00D84F0A">
              <w:rPr>
                <w:rFonts w:ascii="Poppins" w:hAnsi="Poppins" w:cs="Poppins"/>
                <w:color w:val="000000"/>
                <w:sz w:val="12"/>
                <w:szCs w:val="12"/>
              </w:rPr>
              <w:t>(3</w:t>
            </w:r>
            <w:r>
              <w:rPr>
                <w:rFonts w:ascii="Poppins" w:hAnsi="Poppins" w:cs="Poppins"/>
                <w:color w:val="000000"/>
                <w:sz w:val="12"/>
                <w:szCs w:val="12"/>
              </w:rPr>
              <w:t>,</w:t>
            </w:r>
            <w:r w:rsidRPr="00D84F0A">
              <w:rPr>
                <w:rFonts w:ascii="Poppins" w:hAnsi="Poppins" w:cs="Poppins"/>
                <w:color w:val="000000"/>
                <w:sz w:val="12"/>
                <w:szCs w:val="12"/>
              </w:rPr>
              <w:t>849)</w:t>
            </w:r>
          </w:p>
        </w:tc>
      </w:tr>
      <w:tr w:rsidR="00EE43BD" w:rsidRPr="00F9532B" w14:paraId="3BB8E401" w14:textId="77777777" w:rsidTr="00B2392E">
        <w:trPr>
          <w:trHeight w:val="198"/>
        </w:trPr>
        <w:tc>
          <w:tcPr>
            <w:tcW w:w="2427" w:type="pct"/>
            <w:tcBorders>
              <w:top w:val="single" w:sz="8" w:space="0" w:color="D9D9D9"/>
              <w:left w:val="nil"/>
              <w:bottom w:val="single" w:sz="8" w:space="0" w:color="D9D9D9"/>
              <w:right w:val="nil"/>
            </w:tcBorders>
            <w:shd w:val="clear" w:color="auto" w:fill="auto"/>
            <w:noWrap/>
            <w:vAlign w:val="bottom"/>
            <w:hideMark/>
          </w:tcPr>
          <w:p w14:paraId="46948A1C" w14:textId="3CE86C1A" w:rsidR="00EE43BD" w:rsidRPr="00881D7D" w:rsidRDefault="00EE43BD" w:rsidP="00EE43BD">
            <w:pPr>
              <w:rPr>
                <w:rFonts w:ascii="Poppins" w:hAnsi="Poppins" w:cs="Poppins"/>
                <w:color w:val="00B8FE"/>
                <w:sz w:val="14"/>
                <w:szCs w:val="14"/>
                <w:lang w:val="en-US"/>
              </w:rPr>
            </w:pPr>
            <w:r w:rsidRPr="00B10B14">
              <w:rPr>
                <w:rFonts w:ascii="Poppins" w:hAnsi="Poppins" w:cs="Poppins"/>
                <w:color w:val="00B8FE"/>
                <w:sz w:val="14"/>
                <w:szCs w:val="24"/>
                <w:lang w:val="en-US"/>
              </w:rPr>
              <w:t>Cash flows used in investing activities</w:t>
            </w:r>
          </w:p>
        </w:tc>
        <w:tc>
          <w:tcPr>
            <w:tcW w:w="590" w:type="pct"/>
            <w:tcBorders>
              <w:top w:val="single" w:sz="8" w:space="0" w:color="D9D9D9"/>
              <w:left w:val="nil"/>
              <w:bottom w:val="single" w:sz="8" w:space="0" w:color="D9D9D9"/>
              <w:right w:val="nil"/>
            </w:tcBorders>
            <w:shd w:val="clear" w:color="auto" w:fill="auto"/>
            <w:vAlign w:val="center"/>
            <w:hideMark/>
          </w:tcPr>
          <w:p w14:paraId="4B83349B" w14:textId="77777777" w:rsidR="00EE43BD" w:rsidRPr="00881D7D" w:rsidRDefault="00EE43BD" w:rsidP="00EE43BD">
            <w:pPr>
              <w:jc w:val="right"/>
              <w:rPr>
                <w:rFonts w:ascii="Poppins" w:hAnsi="Poppins" w:cs="Poppins"/>
                <w:color w:val="00B8FE"/>
                <w:sz w:val="14"/>
                <w:szCs w:val="14"/>
                <w:lang w:val="en-US"/>
              </w:rPr>
            </w:pPr>
          </w:p>
          <w:p w14:paraId="0385EF63" w14:textId="77777777" w:rsidR="00EE43BD" w:rsidRPr="00F9532B" w:rsidRDefault="00EE43BD" w:rsidP="00EE43BD">
            <w:pPr>
              <w:jc w:val="right"/>
              <w:rPr>
                <w:rFonts w:ascii="Poppins" w:hAnsi="Poppins" w:cs="Poppins"/>
                <w:color w:val="00B8FE"/>
                <w:sz w:val="14"/>
                <w:szCs w:val="14"/>
              </w:rPr>
            </w:pPr>
            <w:r w:rsidRPr="00F9532B">
              <w:rPr>
                <w:rFonts w:ascii="Poppins" w:hAnsi="Poppins" w:cs="Poppins"/>
                <w:color w:val="00B8FE"/>
                <w:sz w:val="14"/>
                <w:szCs w:val="14"/>
              </w:rPr>
              <w:t>(b)</w:t>
            </w:r>
          </w:p>
        </w:tc>
        <w:tc>
          <w:tcPr>
            <w:tcW w:w="1029" w:type="pct"/>
            <w:tcBorders>
              <w:top w:val="single" w:sz="8" w:space="0" w:color="D9D9D9" w:themeColor="background1" w:themeShade="D9"/>
              <w:left w:val="nil"/>
              <w:bottom w:val="single" w:sz="8" w:space="0" w:color="D9D9D9" w:themeColor="background1" w:themeShade="D9"/>
              <w:right w:val="single" w:sz="6" w:space="0" w:color="00B8FE"/>
            </w:tcBorders>
            <w:shd w:val="clear" w:color="000000" w:fill="E6ECEF"/>
            <w:vAlign w:val="center"/>
          </w:tcPr>
          <w:p w14:paraId="25BAC9A9" w14:textId="77777777" w:rsidR="00EE43BD" w:rsidRPr="00A3113B" w:rsidRDefault="00EE43BD" w:rsidP="00EE43BD">
            <w:pPr>
              <w:tabs>
                <w:tab w:val="center" w:pos="4153"/>
                <w:tab w:val="right" w:pos="8306"/>
              </w:tabs>
              <w:jc w:val="right"/>
              <w:rPr>
                <w:rFonts w:ascii="Poppins" w:hAnsi="Poppins" w:cs="Poppins"/>
                <w:color w:val="00B8FE"/>
                <w:sz w:val="12"/>
                <w:szCs w:val="12"/>
                <w:highlight w:val="yellow"/>
              </w:rPr>
            </w:pPr>
            <w:r w:rsidRPr="00A3113B">
              <w:rPr>
                <w:rFonts w:ascii="Poppins" w:hAnsi="Poppins" w:cs="Poppins"/>
                <w:color w:val="00B8FE"/>
                <w:sz w:val="12"/>
                <w:szCs w:val="12"/>
                <w:highlight w:val="yellow"/>
              </w:rPr>
              <w:t xml:space="preserve">   </w:t>
            </w:r>
          </w:p>
          <w:p w14:paraId="7E640B80" w14:textId="68C48D9C" w:rsidR="00EE43BD" w:rsidRPr="00F9532B" w:rsidRDefault="00EE43BD" w:rsidP="00EE43BD">
            <w:pPr>
              <w:tabs>
                <w:tab w:val="center" w:pos="4153"/>
                <w:tab w:val="right" w:pos="8306"/>
              </w:tabs>
              <w:jc w:val="right"/>
              <w:rPr>
                <w:rFonts w:ascii="Poppins" w:hAnsi="Poppins" w:cs="Poppins"/>
                <w:color w:val="00B8FE"/>
                <w:sz w:val="14"/>
                <w:szCs w:val="14"/>
                <w:highlight w:val="yellow"/>
              </w:rPr>
            </w:pPr>
            <w:r w:rsidRPr="00A3113B">
              <w:rPr>
                <w:rFonts w:ascii="Poppins" w:hAnsi="Poppins" w:cs="Poppins"/>
                <w:color w:val="00B8FE"/>
                <w:sz w:val="12"/>
                <w:szCs w:val="12"/>
              </w:rPr>
              <w:t>(302</w:t>
            </w:r>
            <w:r>
              <w:rPr>
                <w:rFonts w:ascii="Poppins" w:hAnsi="Poppins" w:cs="Poppins"/>
                <w:color w:val="00B8FE"/>
                <w:sz w:val="12"/>
                <w:szCs w:val="12"/>
              </w:rPr>
              <w:t>,</w:t>
            </w:r>
            <w:r w:rsidRPr="00A3113B">
              <w:rPr>
                <w:rFonts w:ascii="Poppins" w:hAnsi="Poppins" w:cs="Poppins"/>
                <w:color w:val="00B8FE"/>
                <w:sz w:val="12"/>
                <w:szCs w:val="12"/>
              </w:rPr>
              <w:t>720)</w:t>
            </w:r>
          </w:p>
        </w:tc>
        <w:tc>
          <w:tcPr>
            <w:tcW w:w="954" w:type="pct"/>
            <w:tcBorders>
              <w:top w:val="single" w:sz="8" w:space="0" w:color="D9D9D9"/>
              <w:left w:val="nil"/>
              <w:bottom w:val="single" w:sz="8" w:space="0" w:color="D9D9D9"/>
            </w:tcBorders>
            <w:shd w:val="clear" w:color="000000" w:fill="auto"/>
            <w:vAlign w:val="center"/>
          </w:tcPr>
          <w:p w14:paraId="6AA2D4AB" w14:textId="77777777" w:rsidR="00EE43BD" w:rsidRPr="00D84F0A" w:rsidRDefault="00EE43BD" w:rsidP="00EE43BD">
            <w:pPr>
              <w:tabs>
                <w:tab w:val="center" w:pos="4153"/>
                <w:tab w:val="right" w:pos="8306"/>
              </w:tabs>
              <w:jc w:val="right"/>
              <w:rPr>
                <w:rFonts w:ascii="Poppins" w:hAnsi="Poppins" w:cs="Poppins"/>
                <w:color w:val="00B8FE"/>
                <w:sz w:val="12"/>
                <w:szCs w:val="12"/>
                <w:highlight w:val="yellow"/>
              </w:rPr>
            </w:pPr>
            <w:r w:rsidRPr="00D84F0A">
              <w:rPr>
                <w:rFonts w:ascii="Poppins" w:hAnsi="Poppins" w:cs="Poppins"/>
                <w:color w:val="00B8FE"/>
                <w:sz w:val="12"/>
                <w:szCs w:val="12"/>
                <w:highlight w:val="yellow"/>
              </w:rPr>
              <w:t xml:space="preserve">   </w:t>
            </w:r>
          </w:p>
          <w:p w14:paraId="07C8C1A1" w14:textId="51CA4E92" w:rsidR="00EE43BD" w:rsidRPr="00F9532B" w:rsidRDefault="00EE43BD" w:rsidP="00EE43BD">
            <w:pPr>
              <w:tabs>
                <w:tab w:val="center" w:pos="4153"/>
                <w:tab w:val="right" w:pos="8306"/>
              </w:tabs>
              <w:jc w:val="right"/>
              <w:rPr>
                <w:rFonts w:ascii="Poppins" w:hAnsi="Poppins" w:cs="Poppins"/>
                <w:color w:val="00B8FE"/>
                <w:sz w:val="14"/>
                <w:szCs w:val="14"/>
              </w:rPr>
            </w:pPr>
            <w:r w:rsidRPr="00D84F0A">
              <w:rPr>
                <w:rFonts w:ascii="Poppins" w:hAnsi="Poppins" w:cs="Poppins"/>
                <w:color w:val="00B8FE"/>
                <w:sz w:val="12"/>
                <w:szCs w:val="12"/>
              </w:rPr>
              <w:t>(269</w:t>
            </w:r>
            <w:r>
              <w:rPr>
                <w:rFonts w:ascii="Poppins" w:hAnsi="Poppins" w:cs="Poppins"/>
                <w:color w:val="00B8FE"/>
                <w:sz w:val="12"/>
                <w:szCs w:val="12"/>
              </w:rPr>
              <w:t>,</w:t>
            </w:r>
            <w:r w:rsidRPr="00D84F0A">
              <w:rPr>
                <w:rFonts w:ascii="Poppins" w:hAnsi="Poppins" w:cs="Poppins"/>
                <w:color w:val="00B8FE"/>
                <w:sz w:val="12"/>
                <w:szCs w:val="12"/>
              </w:rPr>
              <w:t>861)</w:t>
            </w:r>
          </w:p>
        </w:tc>
      </w:tr>
      <w:tr w:rsidR="000617BB" w:rsidRPr="00B76C73" w14:paraId="0A4F3703" w14:textId="77777777" w:rsidTr="000617BB">
        <w:trPr>
          <w:trHeight w:val="335"/>
        </w:trPr>
        <w:tc>
          <w:tcPr>
            <w:tcW w:w="2427" w:type="pct"/>
            <w:tcBorders>
              <w:top w:val="single" w:sz="8" w:space="0" w:color="D9D9D9"/>
              <w:left w:val="nil"/>
              <w:bottom w:val="single" w:sz="8" w:space="0" w:color="D9D9D9"/>
              <w:right w:val="nil"/>
            </w:tcBorders>
            <w:shd w:val="clear" w:color="auto" w:fill="auto"/>
            <w:vAlign w:val="bottom"/>
            <w:hideMark/>
          </w:tcPr>
          <w:p w14:paraId="3F0FBBC7" w14:textId="6B8EE7E1" w:rsidR="000617BB" w:rsidRPr="00881D7D" w:rsidRDefault="000617BB" w:rsidP="000617BB">
            <w:pPr>
              <w:rPr>
                <w:rFonts w:ascii="Poppins" w:hAnsi="Poppins" w:cs="Poppins"/>
                <w:b/>
                <w:bCs/>
                <w:sz w:val="14"/>
                <w:szCs w:val="14"/>
                <w:lang w:val="en-US"/>
              </w:rPr>
            </w:pPr>
            <w:r w:rsidRPr="00B10B14">
              <w:rPr>
                <w:rFonts w:ascii="Poppins" w:hAnsi="Poppins" w:cs="Poppins"/>
                <w:b/>
                <w:sz w:val="14"/>
                <w:szCs w:val="24"/>
                <w:lang w:val="en-US"/>
              </w:rPr>
              <w:t>Cash flows from financing activities:</w:t>
            </w:r>
          </w:p>
        </w:tc>
        <w:tc>
          <w:tcPr>
            <w:tcW w:w="590" w:type="pct"/>
            <w:tcBorders>
              <w:top w:val="single" w:sz="8" w:space="0" w:color="D9D9D9"/>
              <w:left w:val="nil"/>
              <w:bottom w:val="single" w:sz="8" w:space="0" w:color="D9D9D9"/>
              <w:right w:val="nil"/>
            </w:tcBorders>
            <w:shd w:val="clear" w:color="auto" w:fill="auto"/>
            <w:vAlign w:val="center"/>
            <w:hideMark/>
          </w:tcPr>
          <w:p w14:paraId="59A38AB9" w14:textId="77777777" w:rsidR="000617BB" w:rsidRPr="00881D7D" w:rsidRDefault="000617BB" w:rsidP="000617BB">
            <w:pPr>
              <w:jc w:val="right"/>
              <w:rPr>
                <w:rFonts w:ascii="Poppins" w:hAnsi="Poppins" w:cs="Poppins"/>
                <w:b/>
                <w:bCs/>
                <w:color w:val="4F81BD"/>
                <w:sz w:val="14"/>
                <w:szCs w:val="14"/>
                <w:lang w:val="en-US"/>
              </w:rPr>
            </w:pPr>
            <w:r w:rsidRPr="00881D7D">
              <w:rPr>
                <w:rFonts w:ascii="Poppins" w:hAnsi="Poppins" w:cs="Poppins"/>
                <w:b/>
                <w:bCs/>
                <w:color w:val="4F81BD"/>
                <w:sz w:val="14"/>
                <w:szCs w:val="14"/>
                <w:lang w:val="en-US"/>
              </w:rPr>
              <w:t> </w:t>
            </w:r>
          </w:p>
        </w:tc>
        <w:tc>
          <w:tcPr>
            <w:tcW w:w="1029" w:type="pct"/>
            <w:tcBorders>
              <w:top w:val="single" w:sz="8" w:space="0" w:color="D9D9D9"/>
              <w:left w:val="nil"/>
              <w:bottom w:val="single" w:sz="8" w:space="0" w:color="D9D9D9"/>
              <w:right w:val="single" w:sz="6" w:space="0" w:color="00B8FE"/>
            </w:tcBorders>
            <w:shd w:val="clear" w:color="000000" w:fill="E6ECEF"/>
            <w:vAlign w:val="center"/>
          </w:tcPr>
          <w:p w14:paraId="720DB558" w14:textId="77777777" w:rsidR="000617BB" w:rsidRPr="00881D7D" w:rsidRDefault="000617BB" w:rsidP="000617BB">
            <w:pPr>
              <w:jc w:val="right"/>
              <w:rPr>
                <w:rFonts w:ascii="Poppins" w:hAnsi="Poppins" w:cs="Poppins"/>
                <w:b/>
                <w:bCs/>
                <w:sz w:val="14"/>
                <w:szCs w:val="14"/>
                <w:highlight w:val="yellow"/>
                <w:lang w:val="en-US"/>
              </w:rPr>
            </w:pPr>
          </w:p>
        </w:tc>
        <w:tc>
          <w:tcPr>
            <w:tcW w:w="954" w:type="pct"/>
            <w:tcBorders>
              <w:top w:val="single" w:sz="8" w:space="0" w:color="D9D9D9"/>
              <w:left w:val="nil"/>
              <w:bottom w:val="single" w:sz="8" w:space="0" w:color="D9D9D9"/>
            </w:tcBorders>
            <w:shd w:val="clear" w:color="000000" w:fill="auto"/>
            <w:vAlign w:val="center"/>
          </w:tcPr>
          <w:p w14:paraId="12F2DE84" w14:textId="77777777" w:rsidR="000617BB" w:rsidRPr="00881D7D" w:rsidRDefault="000617BB" w:rsidP="000617BB">
            <w:pPr>
              <w:jc w:val="right"/>
              <w:rPr>
                <w:rFonts w:ascii="Poppins" w:hAnsi="Poppins" w:cs="Poppins"/>
                <w:sz w:val="14"/>
                <w:szCs w:val="14"/>
                <w:lang w:val="en-US"/>
              </w:rPr>
            </w:pPr>
          </w:p>
        </w:tc>
      </w:tr>
      <w:tr w:rsidR="000617BB" w:rsidRPr="00F9532B" w14:paraId="64616748" w14:textId="77777777" w:rsidTr="000617BB">
        <w:trPr>
          <w:trHeight w:val="198"/>
        </w:trPr>
        <w:tc>
          <w:tcPr>
            <w:tcW w:w="2427" w:type="pct"/>
            <w:tcBorders>
              <w:top w:val="single" w:sz="8" w:space="0" w:color="D9D9D9"/>
              <w:left w:val="nil"/>
              <w:bottom w:val="single" w:sz="8" w:space="0" w:color="D9D9D9"/>
              <w:right w:val="nil"/>
            </w:tcBorders>
            <w:shd w:val="clear" w:color="auto" w:fill="auto"/>
            <w:vAlign w:val="bottom"/>
            <w:hideMark/>
          </w:tcPr>
          <w:p w14:paraId="1BFE2564" w14:textId="32C7BAB3" w:rsidR="000617BB" w:rsidRPr="00881D7D" w:rsidRDefault="000617BB" w:rsidP="000617BB">
            <w:pPr>
              <w:rPr>
                <w:rFonts w:ascii="Poppins" w:hAnsi="Poppins" w:cs="Poppins"/>
                <w:color w:val="000000"/>
                <w:sz w:val="14"/>
                <w:szCs w:val="14"/>
                <w:lang w:val="en-US"/>
              </w:rPr>
            </w:pPr>
            <w:r w:rsidRPr="00B10B14">
              <w:rPr>
                <w:rFonts w:ascii="Poppins" w:hAnsi="Poppins" w:cs="Poppins"/>
                <w:color w:val="000000"/>
                <w:sz w:val="14"/>
                <w:szCs w:val="24"/>
                <w:lang w:val="en-US"/>
              </w:rPr>
              <w:t>Change in current and non-current financial liabilities</w:t>
            </w:r>
          </w:p>
        </w:tc>
        <w:tc>
          <w:tcPr>
            <w:tcW w:w="590" w:type="pct"/>
            <w:tcBorders>
              <w:top w:val="single" w:sz="8" w:space="0" w:color="D9D9D9"/>
              <w:left w:val="nil"/>
              <w:bottom w:val="single" w:sz="8" w:space="0" w:color="D9D9D9"/>
              <w:right w:val="nil"/>
            </w:tcBorders>
            <w:shd w:val="clear" w:color="auto" w:fill="auto"/>
            <w:vAlign w:val="center"/>
            <w:hideMark/>
          </w:tcPr>
          <w:p w14:paraId="7FED22C0" w14:textId="77777777" w:rsidR="000617BB" w:rsidRPr="00881D7D" w:rsidRDefault="000617BB" w:rsidP="000617BB">
            <w:pPr>
              <w:jc w:val="right"/>
              <w:rPr>
                <w:rFonts w:ascii="Poppins" w:hAnsi="Poppins" w:cs="Poppins"/>
                <w:color w:val="4F81BD"/>
                <w:sz w:val="14"/>
                <w:szCs w:val="14"/>
                <w:lang w:val="en-US"/>
              </w:rPr>
            </w:pPr>
            <w:r w:rsidRPr="00881D7D">
              <w:rPr>
                <w:rFonts w:ascii="Poppins" w:hAnsi="Poppins" w:cs="Poppins"/>
                <w:color w:val="4F81BD"/>
                <w:sz w:val="14"/>
                <w:szCs w:val="14"/>
                <w:lang w:val="en-US"/>
              </w:rPr>
              <w:t> </w:t>
            </w:r>
          </w:p>
        </w:tc>
        <w:tc>
          <w:tcPr>
            <w:tcW w:w="1029" w:type="pct"/>
            <w:tcBorders>
              <w:top w:val="single" w:sz="8" w:space="0" w:color="D9D9D9"/>
              <w:left w:val="nil"/>
              <w:bottom w:val="single" w:sz="8" w:space="0" w:color="D9D9D9"/>
              <w:right w:val="single" w:sz="6" w:space="0" w:color="00B8FE"/>
            </w:tcBorders>
            <w:shd w:val="clear" w:color="000000" w:fill="E6ECEF"/>
            <w:vAlign w:val="center"/>
          </w:tcPr>
          <w:p w14:paraId="4A2502F9" w14:textId="77777777" w:rsidR="000617BB" w:rsidRPr="000617BB" w:rsidRDefault="000617BB" w:rsidP="000617BB">
            <w:pPr>
              <w:jc w:val="right"/>
              <w:rPr>
                <w:rFonts w:ascii="Poppins" w:hAnsi="Poppins" w:cs="Poppins"/>
                <w:color w:val="000000"/>
                <w:sz w:val="12"/>
                <w:szCs w:val="12"/>
                <w:highlight w:val="yellow"/>
                <w:lang w:val="en-US"/>
              </w:rPr>
            </w:pPr>
          </w:p>
          <w:p w14:paraId="0B1425C7" w14:textId="67255342" w:rsidR="000617BB" w:rsidRPr="00F9532B" w:rsidRDefault="000617BB" w:rsidP="000617BB">
            <w:pPr>
              <w:jc w:val="right"/>
              <w:rPr>
                <w:rFonts w:ascii="Poppins" w:hAnsi="Poppins" w:cs="Poppins"/>
                <w:color w:val="000000"/>
                <w:sz w:val="14"/>
                <w:szCs w:val="14"/>
              </w:rPr>
            </w:pPr>
            <w:r w:rsidRPr="00D84F0A">
              <w:rPr>
                <w:rFonts w:ascii="Poppins" w:hAnsi="Poppins" w:cs="Poppins"/>
                <w:color w:val="000000"/>
                <w:sz w:val="12"/>
                <w:szCs w:val="12"/>
              </w:rPr>
              <w:t>171</w:t>
            </w:r>
            <w:r>
              <w:rPr>
                <w:rFonts w:ascii="Poppins" w:hAnsi="Poppins" w:cs="Poppins"/>
                <w:color w:val="000000"/>
                <w:sz w:val="12"/>
                <w:szCs w:val="12"/>
              </w:rPr>
              <w:t>,</w:t>
            </w:r>
            <w:r w:rsidRPr="00D84F0A">
              <w:rPr>
                <w:rFonts w:ascii="Poppins" w:hAnsi="Poppins" w:cs="Poppins"/>
                <w:color w:val="000000"/>
                <w:sz w:val="12"/>
                <w:szCs w:val="12"/>
              </w:rPr>
              <w:t>922</w:t>
            </w:r>
          </w:p>
        </w:tc>
        <w:tc>
          <w:tcPr>
            <w:tcW w:w="954" w:type="pct"/>
            <w:tcBorders>
              <w:top w:val="single" w:sz="8" w:space="0" w:color="D9D9D9"/>
              <w:left w:val="nil"/>
              <w:bottom w:val="single" w:sz="8" w:space="0" w:color="D9D9D9"/>
            </w:tcBorders>
            <w:shd w:val="clear" w:color="000000" w:fill="auto"/>
            <w:vAlign w:val="center"/>
          </w:tcPr>
          <w:p w14:paraId="61E92D30" w14:textId="77777777" w:rsidR="000617BB" w:rsidRPr="00D84F0A" w:rsidRDefault="000617BB" w:rsidP="000617BB">
            <w:pPr>
              <w:jc w:val="right"/>
              <w:rPr>
                <w:rFonts w:ascii="Poppins" w:hAnsi="Poppins" w:cs="Poppins"/>
                <w:color w:val="000000"/>
                <w:sz w:val="12"/>
                <w:szCs w:val="12"/>
              </w:rPr>
            </w:pPr>
          </w:p>
          <w:p w14:paraId="7634D878" w14:textId="4BC9C3CF" w:rsidR="000617BB" w:rsidRPr="00F9532B" w:rsidRDefault="000617BB" w:rsidP="000617BB">
            <w:pPr>
              <w:jc w:val="right"/>
              <w:rPr>
                <w:rFonts w:ascii="Poppins" w:hAnsi="Poppins" w:cs="Poppins"/>
                <w:sz w:val="14"/>
                <w:szCs w:val="14"/>
              </w:rPr>
            </w:pPr>
            <w:r w:rsidRPr="00D84F0A">
              <w:rPr>
                <w:rFonts w:ascii="Poppins" w:hAnsi="Poppins" w:cs="Poppins"/>
                <w:color w:val="000000"/>
                <w:sz w:val="12"/>
                <w:szCs w:val="12"/>
              </w:rPr>
              <w:t>(46</w:t>
            </w:r>
            <w:r>
              <w:rPr>
                <w:rFonts w:ascii="Poppins" w:hAnsi="Poppins" w:cs="Poppins"/>
                <w:color w:val="000000"/>
                <w:sz w:val="12"/>
                <w:szCs w:val="12"/>
              </w:rPr>
              <w:t>,</w:t>
            </w:r>
            <w:r w:rsidRPr="00D84F0A">
              <w:rPr>
                <w:rFonts w:ascii="Poppins" w:hAnsi="Poppins" w:cs="Poppins"/>
                <w:color w:val="000000"/>
                <w:sz w:val="12"/>
                <w:szCs w:val="12"/>
              </w:rPr>
              <w:t>739)</w:t>
            </w:r>
          </w:p>
        </w:tc>
      </w:tr>
      <w:tr w:rsidR="000617BB" w:rsidRPr="00F9532B" w14:paraId="15DFBD73" w14:textId="77777777" w:rsidTr="000617BB">
        <w:trPr>
          <w:trHeight w:val="214"/>
        </w:trPr>
        <w:tc>
          <w:tcPr>
            <w:tcW w:w="2427" w:type="pct"/>
            <w:tcBorders>
              <w:top w:val="single" w:sz="8" w:space="0" w:color="D9D9D9"/>
              <w:left w:val="nil"/>
              <w:bottom w:val="single" w:sz="8" w:space="0" w:color="D9D9D9"/>
              <w:right w:val="nil"/>
            </w:tcBorders>
            <w:shd w:val="clear" w:color="auto" w:fill="auto"/>
            <w:vAlign w:val="bottom"/>
          </w:tcPr>
          <w:p w14:paraId="76706EBD" w14:textId="77777777" w:rsidR="000617BB" w:rsidRPr="00B10B14" w:rsidRDefault="000617BB" w:rsidP="000617BB">
            <w:pPr>
              <w:rPr>
                <w:rFonts w:ascii="Poppins" w:hAnsi="Poppins" w:cs="Poppins"/>
                <w:color w:val="000000"/>
                <w:sz w:val="14"/>
                <w:szCs w:val="14"/>
                <w:lang w:val="en-US"/>
              </w:rPr>
            </w:pPr>
          </w:p>
          <w:p w14:paraId="0A1B004F" w14:textId="4A744AB8" w:rsidR="000617BB" w:rsidRPr="00F9532B" w:rsidRDefault="000617BB" w:rsidP="000617BB">
            <w:pPr>
              <w:rPr>
                <w:rFonts w:ascii="Poppins" w:hAnsi="Poppins" w:cs="Poppins"/>
                <w:color w:val="000000"/>
                <w:sz w:val="14"/>
                <w:szCs w:val="14"/>
              </w:rPr>
            </w:pPr>
            <w:r w:rsidRPr="00B10B14">
              <w:rPr>
                <w:rFonts w:ascii="Poppins" w:hAnsi="Poppins" w:cs="Poppins"/>
                <w:color w:val="000000"/>
                <w:sz w:val="14"/>
                <w:szCs w:val="24"/>
                <w:lang w:val="en-US"/>
              </w:rPr>
              <w:t xml:space="preserve">Dividends paid </w:t>
            </w:r>
          </w:p>
        </w:tc>
        <w:tc>
          <w:tcPr>
            <w:tcW w:w="590" w:type="pct"/>
            <w:tcBorders>
              <w:top w:val="single" w:sz="8" w:space="0" w:color="D9D9D9"/>
              <w:left w:val="nil"/>
              <w:bottom w:val="single" w:sz="8" w:space="0" w:color="D9D9D9"/>
              <w:right w:val="nil"/>
            </w:tcBorders>
            <w:shd w:val="clear" w:color="auto" w:fill="auto"/>
            <w:vAlign w:val="bottom"/>
          </w:tcPr>
          <w:p w14:paraId="48E78CB9" w14:textId="77777777" w:rsidR="000617BB" w:rsidRPr="00F9532B" w:rsidRDefault="000617BB" w:rsidP="000617BB">
            <w:pPr>
              <w:jc w:val="right"/>
              <w:rPr>
                <w:rFonts w:ascii="Poppins" w:hAnsi="Poppins" w:cs="Poppins"/>
                <w:color w:val="4F81BD"/>
                <w:sz w:val="14"/>
                <w:szCs w:val="14"/>
              </w:rPr>
            </w:pPr>
          </w:p>
        </w:tc>
        <w:tc>
          <w:tcPr>
            <w:tcW w:w="1029" w:type="pct"/>
            <w:tcBorders>
              <w:top w:val="single" w:sz="8" w:space="0" w:color="D9D9D9"/>
              <w:left w:val="nil"/>
              <w:bottom w:val="single" w:sz="8" w:space="0" w:color="D9D9D9"/>
              <w:right w:val="single" w:sz="6" w:space="0" w:color="00B8FE"/>
            </w:tcBorders>
            <w:shd w:val="clear" w:color="000000" w:fill="E6ECEF"/>
            <w:vAlign w:val="bottom"/>
          </w:tcPr>
          <w:p w14:paraId="760E6D9F" w14:textId="73A6EAB4" w:rsidR="000617BB" w:rsidRPr="00F9532B" w:rsidRDefault="000617BB" w:rsidP="000617BB">
            <w:pPr>
              <w:jc w:val="right"/>
              <w:rPr>
                <w:rFonts w:ascii="Poppins" w:hAnsi="Poppins" w:cs="Poppins"/>
                <w:color w:val="000000"/>
                <w:sz w:val="14"/>
                <w:szCs w:val="14"/>
              </w:rPr>
            </w:pPr>
            <w:r w:rsidRPr="00D84F0A">
              <w:rPr>
                <w:rFonts w:ascii="Poppins" w:hAnsi="Poppins" w:cs="Poppins"/>
                <w:color w:val="000000"/>
                <w:sz w:val="12"/>
                <w:szCs w:val="12"/>
              </w:rPr>
              <w:t>(452</w:t>
            </w:r>
            <w:r>
              <w:rPr>
                <w:rFonts w:ascii="Poppins" w:hAnsi="Poppins" w:cs="Poppins"/>
                <w:color w:val="000000"/>
                <w:sz w:val="12"/>
                <w:szCs w:val="12"/>
              </w:rPr>
              <w:t>,</w:t>
            </w:r>
            <w:r w:rsidRPr="00D84F0A">
              <w:rPr>
                <w:rFonts w:ascii="Poppins" w:hAnsi="Poppins" w:cs="Poppins"/>
                <w:color w:val="000000"/>
                <w:sz w:val="12"/>
                <w:szCs w:val="12"/>
              </w:rPr>
              <w:t xml:space="preserve">179)   </w:t>
            </w:r>
          </w:p>
        </w:tc>
        <w:tc>
          <w:tcPr>
            <w:tcW w:w="954" w:type="pct"/>
            <w:tcBorders>
              <w:top w:val="single" w:sz="8" w:space="0" w:color="D9D9D9"/>
              <w:left w:val="nil"/>
              <w:bottom w:val="single" w:sz="8" w:space="0" w:color="D9D9D9"/>
            </w:tcBorders>
            <w:shd w:val="clear" w:color="000000" w:fill="auto"/>
            <w:vAlign w:val="bottom"/>
          </w:tcPr>
          <w:p w14:paraId="2290537E" w14:textId="0410432F" w:rsidR="000617BB" w:rsidRPr="00F9532B" w:rsidRDefault="000617BB" w:rsidP="000617BB">
            <w:pPr>
              <w:jc w:val="right"/>
              <w:rPr>
                <w:rFonts w:ascii="Poppins" w:hAnsi="Poppins" w:cs="Poppins"/>
                <w:sz w:val="14"/>
                <w:szCs w:val="14"/>
              </w:rPr>
            </w:pPr>
            <w:r w:rsidRPr="00D84F0A">
              <w:rPr>
                <w:rFonts w:ascii="Poppins" w:hAnsi="Poppins" w:cs="Poppins"/>
                <w:color w:val="000000"/>
                <w:sz w:val="12"/>
                <w:szCs w:val="12"/>
              </w:rPr>
              <w:t>(336</w:t>
            </w:r>
            <w:r>
              <w:rPr>
                <w:rFonts w:ascii="Poppins" w:hAnsi="Poppins" w:cs="Poppins"/>
                <w:color w:val="000000"/>
                <w:sz w:val="12"/>
                <w:szCs w:val="12"/>
              </w:rPr>
              <w:t>,</w:t>
            </w:r>
            <w:r w:rsidRPr="00D84F0A">
              <w:rPr>
                <w:rFonts w:ascii="Poppins" w:hAnsi="Poppins" w:cs="Poppins"/>
                <w:color w:val="000000"/>
                <w:sz w:val="12"/>
                <w:szCs w:val="12"/>
              </w:rPr>
              <w:t xml:space="preserve">171)   </w:t>
            </w:r>
          </w:p>
        </w:tc>
      </w:tr>
      <w:tr w:rsidR="000617BB" w:rsidRPr="00F9532B" w14:paraId="162F4CD7" w14:textId="77777777" w:rsidTr="000617BB">
        <w:trPr>
          <w:trHeight w:val="214"/>
        </w:trPr>
        <w:tc>
          <w:tcPr>
            <w:tcW w:w="2427" w:type="pct"/>
            <w:tcBorders>
              <w:top w:val="single" w:sz="8" w:space="0" w:color="D9D9D9"/>
              <w:left w:val="nil"/>
              <w:bottom w:val="single" w:sz="8" w:space="0" w:color="D9D9D9"/>
              <w:right w:val="nil"/>
            </w:tcBorders>
            <w:shd w:val="clear" w:color="auto" w:fill="auto"/>
            <w:vAlign w:val="bottom"/>
          </w:tcPr>
          <w:p w14:paraId="7083096C" w14:textId="77777777" w:rsidR="000617BB" w:rsidRPr="00B10B14" w:rsidRDefault="000617BB" w:rsidP="000617BB">
            <w:pPr>
              <w:rPr>
                <w:rFonts w:ascii="Poppins" w:hAnsi="Poppins" w:cs="Poppins"/>
                <w:color w:val="000000"/>
                <w:sz w:val="14"/>
                <w:szCs w:val="14"/>
                <w:lang w:val="en-US"/>
              </w:rPr>
            </w:pPr>
          </w:p>
          <w:p w14:paraId="48A13960" w14:textId="6E0D757C" w:rsidR="000617BB" w:rsidRPr="00F9532B" w:rsidRDefault="000617BB" w:rsidP="000617BB">
            <w:pPr>
              <w:rPr>
                <w:rFonts w:ascii="Poppins" w:hAnsi="Poppins" w:cs="Poppins"/>
                <w:color w:val="000000"/>
                <w:sz w:val="14"/>
                <w:szCs w:val="14"/>
              </w:rPr>
            </w:pPr>
            <w:r w:rsidRPr="00B10B14">
              <w:rPr>
                <w:rFonts w:ascii="Poppins" w:hAnsi="Poppins" w:cs="Poppins"/>
                <w:color w:val="000000"/>
                <w:sz w:val="14"/>
                <w:szCs w:val="24"/>
                <w:lang w:val="en-US"/>
              </w:rPr>
              <w:t>Treasury shares acquired</w:t>
            </w:r>
          </w:p>
        </w:tc>
        <w:tc>
          <w:tcPr>
            <w:tcW w:w="590" w:type="pct"/>
            <w:tcBorders>
              <w:top w:val="single" w:sz="8" w:space="0" w:color="D9D9D9"/>
              <w:left w:val="nil"/>
              <w:bottom w:val="single" w:sz="8" w:space="0" w:color="D9D9D9"/>
              <w:right w:val="nil"/>
            </w:tcBorders>
            <w:shd w:val="clear" w:color="auto" w:fill="auto"/>
            <w:vAlign w:val="bottom"/>
          </w:tcPr>
          <w:p w14:paraId="6C22EC18" w14:textId="77777777" w:rsidR="000617BB" w:rsidRPr="00F9532B" w:rsidRDefault="000617BB" w:rsidP="000617BB">
            <w:pPr>
              <w:jc w:val="right"/>
              <w:rPr>
                <w:rFonts w:ascii="Poppins" w:hAnsi="Poppins" w:cs="Poppins"/>
                <w:color w:val="4F81BD"/>
                <w:sz w:val="14"/>
                <w:szCs w:val="14"/>
              </w:rPr>
            </w:pPr>
          </w:p>
        </w:tc>
        <w:tc>
          <w:tcPr>
            <w:tcW w:w="1029" w:type="pct"/>
            <w:tcBorders>
              <w:top w:val="single" w:sz="8" w:space="0" w:color="D9D9D9"/>
              <w:left w:val="nil"/>
              <w:bottom w:val="single" w:sz="8" w:space="0" w:color="D9D9D9"/>
              <w:right w:val="single" w:sz="6" w:space="0" w:color="00B8FE"/>
            </w:tcBorders>
            <w:shd w:val="clear" w:color="000000" w:fill="E6ECEF"/>
            <w:vAlign w:val="bottom"/>
          </w:tcPr>
          <w:p w14:paraId="12C834DB" w14:textId="0CC0CACA" w:rsidR="000617BB" w:rsidRPr="00F9532B" w:rsidRDefault="000617BB" w:rsidP="000617BB">
            <w:pPr>
              <w:jc w:val="right"/>
              <w:rPr>
                <w:rFonts w:ascii="Poppins" w:hAnsi="Poppins" w:cs="Poppins"/>
                <w:color w:val="000000"/>
                <w:sz w:val="14"/>
                <w:szCs w:val="14"/>
              </w:rPr>
            </w:pPr>
            <w:r w:rsidRPr="00D84F0A">
              <w:rPr>
                <w:rFonts w:ascii="Poppins" w:hAnsi="Poppins" w:cs="Poppins"/>
                <w:color w:val="000000"/>
                <w:sz w:val="12"/>
                <w:szCs w:val="12"/>
              </w:rPr>
              <w:t>(163</w:t>
            </w:r>
            <w:r>
              <w:rPr>
                <w:rFonts w:ascii="Poppins" w:hAnsi="Poppins" w:cs="Poppins"/>
                <w:color w:val="000000"/>
                <w:sz w:val="12"/>
                <w:szCs w:val="12"/>
              </w:rPr>
              <w:t>,</w:t>
            </w:r>
            <w:r w:rsidRPr="00D84F0A">
              <w:rPr>
                <w:rFonts w:ascii="Poppins" w:hAnsi="Poppins" w:cs="Poppins"/>
                <w:color w:val="000000"/>
                <w:sz w:val="12"/>
                <w:szCs w:val="12"/>
              </w:rPr>
              <w:t>036)</w:t>
            </w:r>
          </w:p>
        </w:tc>
        <w:tc>
          <w:tcPr>
            <w:tcW w:w="954" w:type="pct"/>
            <w:tcBorders>
              <w:top w:val="single" w:sz="8" w:space="0" w:color="D9D9D9"/>
              <w:left w:val="nil"/>
              <w:bottom w:val="single" w:sz="8" w:space="0" w:color="D9D9D9"/>
            </w:tcBorders>
            <w:shd w:val="clear" w:color="000000" w:fill="auto"/>
            <w:vAlign w:val="bottom"/>
          </w:tcPr>
          <w:p w14:paraId="25A06AD6" w14:textId="69203B55" w:rsidR="000617BB" w:rsidRPr="00F9532B" w:rsidRDefault="000617BB" w:rsidP="000617BB">
            <w:pPr>
              <w:jc w:val="right"/>
              <w:rPr>
                <w:rFonts w:ascii="Poppins" w:hAnsi="Poppins" w:cs="Poppins"/>
                <w:sz w:val="14"/>
                <w:szCs w:val="14"/>
              </w:rPr>
            </w:pPr>
            <w:r w:rsidRPr="00D84F0A">
              <w:rPr>
                <w:rFonts w:ascii="Poppins" w:hAnsi="Poppins" w:cs="Poppins"/>
                <w:color w:val="000000"/>
                <w:sz w:val="12"/>
                <w:szCs w:val="12"/>
              </w:rPr>
              <w:t>(136</w:t>
            </w:r>
            <w:r>
              <w:rPr>
                <w:rFonts w:ascii="Poppins" w:hAnsi="Poppins" w:cs="Poppins"/>
                <w:color w:val="000000"/>
                <w:sz w:val="12"/>
                <w:szCs w:val="12"/>
              </w:rPr>
              <w:t>,</w:t>
            </w:r>
            <w:r w:rsidRPr="00D84F0A">
              <w:rPr>
                <w:rFonts w:ascii="Poppins" w:hAnsi="Poppins" w:cs="Poppins"/>
                <w:color w:val="000000"/>
                <w:sz w:val="12"/>
                <w:szCs w:val="12"/>
              </w:rPr>
              <w:t xml:space="preserve">222)   </w:t>
            </w:r>
          </w:p>
        </w:tc>
      </w:tr>
      <w:tr w:rsidR="000617BB" w:rsidRPr="00F9532B" w14:paraId="4CB6E86A" w14:textId="77777777" w:rsidTr="00DA3953">
        <w:trPr>
          <w:trHeight w:val="407"/>
        </w:trPr>
        <w:tc>
          <w:tcPr>
            <w:tcW w:w="2427" w:type="pct"/>
            <w:tcBorders>
              <w:top w:val="single" w:sz="8" w:space="0" w:color="D9D9D9"/>
              <w:left w:val="nil"/>
              <w:bottom w:val="single" w:sz="8" w:space="0" w:color="D9D9D9"/>
              <w:right w:val="nil"/>
            </w:tcBorders>
            <w:shd w:val="clear" w:color="auto" w:fill="auto"/>
            <w:vAlign w:val="bottom"/>
          </w:tcPr>
          <w:p w14:paraId="5985297B" w14:textId="30B1E815" w:rsidR="000617BB" w:rsidRPr="00B10B14" w:rsidRDefault="00D81D66" w:rsidP="000617BB">
            <w:pPr>
              <w:rPr>
                <w:rFonts w:ascii="Poppins" w:hAnsi="Poppins" w:cs="Poppins"/>
                <w:color w:val="000000"/>
                <w:sz w:val="14"/>
                <w:szCs w:val="14"/>
                <w:lang w:val="en-US"/>
              </w:rPr>
            </w:pPr>
            <w:r w:rsidRPr="00D81D66">
              <w:rPr>
                <w:rFonts w:ascii="Poppins" w:hAnsi="Poppins" w:cs="Poppins"/>
                <w:color w:val="000000"/>
                <w:sz w:val="14"/>
                <w:szCs w:val="14"/>
                <w:lang w:val="en-US"/>
              </w:rPr>
              <w:t>Share capital proceeds</w:t>
            </w:r>
          </w:p>
        </w:tc>
        <w:tc>
          <w:tcPr>
            <w:tcW w:w="590" w:type="pct"/>
            <w:tcBorders>
              <w:top w:val="single" w:sz="8" w:space="0" w:color="D9D9D9"/>
              <w:left w:val="nil"/>
              <w:bottom w:val="single" w:sz="8" w:space="0" w:color="D9D9D9"/>
              <w:right w:val="nil"/>
            </w:tcBorders>
            <w:shd w:val="clear" w:color="auto" w:fill="auto"/>
            <w:vAlign w:val="bottom"/>
          </w:tcPr>
          <w:p w14:paraId="64954892" w14:textId="77777777" w:rsidR="000617BB" w:rsidRPr="00F9532B" w:rsidRDefault="000617BB" w:rsidP="000617BB">
            <w:pPr>
              <w:jc w:val="right"/>
              <w:rPr>
                <w:rFonts w:ascii="Poppins" w:hAnsi="Poppins" w:cs="Poppins"/>
                <w:color w:val="4F81BD"/>
                <w:sz w:val="14"/>
                <w:szCs w:val="14"/>
              </w:rPr>
            </w:pPr>
          </w:p>
        </w:tc>
        <w:tc>
          <w:tcPr>
            <w:tcW w:w="1029" w:type="pct"/>
            <w:tcBorders>
              <w:top w:val="single" w:sz="8" w:space="0" w:color="D9D9D9"/>
              <w:left w:val="nil"/>
              <w:bottom w:val="single" w:sz="8" w:space="0" w:color="D9D9D9"/>
              <w:right w:val="single" w:sz="6" w:space="0" w:color="00B8FE"/>
            </w:tcBorders>
            <w:shd w:val="clear" w:color="000000" w:fill="E6ECEF"/>
            <w:vAlign w:val="bottom"/>
          </w:tcPr>
          <w:p w14:paraId="4E0DF0AA" w14:textId="1F07824E" w:rsidR="000617BB" w:rsidRPr="00F9532B" w:rsidRDefault="000617BB" w:rsidP="000617BB">
            <w:pPr>
              <w:jc w:val="right"/>
              <w:rPr>
                <w:rFonts w:ascii="Poppins" w:hAnsi="Poppins" w:cs="Poppins"/>
                <w:color w:val="000000"/>
                <w:sz w:val="14"/>
                <w:szCs w:val="14"/>
              </w:rPr>
            </w:pPr>
            <w:r w:rsidRPr="00D84F0A">
              <w:rPr>
                <w:rFonts w:ascii="Poppins" w:hAnsi="Poppins" w:cs="Poppins"/>
                <w:color w:val="000000"/>
                <w:sz w:val="12"/>
                <w:szCs w:val="12"/>
              </w:rPr>
              <w:t>2</w:t>
            </w:r>
            <w:r>
              <w:rPr>
                <w:rFonts w:ascii="Poppins" w:hAnsi="Poppins" w:cs="Poppins"/>
                <w:color w:val="000000"/>
                <w:sz w:val="12"/>
                <w:szCs w:val="12"/>
              </w:rPr>
              <w:t>,</w:t>
            </w:r>
            <w:r w:rsidRPr="00D84F0A">
              <w:rPr>
                <w:rFonts w:ascii="Poppins" w:hAnsi="Poppins" w:cs="Poppins"/>
                <w:color w:val="000000"/>
                <w:sz w:val="12"/>
                <w:szCs w:val="12"/>
              </w:rPr>
              <w:t>091</w:t>
            </w:r>
          </w:p>
        </w:tc>
        <w:tc>
          <w:tcPr>
            <w:tcW w:w="954" w:type="pct"/>
            <w:tcBorders>
              <w:top w:val="single" w:sz="8" w:space="0" w:color="D9D9D9"/>
              <w:left w:val="nil"/>
              <w:bottom w:val="single" w:sz="8" w:space="0" w:color="D9D9D9"/>
            </w:tcBorders>
            <w:shd w:val="clear" w:color="000000" w:fill="auto"/>
            <w:vAlign w:val="bottom"/>
          </w:tcPr>
          <w:p w14:paraId="07D68B9E" w14:textId="3466CD86" w:rsidR="000617BB" w:rsidRPr="00F9532B" w:rsidRDefault="000617BB" w:rsidP="000617BB">
            <w:pPr>
              <w:jc w:val="right"/>
              <w:rPr>
                <w:rFonts w:ascii="Poppins" w:hAnsi="Poppins" w:cs="Poppins"/>
                <w:color w:val="000000"/>
                <w:sz w:val="14"/>
                <w:szCs w:val="14"/>
              </w:rPr>
            </w:pPr>
            <w:r w:rsidRPr="00D84F0A">
              <w:rPr>
                <w:rFonts w:ascii="Poppins" w:hAnsi="Poppins" w:cs="Poppins"/>
                <w:color w:val="000000"/>
                <w:sz w:val="12"/>
                <w:szCs w:val="12"/>
              </w:rPr>
              <w:t>-</w:t>
            </w:r>
          </w:p>
        </w:tc>
      </w:tr>
      <w:tr w:rsidR="000617BB" w:rsidRPr="00F9532B" w14:paraId="686F0BB8" w14:textId="77777777" w:rsidTr="000617BB">
        <w:trPr>
          <w:trHeight w:val="198"/>
        </w:trPr>
        <w:tc>
          <w:tcPr>
            <w:tcW w:w="2427" w:type="pct"/>
            <w:tcBorders>
              <w:top w:val="single" w:sz="8" w:space="0" w:color="D9D9D9"/>
              <w:left w:val="nil"/>
              <w:bottom w:val="single" w:sz="8" w:space="0" w:color="D9D9D9"/>
              <w:right w:val="nil"/>
            </w:tcBorders>
            <w:shd w:val="clear" w:color="auto" w:fill="auto"/>
            <w:vAlign w:val="bottom"/>
            <w:hideMark/>
          </w:tcPr>
          <w:p w14:paraId="2FA39751" w14:textId="44C8533A" w:rsidR="000617BB" w:rsidRPr="00881D7D" w:rsidRDefault="000617BB" w:rsidP="000617BB">
            <w:pPr>
              <w:rPr>
                <w:rFonts w:ascii="Poppins" w:hAnsi="Poppins" w:cs="Poppins"/>
                <w:color w:val="00B8FE"/>
                <w:sz w:val="14"/>
                <w:szCs w:val="14"/>
                <w:lang w:val="en-US"/>
              </w:rPr>
            </w:pPr>
            <w:r w:rsidRPr="00B10B14">
              <w:rPr>
                <w:rFonts w:ascii="Poppins" w:hAnsi="Poppins" w:cs="Poppins"/>
                <w:color w:val="00B8FE"/>
                <w:sz w:val="14"/>
                <w:szCs w:val="24"/>
                <w:lang w:val="en-US"/>
              </w:rPr>
              <w:t>Cash flows used in financing activities</w:t>
            </w:r>
          </w:p>
        </w:tc>
        <w:tc>
          <w:tcPr>
            <w:tcW w:w="590" w:type="pct"/>
            <w:tcBorders>
              <w:top w:val="single" w:sz="8" w:space="0" w:color="D9D9D9"/>
              <w:left w:val="nil"/>
              <w:bottom w:val="single" w:sz="8" w:space="0" w:color="D9D9D9"/>
              <w:right w:val="nil"/>
            </w:tcBorders>
            <w:shd w:val="clear" w:color="auto" w:fill="auto"/>
            <w:vAlign w:val="center"/>
            <w:hideMark/>
          </w:tcPr>
          <w:p w14:paraId="31F0D5A5" w14:textId="77777777" w:rsidR="000617BB" w:rsidRPr="00881D7D" w:rsidRDefault="000617BB" w:rsidP="000617BB">
            <w:pPr>
              <w:jc w:val="right"/>
              <w:rPr>
                <w:rFonts w:ascii="Poppins" w:hAnsi="Poppins" w:cs="Poppins"/>
                <w:color w:val="00B8FE"/>
                <w:sz w:val="14"/>
                <w:szCs w:val="14"/>
                <w:lang w:val="en-US"/>
              </w:rPr>
            </w:pPr>
          </w:p>
          <w:p w14:paraId="7F40DEE6" w14:textId="77777777" w:rsidR="000617BB" w:rsidRPr="00F9532B" w:rsidRDefault="000617BB" w:rsidP="000617BB">
            <w:pPr>
              <w:jc w:val="right"/>
              <w:rPr>
                <w:rFonts w:ascii="Poppins" w:hAnsi="Poppins" w:cs="Poppins"/>
                <w:color w:val="00B8FE"/>
                <w:sz w:val="14"/>
                <w:szCs w:val="14"/>
              </w:rPr>
            </w:pPr>
            <w:r w:rsidRPr="00F9532B">
              <w:rPr>
                <w:rFonts w:ascii="Poppins" w:hAnsi="Poppins" w:cs="Poppins"/>
                <w:color w:val="00B8FE"/>
                <w:sz w:val="14"/>
                <w:szCs w:val="14"/>
              </w:rPr>
              <w:t>(c)</w:t>
            </w:r>
          </w:p>
        </w:tc>
        <w:tc>
          <w:tcPr>
            <w:tcW w:w="1029" w:type="pct"/>
            <w:tcBorders>
              <w:top w:val="single" w:sz="8" w:space="0" w:color="D9D9D9"/>
              <w:left w:val="nil"/>
              <w:bottom w:val="single" w:sz="8" w:space="0" w:color="D9D9D9"/>
              <w:right w:val="single" w:sz="6" w:space="0" w:color="00B8FE"/>
            </w:tcBorders>
            <w:shd w:val="clear" w:color="000000" w:fill="E6ECEF"/>
            <w:vAlign w:val="center"/>
          </w:tcPr>
          <w:p w14:paraId="5553184F" w14:textId="77777777" w:rsidR="000617BB" w:rsidRPr="00D84F0A" w:rsidRDefault="000617BB" w:rsidP="000617BB">
            <w:pPr>
              <w:tabs>
                <w:tab w:val="center" w:pos="4153"/>
                <w:tab w:val="right" w:pos="8306"/>
              </w:tabs>
              <w:jc w:val="right"/>
              <w:rPr>
                <w:rFonts w:ascii="Poppins" w:hAnsi="Poppins" w:cs="Poppins"/>
                <w:color w:val="00B8FE"/>
                <w:sz w:val="12"/>
                <w:szCs w:val="12"/>
                <w:highlight w:val="yellow"/>
              </w:rPr>
            </w:pPr>
            <w:r w:rsidRPr="00D84F0A">
              <w:rPr>
                <w:rFonts w:ascii="Poppins" w:hAnsi="Poppins" w:cs="Poppins"/>
                <w:color w:val="00B8FE"/>
                <w:sz w:val="12"/>
                <w:szCs w:val="12"/>
                <w:highlight w:val="yellow"/>
              </w:rPr>
              <w:t xml:space="preserve">  </w:t>
            </w:r>
          </w:p>
          <w:p w14:paraId="75739DFA" w14:textId="7A2E287C" w:rsidR="000617BB" w:rsidRPr="00F9532B" w:rsidRDefault="000617BB" w:rsidP="000617BB">
            <w:pPr>
              <w:tabs>
                <w:tab w:val="center" w:pos="4153"/>
                <w:tab w:val="right" w:pos="8306"/>
              </w:tabs>
              <w:jc w:val="right"/>
              <w:rPr>
                <w:rFonts w:ascii="Poppins" w:hAnsi="Poppins" w:cs="Poppins"/>
                <w:color w:val="00B8FE"/>
                <w:sz w:val="14"/>
                <w:szCs w:val="14"/>
              </w:rPr>
            </w:pPr>
            <w:r w:rsidRPr="00D84F0A">
              <w:rPr>
                <w:rFonts w:ascii="Poppins" w:hAnsi="Poppins" w:cs="Poppins"/>
                <w:color w:val="00B8FE"/>
                <w:sz w:val="12"/>
                <w:szCs w:val="12"/>
              </w:rPr>
              <w:t>(441</w:t>
            </w:r>
            <w:r>
              <w:rPr>
                <w:rFonts w:ascii="Poppins" w:hAnsi="Poppins" w:cs="Poppins"/>
                <w:color w:val="00B8FE"/>
                <w:sz w:val="12"/>
                <w:szCs w:val="12"/>
              </w:rPr>
              <w:t>,</w:t>
            </w:r>
            <w:r w:rsidRPr="00D84F0A">
              <w:rPr>
                <w:rFonts w:ascii="Poppins" w:hAnsi="Poppins" w:cs="Poppins"/>
                <w:color w:val="00B8FE"/>
                <w:sz w:val="12"/>
                <w:szCs w:val="12"/>
              </w:rPr>
              <w:t xml:space="preserve">202)   </w:t>
            </w:r>
          </w:p>
        </w:tc>
        <w:tc>
          <w:tcPr>
            <w:tcW w:w="954" w:type="pct"/>
            <w:tcBorders>
              <w:top w:val="single" w:sz="8" w:space="0" w:color="D9D9D9"/>
              <w:left w:val="nil"/>
              <w:bottom w:val="single" w:sz="8" w:space="0" w:color="D9D9D9"/>
            </w:tcBorders>
            <w:shd w:val="clear" w:color="000000" w:fill="auto"/>
            <w:vAlign w:val="center"/>
          </w:tcPr>
          <w:p w14:paraId="3E4FAE59" w14:textId="77777777" w:rsidR="000617BB" w:rsidRPr="00D84F0A" w:rsidRDefault="000617BB" w:rsidP="000617BB">
            <w:pPr>
              <w:tabs>
                <w:tab w:val="center" w:pos="4153"/>
                <w:tab w:val="right" w:pos="8306"/>
              </w:tabs>
              <w:jc w:val="right"/>
              <w:rPr>
                <w:rFonts w:ascii="Poppins" w:hAnsi="Poppins" w:cs="Poppins"/>
                <w:color w:val="00B8FE"/>
                <w:sz w:val="12"/>
                <w:szCs w:val="12"/>
              </w:rPr>
            </w:pPr>
            <w:r w:rsidRPr="00D84F0A">
              <w:rPr>
                <w:rFonts w:ascii="Poppins" w:hAnsi="Poppins" w:cs="Poppins"/>
                <w:color w:val="00B8FE"/>
                <w:sz w:val="12"/>
                <w:szCs w:val="12"/>
              </w:rPr>
              <w:t xml:space="preserve">  </w:t>
            </w:r>
          </w:p>
          <w:p w14:paraId="30F2A9F6" w14:textId="0110DF61" w:rsidR="000617BB" w:rsidRPr="00F9532B" w:rsidRDefault="000617BB" w:rsidP="000617BB">
            <w:pPr>
              <w:tabs>
                <w:tab w:val="center" w:pos="4153"/>
                <w:tab w:val="right" w:pos="8306"/>
              </w:tabs>
              <w:jc w:val="right"/>
              <w:rPr>
                <w:rFonts w:ascii="Poppins" w:hAnsi="Poppins" w:cs="Poppins"/>
                <w:color w:val="00B8FE"/>
                <w:sz w:val="14"/>
                <w:szCs w:val="14"/>
              </w:rPr>
            </w:pPr>
            <w:r w:rsidRPr="00D84F0A">
              <w:rPr>
                <w:rFonts w:ascii="Poppins" w:hAnsi="Poppins" w:cs="Poppins"/>
                <w:color w:val="00B8FE"/>
                <w:sz w:val="12"/>
                <w:szCs w:val="12"/>
              </w:rPr>
              <w:t>(519</w:t>
            </w:r>
            <w:r>
              <w:rPr>
                <w:rFonts w:ascii="Poppins" w:hAnsi="Poppins" w:cs="Poppins"/>
                <w:color w:val="00B8FE"/>
                <w:sz w:val="12"/>
                <w:szCs w:val="12"/>
              </w:rPr>
              <w:t>,</w:t>
            </w:r>
            <w:r w:rsidRPr="00D84F0A">
              <w:rPr>
                <w:rFonts w:ascii="Poppins" w:hAnsi="Poppins" w:cs="Poppins"/>
                <w:color w:val="00B8FE"/>
                <w:sz w:val="12"/>
                <w:szCs w:val="12"/>
              </w:rPr>
              <w:t xml:space="preserve">132)   </w:t>
            </w:r>
          </w:p>
        </w:tc>
      </w:tr>
      <w:tr w:rsidR="000617BB" w:rsidRPr="00F9532B" w14:paraId="01DC9205" w14:textId="77777777" w:rsidTr="000617BB">
        <w:trPr>
          <w:trHeight w:val="198"/>
        </w:trPr>
        <w:tc>
          <w:tcPr>
            <w:tcW w:w="2427" w:type="pct"/>
            <w:tcBorders>
              <w:top w:val="single" w:sz="8" w:space="0" w:color="D9D9D9"/>
              <w:left w:val="nil"/>
              <w:bottom w:val="single" w:sz="8" w:space="0" w:color="D9D9D9"/>
              <w:right w:val="nil"/>
            </w:tcBorders>
            <w:shd w:val="clear" w:color="auto" w:fill="auto"/>
            <w:vAlign w:val="bottom"/>
            <w:hideMark/>
          </w:tcPr>
          <w:p w14:paraId="07218B62" w14:textId="7787EF64" w:rsidR="000617BB" w:rsidRPr="00F9532B" w:rsidRDefault="000617BB" w:rsidP="000617BB">
            <w:pPr>
              <w:rPr>
                <w:rFonts w:ascii="Poppins" w:hAnsi="Poppins" w:cs="Poppins"/>
                <w:color w:val="00B8FE"/>
                <w:sz w:val="14"/>
                <w:szCs w:val="14"/>
              </w:rPr>
            </w:pPr>
            <w:r w:rsidRPr="00B10B14">
              <w:rPr>
                <w:rFonts w:ascii="Poppins" w:hAnsi="Poppins" w:cs="Poppins"/>
                <w:color w:val="00B8FE"/>
                <w:sz w:val="14"/>
                <w:szCs w:val="24"/>
                <w:lang w:val="en-US"/>
              </w:rPr>
              <w:t>Aggregate cash flows</w:t>
            </w:r>
          </w:p>
        </w:tc>
        <w:tc>
          <w:tcPr>
            <w:tcW w:w="590" w:type="pct"/>
            <w:tcBorders>
              <w:top w:val="single" w:sz="8" w:space="0" w:color="D9D9D9"/>
              <w:left w:val="nil"/>
              <w:bottom w:val="single" w:sz="8" w:space="0" w:color="D9D9D9"/>
              <w:right w:val="nil"/>
            </w:tcBorders>
            <w:shd w:val="clear" w:color="auto" w:fill="auto"/>
            <w:vAlign w:val="center"/>
            <w:hideMark/>
          </w:tcPr>
          <w:p w14:paraId="2CECD38B" w14:textId="77777777" w:rsidR="000617BB" w:rsidRPr="00F9532B" w:rsidRDefault="000617BB" w:rsidP="000617BB">
            <w:pPr>
              <w:jc w:val="right"/>
              <w:rPr>
                <w:rFonts w:ascii="Poppins" w:hAnsi="Poppins" w:cs="Poppins"/>
                <w:color w:val="00B8FE"/>
                <w:sz w:val="14"/>
                <w:szCs w:val="14"/>
              </w:rPr>
            </w:pPr>
          </w:p>
          <w:p w14:paraId="147C4408" w14:textId="77777777" w:rsidR="000617BB" w:rsidRPr="00F9532B" w:rsidRDefault="000617BB" w:rsidP="000617BB">
            <w:pPr>
              <w:jc w:val="right"/>
              <w:rPr>
                <w:rFonts w:ascii="Poppins" w:hAnsi="Poppins" w:cs="Poppins"/>
                <w:color w:val="00B8FE"/>
                <w:sz w:val="14"/>
                <w:szCs w:val="14"/>
              </w:rPr>
            </w:pPr>
            <w:r w:rsidRPr="00F9532B">
              <w:rPr>
                <w:rFonts w:ascii="Poppins" w:hAnsi="Poppins" w:cs="Poppins"/>
                <w:color w:val="00B8FE"/>
                <w:sz w:val="14"/>
                <w:szCs w:val="14"/>
              </w:rPr>
              <w:t>(d=a+b+c)</w:t>
            </w:r>
          </w:p>
        </w:tc>
        <w:tc>
          <w:tcPr>
            <w:tcW w:w="1029" w:type="pct"/>
            <w:tcBorders>
              <w:top w:val="single" w:sz="8" w:space="0" w:color="D9D9D9"/>
              <w:left w:val="nil"/>
              <w:bottom w:val="single" w:sz="8" w:space="0" w:color="D9D9D9"/>
              <w:right w:val="single" w:sz="6" w:space="0" w:color="00B8FE"/>
            </w:tcBorders>
            <w:shd w:val="clear" w:color="000000" w:fill="E6ECEF"/>
            <w:vAlign w:val="center"/>
          </w:tcPr>
          <w:p w14:paraId="135B7371" w14:textId="77777777" w:rsidR="000617BB" w:rsidRPr="00D84F0A" w:rsidRDefault="000617BB" w:rsidP="000617BB">
            <w:pPr>
              <w:tabs>
                <w:tab w:val="center" w:pos="4153"/>
                <w:tab w:val="right" w:pos="8306"/>
              </w:tabs>
              <w:jc w:val="right"/>
              <w:rPr>
                <w:rFonts w:ascii="Poppins" w:hAnsi="Poppins" w:cs="Poppins"/>
                <w:color w:val="00B8FE"/>
                <w:sz w:val="12"/>
                <w:szCs w:val="12"/>
                <w:highlight w:val="yellow"/>
              </w:rPr>
            </w:pPr>
            <w:r w:rsidRPr="00D84F0A">
              <w:rPr>
                <w:rFonts w:ascii="Poppins" w:hAnsi="Poppins" w:cs="Poppins"/>
                <w:color w:val="00B8FE"/>
                <w:sz w:val="12"/>
                <w:szCs w:val="12"/>
                <w:highlight w:val="yellow"/>
              </w:rPr>
              <w:t xml:space="preserve">   </w:t>
            </w:r>
          </w:p>
          <w:p w14:paraId="0E147EA8" w14:textId="291F54F1" w:rsidR="000617BB" w:rsidRPr="00F9532B" w:rsidRDefault="000617BB" w:rsidP="000617BB">
            <w:pPr>
              <w:tabs>
                <w:tab w:val="center" w:pos="4153"/>
                <w:tab w:val="right" w:pos="8306"/>
              </w:tabs>
              <w:jc w:val="right"/>
              <w:rPr>
                <w:rFonts w:ascii="Poppins" w:hAnsi="Poppins" w:cs="Poppins"/>
                <w:color w:val="00B8FE"/>
                <w:sz w:val="14"/>
                <w:szCs w:val="14"/>
              </w:rPr>
            </w:pPr>
            <w:r w:rsidRPr="00D84F0A">
              <w:rPr>
                <w:rFonts w:ascii="Poppins" w:hAnsi="Poppins" w:cs="Poppins"/>
                <w:color w:val="00B8FE"/>
                <w:sz w:val="12"/>
                <w:szCs w:val="12"/>
              </w:rPr>
              <w:t>18</w:t>
            </w:r>
            <w:r>
              <w:rPr>
                <w:rFonts w:ascii="Poppins" w:hAnsi="Poppins" w:cs="Poppins"/>
                <w:color w:val="00B8FE"/>
                <w:sz w:val="12"/>
                <w:szCs w:val="12"/>
              </w:rPr>
              <w:t>,</w:t>
            </w:r>
            <w:r w:rsidRPr="00D84F0A">
              <w:rPr>
                <w:rFonts w:ascii="Poppins" w:hAnsi="Poppins" w:cs="Poppins"/>
                <w:color w:val="00B8FE"/>
                <w:sz w:val="12"/>
                <w:szCs w:val="12"/>
              </w:rPr>
              <w:t>938</w:t>
            </w:r>
          </w:p>
        </w:tc>
        <w:tc>
          <w:tcPr>
            <w:tcW w:w="954" w:type="pct"/>
            <w:tcBorders>
              <w:top w:val="single" w:sz="8" w:space="0" w:color="D9D9D9"/>
              <w:left w:val="nil"/>
              <w:bottom w:val="single" w:sz="8" w:space="0" w:color="D9D9D9"/>
            </w:tcBorders>
            <w:shd w:val="clear" w:color="000000" w:fill="auto"/>
            <w:vAlign w:val="center"/>
          </w:tcPr>
          <w:p w14:paraId="7833EFE8" w14:textId="77777777" w:rsidR="000617BB" w:rsidRPr="00D84F0A" w:rsidRDefault="000617BB" w:rsidP="000617BB">
            <w:pPr>
              <w:tabs>
                <w:tab w:val="center" w:pos="4153"/>
                <w:tab w:val="right" w:pos="8306"/>
              </w:tabs>
              <w:jc w:val="right"/>
              <w:rPr>
                <w:rFonts w:ascii="Poppins" w:hAnsi="Poppins" w:cs="Poppins"/>
                <w:color w:val="00B8FE"/>
                <w:sz w:val="12"/>
                <w:szCs w:val="12"/>
              </w:rPr>
            </w:pPr>
            <w:r w:rsidRPr="00D84F0A">
              <w:rPr>
                <w:rFonts w:ascii="Poppins" w:hAnsi="Poppins" w:cs="Poppins"/>
                <w:color w:val="00B8FE"/>
                <w:sz w:val="12"/>
                <w:szCs w:val="12"/>
              </w:rPr>
              <w:t xml:space="preserve">   </w:t>
            </w:r>
          </w:p>
          <w:p w14:paraId="4ACEFD69" w14:textId="559A0F1B" w:rsidR="000617BB" w:rsidRPr="00F9532B" w:rsidRDefault="000617BB" w:rsidP="000617BB">
            <w:pPr>
              <w:tabs>
                <w:tab w:val="center" w:pos="4153"/>
                <w:tab w:val="right" w:pos="8306"/>
              </w:tabs>
              <w:jc w:val="right"/>
              <w:rPr>
                <w:rFonts w:ascii="Poppins" w:hAnsi="Poppins" w:cs="Poppins"/>
                <w:color w:val="00B8FE"/>
                <w:sz w:val="14"/>
                <w:szCs w:val="14"/>
              </w:rPr>
            </w:pPr>
            <w:r w:rsidRPr="00D84F0A">
              <w:rPr>
                <w:rFonts w:ascii="Poppins" w:hAnsi="Poppins" w:cs="Poppins"/>
                <w:color w:val="00B8FE"/>
                <w:sz w:val="12"/>
                <w:szCs w:val="12"/>
              </w:rPr>
              <w:t>22</w:t>
            </w:r>
            <w:r>
              <w:rPr>
                <w:rFonts w:ascii="Poppins" w:hAnsi="Poppins" w:cs="Poppins"/>
                <w:color w:val="00B8FE"/>
                <w:sz w:val="12"/>
                <w:szCs w:val="12"/>
              </w:rPr>
              <w:t>,</w:t>
            </w:r>
            <w:r w:rsidRPr="00D84F0A">
              <w:rPr>
                <w:rFonts w:ascii="Poppins" w:hAnsi="Poppins" w:cs="Poppins"/>
                <w:color w:val="00B8FE"/>
                <w:sz w:val="12"/>
                <w:szCs w:val="12"/>
              </w:rPr>
              <w:t xml:space="preserve">203  </w:t>
            </w:r>
          </w:p>
        </w:tc>
      </w:tr>
      <w:tr w:rsidR="000617BB" w:rsidRPr="00F9532B" w14:paraId="233FCC47" w14:textId="77777777" w:rsidTr="000617BB">
        <w:trPr>
          <w:trHeight w:val="198"/>
        </w:trPr>
        <w:tc>
          <w:tcPr>
            <w:tcW w:w="2427" w:type="pct"/>
            <w:tcBorders>
              <w:top w:val="single" w:sz="8" w:space="0" w:color="D9D9D9"/>
              <w:left w:val="nil"/>
              <w:bottom w:val="single" w:sz="8" w:space="0" w:color="D9D9D9"/>
              <w:right w:val="nil"/>
            </w:tcBorders>
            <w:shd w:val="clear" w:color="auto" w:fill="auto"/>
            <w:vAlign w:val="bottom"/>
            <w:hideMark/>
          </w:tcPr>
          <w:p w14:paraId="05DA7A60" w14:textId="221803C6" w:rsidR="000617BB" w:rsidRPr="00881D7D" w:rsidRDefault="000617BB" w:rsidP="000617BB">
            <w:pPr>
              <w:rPr>
                <w:rFonts w:ascii="Poppins" w:hAnsi="Poppins" w:cs="Poppins"/>
                <w:color w:val="00B8FE"/>
                <w:sz w:val="14"/>
                <w:szCs w:val="14"/>
                <w:lang w:val="en-US"/>
              </w:rPr>
            </w:pPr>
            <w:r w:rsidRPr="00B10B14">
              <w:rPr>
                <w:rFonts w:ascii="Poppins" w:hAnsi="Poppins" w:cs="Poppins"/>
                <w:color w:val="00B8FE"/>
                <w:sz w:val="14"/>
                <w:szCs w:val="24"/>
                <w:lang w:val="en-US"/>
              </w:rPr>
              <w:t>Net cash and cash equivalents at beginning of the period</w:t>
            </w:r>
          </w:p>
        </w:tc>
        <w:tc>
          <w:tcPr>
            <w:tcW w:w="590" w:type="pct"/>
            <w:tcBorders>
              <w:top w:val="single" w:sz="8" w:space="0" w:color="D9D9D9"/>
              <w:left w:val="nil"/>
              <w:bottom w:val="single" w:sz="8" w:space="0" w:color="D9D9D9"/>
              <w:right w:val="nil"/>
            </w:tcBorders>
            <w:shd w:val="clear" w:color="auto" w:fill="auto"/>
            <w:vAlign w:val="center"/>
            <w:hideMark/>
          </w:tcPr>
          <w:p w14:paraId="29955CF7" w14:textId="77777777" w:rsidR="000617BB" w:rsidRPr="00881D7D" w:rsidRDefault="000617BB" w:rsidP="000617BB">
            <w:pPr>
              <w:jc w:val="right"/>
              <w:rPr>
                <w:rFonts w:ascii="Poppins" w:hAnsi="Poppins" w:cs="Poppins"/>
                <w:color w:val="00B8FE"/>
                <w:sz w:val="14"/>
                <w:szCs w:val="14"/>
                <w:lang w:val="en-US"/>
              </w:rPr>
            </w:pPr>
          </w:p>
          <w:p w14:paraId="621C4104" w14:textId="77777777" w:rsidR="000617BB" w:rsidRPr="00F9532B" w:rsidRDefault="000617BB" w:rsidP="000617BB">
            <w:pPr>
              <w:jc w:val="right"/>
              <w:rPr>
                <w:rFonts w:ascii="Poppins" w:hAnsi="Poppins" w:cs="Poppins"/>
                <w:color w:val="00B8FE"/>
                <w:sz w:val="14"/>
                <w:szCs w:val="14"/>
              </w:rPr>
            </w:pPr>
            <w:r w:rsidRPr="00F9532B">
              <w:rPr>
                <w:rFonts w:ascii="Poppins" w:hAnsi="Poppins" w:cs="Poppins"/>
                <w:color w:val="00B8FE"/>
                <w:sz w:val="14"/>
                <w:szCs w:val="14"/>
              </w:rPr>
              <w:t>(e)</w:t>
            </w:r>
          </w:p>
        </w:tc>
        <w:tc>
          <w:tcPr>
            <w:tcW w:w="1029" w:type="pct"/>
            <w:tcBorders>
              <w:top w:val="single" w:sz="8" w:space="0" w:color="D9D9D9"/>
              <w:left w:val="nil"/>
              <w:bottom w:val="single" w:sz="8" w:space="0" w:color="D9D9D9"/>
              <w:right w:val="single" w:sz="6" w:space="0" w:color="00B8FE"/>
            </w:tcBorders>
            <w:shd w:val="clear" w:color="000000" w:fill="E6ECEF"/>
            <w:vAlign w:val="center"/>
          </w:tcPr>
          <w:p w14:paraId="4E2F6D27" w14:textId="77777777" w:rsidR="000617BB" w:rsidRPr="00D84F0A" w:rsidRDefault="000617BB" w:rsidP="000617BB">
            <w:pPr>
              <w:tabs>
                <w:tab w:val="center" w:pos="4153"/>
                <w:tab w:val="right" w:pos="8306"/>
              </w:tabs>
              <w:jc w:val="right"/>
              <w:rPr>
                <w:rFonts w:ascii="Poppins" w:hAnsi="Poppins" w:cs="Poppins"/>
                <w:color w:val="00B8FE"/>
                <w:sz w:val="12"/>
                <w:szCs w:val="12"/>
                <w:highlight w:val="yellow"/>
              </w:rPr>
            </w:pPr>
          </w:p>
          <w:p w14:paraId="552581C1" w14:textId="1677E82B" w:rsidR="000617BB" w:rsidRPr="00F9532B" w:rsidRDefault="000617BB" w:rsidP="000617BB">
            <w:pPr>
              <w:tabs>
                <w:tab w:val="center" w:pos="4153"/>
                <w:tab w:val="right" w:pos="8306"/>
              </w:tabs>
              <w:jc w:val="right"/>
              <w:rPr>
                <w:rFonts w:ascii="Poppins" w:hAnsi="Poppins" w:cs="Poppins"/>
                <w:color w:val="00B8FE"/>
                <w:sz w:val="14"/>
                <w:szCs w:val="14"/>
              </w:rPr>
            </w:pPr>
            <w:r w:rsidRPr="00D84F0A">
              <w:rPr>
                <w:rFonts w:ascii="Poppins" w:hAnsi="Poppins" w:cs="Poppins"/>
                <w:color w:val="00B8FE"/>
                <w:sz w:val="12"/>
                <w:szCs w:val="12"/>
              </w:rPr>
              <w:t>95</w:t>
            </w:r>
            <w:r>
              <w:rPr>
                <w:rFonts w:ascii="Poppins" w:hAnsi="Poppins" w:cs="Poppins"/>
                <w:color w:val="00B8FE"/>
                <w:sz w:val="12"/>
                <w:szCs w:val="12"/>
              </w:rPr>
              <w:t>,</w:t>
            </w:r>
            <w:r w:rsidRPr="00D84F0A">
              <w:rPr>
                <w:rFonts w:ascii="Poppins" w:hAnsi="Poppins" w:cs="Poppins"/>
                <w:color w:val="00B8FE"/>
                <w:sz w:val="12"/>
                <w:szCs w:val="12"/>
              </w:rPr>
              <w:t>078</w:t>
            </w:r>
          </w:p>
        </w:tc>
        <w:tc>
          <w:tcPr>
            <w:tcW w:w="954" w:type="pct"/>
            <w:tcBorders>
              <w:top w:val="single" w:sz="8" w:space="0" w:color="D9D9D9"/>
              <w:left w:val="nil"/>
              <w:bottom w:val="single" w:sz="8" w:space="0" w:color="D9D9D9"/>
            </w:tcBorders>
            <w:shd w:val="clear" w:color="000000" w:fill="auto"/>
            <w:vAlign w:val="center"/>
          </w:tcPr>
          <w:p w14:paraId="54708ACF" w14:textId="77777777" w:rsidR="000617BB" w:rsidRPr="00D84F0A" w:rsidRDefault="000617BB" w:rsidP="000617BB">
            <w:pPr>
              <w:tabs>
                <w:tab w:val="center" w:pos="4153"/>
                <w:tab w:val="right" w:pos="8306"/>
              </w:tabs>
              <w:jc w:val="right"/>
              <w:rPr>
                <w:rFonts w:ascii="Poppins" w:hAnsi="Poppins" w:cs="Poppins"/>
                <w:color w:val="00B8FE"/>
                <w:sz w:val="12"/>
                <w:szCs w:val="12"/>
              </w:rPr>
            </w:pPr>
          </w:p>
          <w:p w14:paraId="7964989E" w14:textId="0DB909AF" w:rsidR="000617BB" w:rsidRPr="00F9532B" w:rsidRDefault="000617BB" w:rsidP="000617BB">
            <w:pPr>
              <w:tabs>
                <w:tab w:val="center" w:pos="4153"/>
                <w:tab w:val="right" w:pos="8306"/>
              </w:tabs>
              <w:jc w:val="right"/>
              <w:rPr>
                <w:rFonts w:ascii="Poppins" w:hAnsi="Poppins" w:cs="Poppins"/>
                <w:color w:val="00B8FE"/>
                <w:sz w:val="14"/>
                <w:szCs w:val="14"/>
              </w:rPr>
            </w:pPr>
            <w:r w:rsidRPr="00D84F0A">
              <w:rPr>
                <w:rFonts w:ascii="Poppins" w:hAnsi="Poppins" w:cs="Poppins"/>
                <w:color w:val="00B8FE"/>
                <w:sz w:val="12"/>
                <w:szCs w:val="12"/>
              </w:rPr>
              <w:t>72</w:t>
            </w:r>
            <w:r>
              <w:rPr>
                <w:rFonts w:ascii="Poppins" w:hAnsi="Poppins" w:cs="Poppins"/>
                <w:color w:val="00B8FE"/>
                <w:sz w:val="12"/>
                <w:szCs w:val="12"/>
              </w:rPr>
              <w:t>,</w:t>
            </w:r>
            <w:r w:rsidRPr="00D84F0A">
              <w:rPr>
                <w:rFonts w:ascii="Poppins" w:hAnsi="Poppins" w:cs="Poppins"/>
                <w:color w:val="00B8FE"/>
                <w:sz w:val="12"/>
                <w:szCs w:val="12"/>
              </w:rPr>
              <w:t>852</w:t>
            </w:r>
          </w:p>
        </w:tc>
      </w:tr>
      <w:tr w:rsidR="000617BB" w:rsidRPr="00F9532B" w14:paraId="227EFFF1" w14:textId="77777777" w:rsidTr="000617BB">
        <w:trPr>
          <w:trHeight w:val="198"/>
        </w:trPr>
        <w:tc>
          <w:tcPr>
            <w:tcW w:w="2427" w:type="pct"/>
            <w:tcBorders>
              <w:top w:val="single" w:sz="8" w:space="0" w:color="D9D9D9"/>
              <w:left w:val="nil"/>
              <w:bottom w:val="single" w:sz="8" w:space="0" w:color="D9D9D9"/>
              <w:right w:val="nil"/>
            </w:tcBorders>
            <w:shd w:val="clear" w:color="auto" w:fill="auto"/>
            <w:vAlign w:val="bottom"/>
          </w:tcPr>
          <w:p w14:paraId="618C8267" w14:textId="017550E5" w:rsidR="000617BB" w:rsidRPr="00881D7D" w:rsidRDefault="000617BB" w:rsidP="000617BB">
            <w:pPr>
              <w:rPr>
                <w:rFonts w:ascii="Poppins" w:hAnsi="Poppins" w:cs="Poppins"/>
                <w:color w:val="00B8FE"/>
                <w:sz w:val="14"/>
                <w:szCs w:val="14"/>
                <w:lang w:val="en-US"/>
              </w:rPr>
            </w:pPr>
            <w:r w:rsidRPr="00B10B14">
              <w:rPr>
                <w:rFonts w:ascii="Poppins" w:hAnsi="Poppins" w:cs="Poppins"/>
                <w:color w:val="00B8FE"/>
                <w:sz w:val="14"/>
                <w:szCs w:val="24"/>
                <w:lang w:val="en-US"/>
              </w:rPr>
              <w:t xml:space="preserve">Net cash and cash </w:t>
            </w:r>
            <w:r w:rsidRPr="004D636C">
              <w:rPr>
                <w:rFonts w:ascii="Poppins" w:hAnsi="Poppins" w:cs="Poppins"/>
                <w:color w:val="00B8FE"/>
                <w:sz w:val="14"/>
                <w:szCs w:val="24"/>
                <w:lang w:val="en-US"/>
              </w:rPr>
              <w:t xml:space="preserve">equivalents </w:t>
            </w:r>
            <w:r w:rsidRPr="004D636C">
              <w:rPr>
                <w:rFonts w:ascii="Poppins" w:hAnsi="Poppins" w:cs="Poppins"/>
                <w:color w:val="00B8FE"/>
                <w:sz w:val="14"/>
                <w:szCs w:val="14"/>
                <w:lang w:val="en-US"/>
              </w:rPr>
              <w:t xml:space="preserve">– </w:t>
            </w:r>
            <w:r>
              <w:rPr>
                <w:rFonts w:ascii="Poppins" w:hAnsi="Poppins" w:cs="Poppins"/>
                <w:color w:val="00B8FE"/>
                <w:sz w:val="14"/>
                <w:szCs w:val="14"/>
                <w:lang w:val="en-US"/>
              </w:rPr>
              <w:t>extraordinary flows</w:t>
            </w:r>
          </w:p>
        </w:tc>
        <w:tc>
          <w:tcPr>
            <w:tcW w:w="590" w:type="pct"/>
            <w:tcBorders>
              <w:top w:val="single" w:sz="8" w:space="0" w:color="D9D9D9"/>
              <w:left w:val="nil"/>
              <w:bottom w:val="single" w:sz="8" w:space="0" w:color="D9D9D9"/>
              <w:right w:val="nil"/>
            </w:tcBorders>
            <w:shd w:val="clear" w:color="auto" w:fill="auto"/>
            <w:vAlign w:val="center"/>
          </w:tcPr>
          <w:p w14:paraId="6673959D" w14:textId="77777777" w:rsidR="000617BB" w:rsidRPr="00881D7D" w:rsidRDefault="000617BB" w:rsidP="000617BB">
            <w:pPr>
              <w:jc w:val="right"/>
              <w:rPr>
                <w:rFonts w:ascii="Poppins" w:hAnsi="Poppins" w:cs="Poppins"/>
                <w:color w:val="00B8FE"/>
                <w:sz w:val="14"/>
                <w:szCs w:val="14"/>
                <w:lang w:val="en-US"/>
              </w:rPr>
            </w:pPr>
          </w:p>
          <w:p w14:paraId="7B3F8CF6" w14:textId="77777777" w:rsidR="000617BB" w:rsidRPr="00F9532B" w:rsidRDefault="000617BB" w:rsidP="000617BB">
            <w:pPr>
              <w:jc w:val="right"/>
              <w:rPr>
                <w:rFonts w:ascii="Poppins" w:hAnsi="Poppins" w:cs="Poppins"/>
                <w:color w:val="00B8FE"/>
                <w:sz w:val="14"/>
                <w:szCs w:val="14"/>
              </w:rPr>
            </w:pPr>
            <w:r w:rsidRPr="00F9532B">
              <w:rPr>
                <w:rFonts w:ascii="Poppins" w:hAnsi="Poppins" w:cs="Poppins"/>
                <w:color w:val="00B8FE"/>
                <w:sz w:val="14"/>
                <w:szCs w:val="14"/>
              </w:rPr>
              <w:t>(f)</w:t>
            </w:r>
          </w:p>
        </w:tc>
        <w:tc>
          <w:tcPr>
            <w:tcW w:w="1029" w:type="pct"/>
            <w:tcBorders>
              <w:top w:val="single" w:sz="8" w:space="0" w:color="D9D9D9"/>
              <w:left w:val="nil"/>
              <w:bottom w:val="single" w:sz="8" w:space="0" w:color="D9D9D9"/>
              <w:right w:val="single" w:sz="6" w:space="0" w:color="00B8FE"/>
            </w:tcBorders>
            <w:shd w:val="clear" w:color="000000" w:fill="E6ECEF"/>
            <w:vAlign w:val="center"/>
          </w:tcPr>
          <w:p w14:paraId="7EA1F7A3" w14:textId="77777777" w:rsidR="000617BB" w:rsidRPr="00D84F0A" w:rsidRDefault="000617BB" w:rsidP="000617BB">
            <w:pPr>
              <w:tabs>
                <w:tab w:val="center" w:pos="4153"/>
                <w:tab w:val="right" w:pos="8306"/>
              </w:tabs>
              <w:jc w:val="right"/>
              <w:rPr>
                <w:rFonts w:ascii="Poppins" w:hAnsi="Poppins" w:cs="Poppins"/>
                <w:color w:val="00B8FE"/>
                <w:sz w:val="12"/>
                <w:szCs w:val="12"/>
                <w:highlight w:val="yellow"/>
              </w:rPr>
            </w:pPr>
          </w:p>
          <w:p w14:paraId="04691DB9" w14:textId="5A4D9760" w:rsidR="000617BB" w:rsidRPr="00F9532B" w:rsidRDefault="000617BB" w:rsidP="000617BB">
            <w:pPr>
              <w:tabs>
                <w:tab w:val="center" w:pos="4153"/>
                <w:tab w:val="right" w:pos="8306"/>
              </w:tabs>
              <w:jc w:val="right"/>
              <w:rPr>
                <w:rFonts w:ascii="Poppins" w:hAnsi="Poppins" w:cs="Poppins"/>
                <w:color w:val="00B8FE"/>
                <w:sz w:val="14"/>
                <w:szCs w:val="14"/>
              </w:rPr>
            </w:pPr>
            <w:r w:rsidRPr="00D84F0A">
              <w:rPr>
                <w:rFonts w:ascii="Poppins" w:hAnsi="Poppins" w:cs="Poppins"/>
                <w:color w:val="00B8FE"/>
                <w:sz w:val="12"/>
                <w:szCs w:val="12"/>
              </w:rPr>
              <w:t>1</w:t>
            </w:r>
            <w:r>
              <w:rPr>
                <w:rFonts w:ascii="Poppins" w:hAnsi="Poppins" w:cs="Poppins"/>
                <w:color w:val="00B8FE"/>
                <w:sz w:val="12"/>
                <w:szCs w:val="12"/>
              </w:rPr>
              <w:t>,</w:t>
            </w:r>
            <w:r w:rsidRPr="00D84F0A">
              <w:rPr>
                <w:rFonts w:ascii="Poppins" w:hAnsi="Poppins" w:cs="Poppins"/>
                <w:color w:val="00B8FE"/>
                <w:sz w:val="12"/>
                <w:szCs w:val="12"/>
              </w:rPr>
              <w:t>117</w:t>
            </w:r>
          </w:p>
        </w:tc>
        <w:tc>
          <w:tcPr>
            <w:tcW w:w="954" w:type="pct"/>
            <w:tcBorders>
              <w:top w:val="single" w:sz="8" w:space="0" w:color="D9D9D9"/>
              <w:left w:val="nil"/>
              <w:bottom w:val="single" w:sz="8" w:space="0" w:color="D9D9D9"/>
            </w:tcBorders>
            <w:shd w:val="clear" w:color="000000" w:fill="auto"/>
            <w:vAlign w:val="center"/>
          </w:tcPr>
          <w:p w14:paraId="5A4CD0FA" w14:textId="77777777" w:rsidR="000617BB" w:rsidRPr="00D84F0A" w:rsidRDefault="000617BB" w:rsidP="000617BB">
            <w:pPr>
              <w:tabs>
                <w:tab w:val="center" w:pos="4153"/>
                <w:tab w:val="right" w:pos="8306"/>
              </w:tabs>
              <w:jc w:val="right"/>
              <w:rPr>
                <w:rFonts w:ascii="Poppins" w:hAnsi="Poppins" w:cs="Poppins"/>
                <w:color w:val="00B8FE"/>
                <w:sz w:val="12"/>
                <w:szCs w:val="12"/>
              </w:rPr>
            </w:pPr>
          </w:p>
          <w:p w14:paraId="29F7CCF8" w14:textId="4FF9FD95" w:rsidR="000617BB" w:rsidRPr="00F9532B" w:rsidRDefault="000617BB" w:rsidP="000617BB">
            <w:pPr>
              <w:tabs>
                <w:tab w:val="center" w:pos="4153"/>
                <w:tab w:val="right" w:pos="8306"/>
              </w:tabs>
              <w:jc w:val="right"/>
              <w:rPr>
                <w:rFonts w:ascii="Poppins" w:hAnsi="Poppins" w:cs="Poppins"/>
                <w:color w:val="00B8FE"/>
                <w:sz w:val="14"/>
                <w:szCs w:val="14"/>
                <w:highlight w:val="yellow"/>
              </w:rPr>
            </w:pPr>
            <w:r w:rsidRPr="00D84F0A">
              <w:rPr>
                <w:rFonts w:ascii="Poppins" w:hAnsi="Poppins" w:cs="Poppins"/>
                <w:color w:val="00B8FE"/>
                <w:sz w:val="12"/>
                <w:szCs w:val="12"/>
              </w:rPr>
              <w:t>23</w:t>
            </w:r>
          </w:p>
        </w:tc>
      </w:tr>
      <w:tr w:rsidR="000617BB" w:rsidRPr="00F9532B" w14:paraId="5BDFBBDF" w14:textId="77777777" w:rsidTr="000617BB">
        <w:trPr>
          <w:trHeight w:val="198"/>
        </w:trPr>
        <w:tc>
          <w:tcPr>
            <w:tcW w:w="2427" w:type="pct"/>
            <w:tcBorders>
              <w:top w:val="single" w:sz="8" w:space="0" w:color="D9D9D9"/>
              <w:left w:val="nil"/>
              <w:bottom w:val="single" w:sz="8" w:space="0" w:color="D9D9D9"/>
              <w:right w:val="nil"/>
            </w:tcBorders>
            <w:shd w:val="clear" w:color="auto" w:fill="auto"/>
            <w:vAlign w:val="bottom"/>
            <w:hideMark/>
          </w:tcPr>
          <w:p w14:paraId="7D2D7CB7" w14:textId="66779BDF" w:rsidR="000617BB" w:rsidRPr="00881D7D" w:rsidRDefault="000617BB" w:rsidP="000617BB">
            <w:pPr>
              <w:rPr>
                <w:rFonts w:ascii="Poppins" w:hAnsi="Poppins" w:cs="Poppins"/>
                <w:color w:val="00B8FE"/>
                <w:sz w:val="14"/>
                <w:szCs w:val="14"/>
                <w:lang w:val="en-US"/>
              </w:rPr>
            </w:pPr>
            <w:r w:rsidRPr="00B10B14">
              <w:rPr>
                <w:rFonts w:ascii="Poppins" w:hAnsi="Poppins" w:cs="Poppins"/>
                <w:color w:val="00B8FE"/>
                <w:sz w:val="14"/>
                <w:szCs w:val="24"/>
                <w:lang w:val="en-US"/>
              </w:rPr>
              <w:t>Net cash and cash equivalents at end of the period</w:t>
            </w:r>
          </w:p>
        </w:tc>
        <w:tc>
          <w:tcPr>
            <w:tcW w:w="590" w:type="pct"/>
            <w:tcBorders>
              <w:top w:val="single" w:sz="8" w:space="0" w:color="D9D9D9"/>
              <w:left w:val="nil"/>
              <w:bottom w:val="single" w:sz="8" w:space="0" w:color="D9D9D9"/>
              <w:right w:val="nil"/>
            </w:tcBorders>
            <w:shd w:val="clear" w:color="auto" w:fill="auto"/>
            <w:vAlign w:val="center"/>
            <w:hideMark/>
          </w:tcPr>
          <w:p w14:paraId="55167336" w14:textId="77777777" w:rsidR="000617BB" w:rsidRPr="00881D7D" w:rsidRDefault="000617BB" w:rsidP="000617BB">
            <w:pPr>
              <w:jc w:val="right"/>
              <w:rPr>
                <w:rFonts w:ascii="Poppins" w:hAnsi="Poppins" w:cs="Poppins"/>
                <w:color w:val="00B8FE"/>
                <w:sz w:val="14"/>
                <w:szCs w:val="14"/>
                <w:lang w:val="en-US"/>
              </w:rPr>
            </w:pPr>
          </w:p>
          <w:p w14:paraId="594ECCD6" w14:textId="77777777" w:rsidR="000617BB" w:rsidRPr="00F9532B" w:rsidRDefault="000617BB" w:rsidP="000617BB">
            <w:pPr>
              <w:jc w:val="right"/>
              <w:rPr>
                <w:rFonts w:ascii="Poppins" w:hAnsi="Poppins" w:cs="Poppins"/>
                <w:color w:val="00B8FE"/>
                <w:sz w:val="14"/>
                <w:szCs w:val="14"/>
              </w:rPr>
            </w:pPr>
            <w:r w:rsidRPr="00F9532B">
              <w:rPr>
                <w:rFonts w:ascii="Poppins" w:hAnsi="Poppins" w:cs="Poppins"/>
                <w:color w:val="00B8FE"/>
                <w:sz w:val="14"/>
                <w:szCs w:val="14"/>
              </w:rPr>
              <w:t>(g=d+e+f)</w:t>
            </w:r>
          </w:p>
        </w:tc>
        <w:tc>
          <w:tcPr>
            <w:tcW w:w="1029" w:type="pct"/>
            <w:tcBorders>
              <w:top w:val="single" w:sz="8" w:space="0" w:color="D9D9D9"/>
              <w:left w:val="nil"/>
              <w:bottom w:val="single" w:sz="8" w:space="0" w:color="D9D9D9"/>
              <w:right w:val="single" w:sz="6" w:space="0" w:color="00B8FE"/>
            </w:tcBorders>
            <w:shd w:val="clear" w:color="000000" w:fill="E6ECEF"/>
            <w:vAlign w:val="center"/>
          </w:tcPr>
          <w:p w14:paraId="4D25605C" w14:textId="77777777" w:rsidR="000617BB" w:rsidRPr="00D84F0A" w:rsidRDefault="000617BB" w:rsidP="000617BB">
            <w:pPr>
              <w:tabs>
                <w:tab w:val="center" w:pos="4153"/>
                <w:tab w:val="right" w:pos="8306"/>
              </w:tabs>
              <w:jc w:val="right"/>
              <w:rPr>
                <w:rFonts w:ascii="Poppins" w:hAnsi="Poppins" w:cs="Poppins"/>
                <w:color w:val="00B8FE"/>
                <w:sz w:val="12"/>
                <w:szCs w:val="12"/>
                <w:highlight w:val="yellow"/>
              </w:rPr>
            </w:pPr>
            <w:r w:rsidRPr="00D84F0A">
              <w:rPr>
                <w:rFonts w:ascii="Poppins" w:hAnsi="Poppins" w:cs="Poppins"/>
                <w:color w:val="00B8FE"/>
                <w:sz w:val="12"/>
                <w:szCs w:val="12"/>
                <w:highlight w:val="yellow"/>
              </w:rPr>
              <w:t xml:space="preserve">    </w:t>
            </w:r>
          </w:p>
          <w:p w14:paraId="25ED4400" w14:textId="569821F2" w:rsidR="000617BB" w:rsidRPr="00F9532B" w:rsidRDefault="000617BB" w:rsidP="000617BB">
            <w:pPr>
              <w:tabs>
                <w:tab w:val="center" w:pos="4153"/>
                <w:tab w:val="right" w:pos="8306"/>
              </w:tabs>
              <w:jc w:val="right"/>
              <w:rPr>
                <w:rFonts w:ascii="Poppins" w:hAnsi="Poppins" w:cs="Poppins"/>
                <w:color w:val="00B8FE"/>
                <w:sz w:val="14"/>
                <w:szCs w:val="14"/>
              </w:rPr>
            </w:pPr>
            <w:r w:rsidRPr="00D84F0A">
              <w:rPr>
                <w:rFonts w:ascii="Poppins" w:hAnsi="Poppins" w:cs="Poppins"/>
                <w:color w:val="00B8FE"/>
                <w:sz w:val="12"/>
                <w:szCs w:val="12"/>
              </w:rPr>
              <w:t>115</w:t>
            </w:r>
            <w:r>
              <w:rPr>
                <w:rFonts w:ascii="Poppins" w:hAnsi="Poppins" w:cs="Poppins"/>
                <w:color w:val="00B8FE"/>
                <w:sz w:val="12"/>
                <w:szCs w:val="12"/>
              </w:rPr>
              <w:t>,</w:t>
            </w:r>
            <w:r w:rsidRPr="00D84F0A">
              <w:rPr>
                <w:rFonts w:ascii="Poppins" w:hAnsi="Poppins" w:cs="Poppins"/>
                <w:color w:val="00B8FE"/>
                <w:sz w:val="12"/>
                <w:szCs w:val="12"/>
              </w:rPr>
              <w:t>133</w:t>
            </w:r>
          </w:p>
        </w:tc>
        <w:tc>
          <w:tcPr>
            <w:tcW w:w="954" w:type="pct"/>
            <w:tcBorders>
              <w:top w:val="single" w:sz="8" w:space="0" w:color="D9D9D9"/>
              <w:left w:val="nil"/>
              <w:bottom w:val="single" w:sz="8" w:space="0" w:color="D9D9D9"/>
            </w:tcBorders>
            <w:shd w:val="clear" w:color="000000" w:fill="auto"/>
            <w:vAlign w:val="center"/>
          </w:tcPr>
          <w:p w14:paraId="2EBBEF59" w14:textId="77777777" w:rsidR="000617BB" w:rsidRPr="00D84F0A" w:rsidRDefault="000617BB" w:rsidP="000617BB">
            <w:pPr>
              <w:tabs>
                <w:tab w:val="center" w:pos="4153"/>
                <w:tab w:val="right" w:pos="8306"/>
              </w:tabs>
              <w:jc w:val="right"/>
              <w:rPr>
                <w:rFonts w:ascii="Poppins" w:hAnsi="Poppins" w:cs="Poppins"/>
                <w:color w:val="00B8FE"/>
                <w:sz w:val="12"/>
                <w:szCs w:val="12"/>
              </w:rPr>
            </w:pPr>
            <w:r w:rsidRPr="00D84F0A">
              <w:rPr>
                <w:rFonts w:ascii="Poppins" w:hAnsi="Poppins" w:cs="Poppins"/>
                <w:color w:val="00B8FE"/>
                <w:sz w:val="12"/>
                <w:szCs w:val="12"/>
              </w:rPr>
              <w:t xml:space="preserve">    </w:t>
            </w:r>
          </w:p>
          <w:p w14:paraId="01D4CD97" w14:textId="34D31C21" w:rsidR="000617BB" w:rsidRPr="00F9532B" w:rsidRDefault="000617BB" w:rsidP="000617BB">
            <w:pPr>
              <w:tabs>
                <w:tab w:val="center" w:pos="4153"/>
                <w:tab w:val="right" w:pos="8306"/>
              </w:tabs>
              <w:jc w:val="right"/>
              <w:rPr>
                <w:rFonts w:ascii="Poppins" w:hAnsi="Poppins" w:cs="Poppins"/>
                <w:color w:val="00B8FE"/>
                <w:sz w:val="14"/>
                <w:szCs w:val="14"/>
              </w:rPr>
            </w:pPr>
            <w:r w:rsidRPr="00D84F0A">
              <w:rPr>
                <w:rFonts w:ascii="Poppins" w:hAnsi="Poppins" w:cs="Poppins"/>
                <w:color w:val="00B8FE"/>
                <w:sz w:val="12"/>
                <w:szCs w:val="12"/>
              </w:rPr>
              <w:t>95</w:t>
            </w:r>
            <w:r>
              <w:rPr>
                <w:rFonts w:ascii="Poppins" w:hAnsi="Poppins" w:cs="Poppins"/>
                <w:color w:val="00B8FE"/>
                <w:sz w:val="12"/>
                <w:szCs w:val="12"/>
              </w:rPr>
              <w:t>,</w:t>
            </w:r>
            <w:r w:rsidRPr="00D84F0A">
              <w:rPr>
                <w:rFonts w:ascii="Poppins" w:hAnsi="Poppins" w:cs="Poppins"/>
                <w:color w:val="00B8FE"/>
                <w:sz w:val="12"/>
                <w:szCs w:val="12"/>
              </w:rPr>
              <w:t xml:space="preserve">078   </w:t>
            </w:r>
          </w:p>
        </w:tc>
      </w:tr>
    </w:tbl>
    <w:p w14:paraId="3ECCEA07" w14:textId="5EC4FE61" w:rsidR="00530757" w:rsidRPr="00990D49" w:rsidRDefault="003D227C" w:rsidP="00990D49">
      <w:pPr>
        <w:pStyle w:val="Heading2NOTA"/>
        <w:spacing w:after="240" w:line="480" w:lineRule="exact"/>
        <w:rPr>
          <w:lang w:val="en-US"/>
        </w:rPr>
      </w:pPr>
      <w:bookmarkStart w:id="20" w:name="_Toc160008198"/>
      <w:r w:rsidRPr="00990D49">
        <w:rPr>
          <w:rFonts w:ascii="Poppins" w:hAnsi="Poppins" w:cs="Poppins"/>
          <w:caps/>
          <w:color w:val="000000" w:themeColor="text1"/>
          <w:sz w:val="32"/>
          <w:szCs w:val="32"/>
          <w:lang w:val="en-US"/>
        </w:rPr>
        <w:lastRenderedPageBreak/>
        <w:t xml:space="preserve">INWIT </w:t>
      </w:r>
      <w:r w:rsidR="00990D49">
        <w:rPr>
          <w:rFonts w:ascii="Poppins" w:hAnsi="Poppins" w:cs="Poppins"/>
          <w:caps/>
          <w:color w:val="000000" w:themeColor="text1"/>
          <w:sz w:val="32"/>
          <w:szCs w:val="32"/>
          <w:lang w:val="en-US"/>
        </w:rPr>
        <w:t xml:space="preserve">group </w:t>
      </w:r>
      <w:r w:rsidR="00990D49" w:rsidRPr="00990D49">
        <w:rPr>
          <w:rFonts w:ascii="Poppins" w:hAnsi="Poppins" w:cs="Poppins"/>
          <w:caps/>
          <w:color w:val="000000" w:themeColor="text1"/>
          <w:sz w:val="32"/>
          <w:szCs w:val="32"/>
          <w:lang w:val="en-US"/>
        </w:rPr>
        <w:t>–</w:t>
      </w:r>
      <w:r w:rsidRPr="00990D49">
        <w:rPr>
          <w:rFonts w:ascii="Poppins" w:hAnsi="Poppins" w:cs="Poppins"/>
          <w:caps/>
          <w:color w:val="000000" w:themeColor="text1"/>
          <w:sz w:val="32"/>
          <w:szCs w:val="32"/>
          <w:lang w:val="en-US"/>
        </w:rPr>
        <w:t xml:space="preserve"> </w:t>
      </w:r>
      <w:r w:rsidR="00990D49" w:rsidRPr="00990D49">
        <w:rPr>
          <w:rFonts w:ascii="Poppins" w:hAnsi="Poppins" w:cs="Poppins"/>
          <w:caps/>
          <w:color w:val="000000" w:themeColor="text1"/>
          <w:sz w:val="32"/>
          <w:szCs w:val="32"/>
          <w:lang w:val="en-US"/>
        </w:rPr>
        <w:t>consolidated net financial debt</w:t>
      </w:r>
      <w:bookmarkEnd w:id="20"/>
    </w:p>
    <w:p w14:paraId="563AD80C" w14:textId="77777777" w:rsidR="007227B0" w:rsidRPr="00990D49" w:rsidRDefault="007227B0" w:rsidP="007227B0">
      <w:pPr>
        <w:pStyle w:val="Normal2"/>
      </w:pPr>
    </w:p>
    <w:p w14:paraId="6C848756" w14:textId="77777777" w:rsidR="00646D58" w:rsidRPr="00990D49" w:rsidRDefault="00646D58" w:rsidP="00690B8F">
      <w:pPr>
        <w:jc w:val="both"/>
        <w:rPr>
          <w:rFonts w:ascii="Franklin Gothic Book" w:hAnsi="Franklin Gothic Book"/>
          <w:sz w:val="15"/>
          <w:lang w:val="en-US"/>
        </w:rPr>
      </w:pP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786"/>
        <w:gridCol w:w="1961"/>
        <w:gridCol w:w="1959"/>
      </w:tblGrid>
      <w:tr w:rsidR="00EF6D67" w:rsidRPr="00EF6D67" w14:paraId="7626B05B" w14:textId="77777777" w:rsidTr="00EF6D67">
        <w:trPr>
          <w:trHeight w:val="409"/>
        </w:trPr>
        <w:tc>
          <w:tcPr>
            <w:tcW w:w="2600" w:type="pct"/>
            <w:tcBorders>
              <w:top w:val="nil"/>
              <w:left w:val="nil"/>
              <w:bottom w:val="nil"/>
              <w:right w:val="nil"/>
            </w:tcBorders>
            <w:tcMar>
              <w:top w:w="34" w:type="dxa"/>
              <w:left w:w="57" w:type="dxa"/>
              <w:bottom w:w="34" w:type="dxa"/>
              <w:right w:w="57" w:type="dxa"/>
            </w:tcMar>
            <w:vAlign w:val="center"/>
          </w:tcPr>
          <w:p w14:paraId="52BA560D" w14:textId="0F35B8E7" w:rsidR="00EF6D67" w:rsidRPr="00EF6D67" w:rsidRDefault="00EF6D67" w:rsidP="00EF6D67">
            <w:pPr>
              <w:rPr>
                <w:rFonts w:ascii="Poppins" w:hAnsi="Poppins" w:cs="Poppins"/>
                <w:color w:val="585858"/>
                <w:sz w:val="14"/>
                <w:szCs w:val="14"/>
              </w:rPr>
            </w:pPr>
            <w:bookmarkStart w:id="21" w:name="_Hlk78359004"/>
            <w:r w:rsidRPr="00EF6D67">
              <w:rPr>
                <w:rFonts w:ascii="Poppins" w:hAnsi="Poppins" w:cs="Poppins"/>
                <w:color w:val="585858"/>
                <w:sz w:val="14"/>
                <w:szCs w:val="14"/>
              </w:rPr>
              <w:t>(</w:t>
            </w:r>
            <w:r w:rsidR="00990D49" w:rsidRPr="00A85F43">
              <w:rPr>
                <w:rFonts w:ascii="Poppins" w:hAnsi="Poppins" w:cs="Poppins"/>
                <w:color w:val="585858"/>
                <w:sz w:val="14"/>
                <w:szCs w:val="24"/>
                <w:lang w:val="en-US"/>
              </w:rPr>
              <w:t>thousand</w:t>
            </w:r>
            <w:r w:rsidR="00990D49">
              <w:rPr>
                <w:rFonts w:ascii="Poppins" w:hAnsi="Poppins" w:cs="Poppins"/>
                <w:color w:val="585858"/>
                <w:sz w:val="14"/>
                <w:szCs w:val="24"/>
                <w:lang w:val="en-US"/>
              </w:rPr>
              <w:t>s</w:t>
            </w:r>
            <w:r w:rsidR="00990D49" w:rsidRPr="00A85F43">
              <w:rPr>
                <w:rFonts w:ascii="Poppins" w:hAnsi="Poppins" w:cs="Poppins"/>
                <w:color w:val="585858"/>
                <w:sz w:val="14"/>
                <w:szCs w:val="24"/>
                <w:lang w:val="en-US"/>
              </w:rPr>
              <w:t xml:space="preserve"> of euros</w:t>
            </w:r>
            <w:r w:rsidRPr="00EF6D67">
              <w:rPr>
                <w:rFonts w:ascii="Poppins" w:hAnsi="Poppins" w:cs="Poppins"/>
                <w:color w:val="585858"/>
                <w:sz w:val="14"/>
                <w:szCs w:val="14"/>
              </w:rPr>
              <w:t>)</w:t>
            </w:r>
          </w:p>
          <w:p w14:paraId="518415CD" w14:textId="77777777" w:rsidR="00EF6D67" w:rsidRPr="00EF6D67" w:rsidRDefault="00EF6D67" w:rsidP="00EF6D67">
            <w:pPr>
              <w:rPr>
                <w:rFonts w:ascii="Poppins" w:hAnsi="Poppins" w:cs="Poppins"/>
                <w:color w:val="585858"/>
                <w:sz w:val="14"/>
                <w:szCs w:val="14"/>
              </w:rPr>
            </w:pPr>
          </w:p>
          <w:p w14:paraId="53453496" w14:textId="77777777" w:rsidR="00EF6D67" w:rsidRPr="00EF6D67" w:rsidRDefault="00EF6D67" w:rsidP="00EF6D67">
            <w:pPr>
              <w:rPr>
                <w:rFonts w:ascii="Poppins" w:hAnsi="Poppins" w:cs="Poppins"/>
                <w:color w:val="585858"/>
                <w:sz w:val="14"/>
                <w:szCs w:val="14"/>
              </w:rPr>
            </w:pPr>
          </w:p>
        </w:tc>
        <w:tc>
          <w:tcPr>
            <w:tcW w:w="401" w:type="pct"/>
            <w:tcBorders>
              <w:top w:val="nil"/>
              <w:left w:val="nil"/>
              <w:bottom w:val="nil"/>
              <w:right w:val="nil"/>
            </w:tcBorders>
            <w:tcMar>
              <w:top w:w="34" w:type="dxa"/>
              <w:left w:w="57" w:type="dxa"/>
              <w:bottom w:w="34" w:type="dxa"/>
              <w:right w:w="57" w:type="dxa"/>
            </w:tcMar>
            <w:vAlign w:val="center"/>
          </w:tcPr>
          <w:p w14:paraId="20FF338A" w14:textId="77777777" w:rsidR="00EF6D67" w:rsidRPr="00EF6D67" w:rsidRDefault="00EF6D67" w:rsidP="00EF6D67">
            <w:pPr>
              <w:jc w:val="right"/>
              <w:rPr>
                <w:rFonts w:ascii="Poppins" w:hAnsi="Poppins" w:cs="Poppins"/>
                <w:color w:val="585858"/>
                <w:sz w:val="14"/>
                <w:szCs w:val="14"/>
              </w:rPr>
            </w:pPr>
          </w:p>
        </w:tc>
        <w:tc>
          <w:tcPr>
            <w:tcW w:w="1000" w:type="pct"/>
            <w:tcBorders>
              <w:top w:val="nil"/>
              <w:left w:val="nil"/>
              <w:bottom w:val="nil"/>
              <w:right w:val="single" w:sz="6" w:space="0" w:color="00B8FE"/>
            </w:tcBorders>
            <w:shd w:val="clear" w:color="auto" w:fill="E6ECEF"/>
            <w:tcMar>
              <w:top w:w="34" w:type="dxa"/>
              <w:left w:w="57" w:type="dxa"/>
              <w:bottom w:w="34" w:type="dxa"/>
              <w:right w:w="57" w:type="dxa"/>
            </w:tcMar>
            <w:vAlign w:val="center"/>
          </w:tcPr>
          <w:p w14:paraId="7968EED3" w14:textId="714F1342" w:rsidR="00EF6D67" w:rsidRPr="00EF6D67" w:rsidRDefault="00990D49" w:rsidP="00EF6D67">
            <w:pPr>
              <w:jc w:val="right"/>
              <w:rPr>
                <w:rFonts w:ascii="Poppins" w:hAnsi="Poppins" w:cs="Poppins"/>
                <w:color w:val="00B8FE"/>
                <w:sz w:val="14"/>
                <w:szCs w:val="14"/>
              </w:rPr>
            </w:pPr>
            <w:r>
              <w:rPr>
                <w:rFonts w:ascii="Poppins" w:hAnsi="Poppins" w:cs="Poppins"/>
                <w:color w:val="00B8FE"/>
                <w:sz w:val="14"/>
                <w:szCs w:val="14"/>
              </w:rPr>
              <w:t>12.31</w:t>
            </w:r>
            <w:r w:rsidR="00EF6D67" w:rsidRPr="00EF6D67">
              <w:rPr>
                <w:rFonts w:ascii="Poppins" w:hAnsi="Poppins" w:cs="Poppins"/>
                <w:color w:val="00B8FE"/>
                <w:sz w:val="14"/>
                <w:szCs w:val="14"/>
              </w:rPr>
              <w:t>.202</w:t>
            </w:r>
            <w:r w:rsidR="00634D21">
              <w:rPr>
                <w:rFonts w:ascii="Poppins" w:hAnsi="Poppins" w:cs="Poppins"/>
                <w:color w:val="00B8FE"/>
                <w:sz w:val="14"/>
                <w:szCs w:val="14"/>
              </w:rPr>
              <w:t>4</w:t>
            </w:r>
            <w:r w:rsidR="00EF6D67" w:rsidRPr="00EF6D67">
              <w:rPr>
                <w:rFonts w:ascii="Poppins" w:hAnsi="Poppins" w:cs="Poppins"/>
                <w:color w:val="00B8FE"/>
                <w:sz w:val="14"/>
                <w:szCs w:val="14"/>
              </w:rPr>
              <w:t xml:space="preserve"> </w:t>
            </w:r>
          </w:p>
        </w:tc>
        <w:tc>
          <w:tcPr>
            <w:tcW w:w="999" w:type="pct"/>
            <w:tcBorders>
              <w:top w:val="nil"/>
              <w:left w:val="single" w:sz="6" w:space="0" w:color="00B8FE"/>
              <w:bottom w:val="nil"/>
              <w:right w:val="nil"/>
            </w:tcBorders>
            <w:shd w:val="clear" w:color="auto" w:fill="FFFFFF"/>
            <w:vAlign w:val="center"/>
          </w:tcPr>
          <w:p w14:paraId="499F0F9C" w14:textId="591AE657" w:rsidR="00EF6D67" w:rsidRPr="00EF6D67" w:rsidRDefault="00990D49" w:rsidP="00EF6D67">
            <w:pPr>
              <w:jc w:val="right"/>
              <w:rPr>
                <w:rFonts w:ascii="Poppins" w:hAnsi="Poppins" w:cs="Poppins"/>
                <w:color w:val="00B8FE"/>
                <w:sz w:val="14"/>
                <w:szCs w:val="14"/>
              </w:rPr>
            </w:pPr>
            <w:r>
              <w:rPr>
                <w:rFonts w:ascii="Poppins" w:hAnsi="Poppins" w:cs="Poppins"/>
                <w:color w:val="00B8FE"/>
                <w:sz w:val="14"/>
                <w:szCs w:val="14"/>
              </w:rPr>
              <w:t>12.31</w:t>
            </w:r>
            <w:r w:rsidR="00EF6D67" w:rsidRPr="00EF6D67">
              <w:rPr>
                <w:rFonts w:ascii="Poppins" w:hAnsi="Poppins" w:cs="Poppins"/>
                <w:color w:val="00B8FE"/>
                <w:sz w:val="14"/>
                <w:szCs w:val="14"/>
              </w:rPr>
              <w:t>.202</w:t>
            </w:r>
            <w:r w:rsidR="00634D21">
              <w:rPr>
                <w:rFonts w:ascii="Poppins" w:hAnsi="Poppins" w:cs="Poppins"/>
                <w:color w:val="00B8FE"/>
                <w:sz w:val="14"/>
                <w:szCs w:val="14"/>
              </w:rPr>
              <w:t>3</w:t>
            </w:r>
          </w:p>
        </w:tc>
      </w:tr>
      <w:tr w:rsidR="00933DED" w:rsidRPr="00EF6D67" w14:paraId="17CEB9BB" w14:textId="77777777" w:rsidTr="00E35E38">
        <w:trPr>
          <w:trHeight w:val="203"/>
        </w:trPr>
        <w:tc>
          <w:tcPr>
            <w:tcW w:w="2600" w:type="pct"/>
            <w:tcBorders>
              <w:top w:val="single" w:sz="2" w:space="0" w:color="58585A"/>
              <w:left w:val="nil"/>
              <w:bottom w:val="single" w:sz="2" w:space="0" w:color="58585A"/>
              <w:right w:val="nil"/>
            </w:tcBorders>
            <w:tcMar>
              <w:top w:w="34" w:type="dxa"/>
              <w:left w:w="57" w:type="dxa"/>
              <w:bottom w:w="34" w:type="dxa"/>
              <w:right w:w="57" w:type="dxa"/>
            </w:tcMar>
            <w:vAlign w:val="bottom"/>
          </w:tcPr>
          <w:p w14:paraId="45488759" w14:textId="1A8C8A5F" w:rsidR="00933DED" w:rsidRPr="00EF6D67" w:rsidRDefault="00933DED" w:rsidP="00933DED">
            <w:pPr>
              <w:rPr>
                <w:rFonts w:ascii="Poppins" w:hAnsi="Poppins" w:cs="Poppins"/>
                <w:sz w:val="14"/>
                <w:szCs w:val="14"/>
              </w:rPr>
            </w:pPr>
            <w:r w:rsidRPr="00A85F43">
              <w:rPr>
                <w:rFonts w:ascii="Poppins" w:hAnsi="Poppins" w:cs="Poppins"/>
                <w:sz w:val="14"/>
                <w:szCs w:val="24"/>
                <w:lang w:val="en-US"/>
              </w:rPr>
              <w:t xml:space="preserve">A Cash </w:t>
            </w:r>
          </w:p>
        </w:tc>
        <w:tc>
          <w:tcPr>
            <w:tcW w:w="401" w:type="pct"/>
            <w:tcBorders>
              <w:top w:val="single" w:sz="2" w:space="0" w:color="58585A"/>
              <w:left w:val="nil"/>
              <w:bottom w:val="single" w:sz="2" w:space="0" w:color="58585A"/>
              <w:right w:val="nil"/>
            </w:tcBorders>
            <w:tcMar>
              <w:top w:w="34" w:type="dxa"/>
              <w:left w:w="57" w:type="dxa"/>
              <w:bottom w:w="34" w:type="dxa"/>
              <w:right w:w="57" w:type="dxa"/>
            </w:tcMar>
            <w:vAlign w:val="bottom"/>
          </w:tcPr>
          <w:p w14:paraId="0A7D3794" w14:textId="77777777" w:rsidR="00933DED" w:rsidRPr="00EF6D67" w:rsidRDefault="00933DED" w:rsidP="00933DED">
            <w:pPr>
              <w:jc w:val="right"/>
              <w:rPr>
                <w:rFonts w:ascii="Poppins" w:hAnsi="Poppins" w:cs="Poppins"/>
                <w:sz w:val="14"/>
                <w:szCs w:val="14"/>
                <w:highlight w:val="yellow"/>
              </w:rPr>
            </w:pPr>
          </w:p>
        </w:tc>
        <w:tc>
          <w:tcPr>
            <w:tcW w:w="1000" w:type="pct"/>
            <w:tcBorders>
              <w:top w:val="single" w:sz="2" w:space="0" w:color="58585A"/>
              <w:left w:val="nil"/>
              <w:bottom w:val="single" w:sz="2" w:space="0" w:color="58585A"/>
              <w:right w:val="single" w:sz="6" w:space="0" w:color="00B8FE"/>
            </w:tcBorders>
            <w:shd w:val="clear" w:color="auto" w:fill="E6ECEF"/>
            <w:tcMar>
              <w:top w:w="34" w:type="dxa"/>
              <w:left w:w="57" w:type="dxa"/>
              <w:bottom w:w="34" w:type="dxa"/>
              <w:right w:w="57" w:type="dxa"/>
            </w:tcMar>
            <w:vAlign w:val="bottom"/>
          </w:tcPr>
          <w:p w14:paraId="00C9DEDE" w14:textId="14DBFC93" w:rsidR="00933DED" w:rsidRPr="00EF6D67" w:rsidRDefault="00933DED" w:rsidP="00933DED">
            <w:pPr>
              <w:jc w:val="right"/>
              <w:rPr>
                <w:rFonts w:ascii="Poppins" w:hAnsi="Poppins" w:cs="Poppins"/>
                <w:sz w:val="14"/>
                <w:szCs w:val="14"/>
              </w:rPr>
            </w:pPr>
            <w:r>
              <w:rPr>
                <w:rFonts w:ascii="Poppins" w:hAnsi="Poppins" w:cs="Poppins"/>
                <w:sz w:val="14"/>
                <w:szCs w:val="14"/>
              </w:rPr>
              <w:t>-</w:t>
            </w:r>
          </w:p>
        </w:tc>
        <w:tc>
          <w:tcPr>
            <w:tcW w:w="999" w:type="pct"/>
            <w:tcBorders>
              <w:top w:val="single" w:sz="2" w:space="0" w:color="58585A"/>
              <w:left w:val="nil"/>
              <w:bottom w:val="single" w:sz="2" w:space="0" w:color="58585A"/>
              <w:right w:val="nil"/>
            </w:tcBorders>
            <w:shd w:val="clear" w:color="auto" w:fill="FFFFFF"/>
            <w:vAlign w:val="bottom"/>
          </w:tcPr>
          <w:p w14:paraId="5B77A3AB" w14:textId="6E354000" w:rsidR="00933DED" w:rsidRPr="00EF6D67" w:rsidRDefault="00933DED" w:rsidP="00933DED">
            <w:pPr>
              <w:jc w:val="right"/>
              <w:rPr>
                <w:rFonts w:ascii="Poppins" w:hAnsi="Poppins" w:cs="Poppins"/>
                <w:sz w:val="14"/>
                <w:szCs w:val="14"/>
              </w:rPr>
            </w:pPr>
            <w:r>
              <w:rPr>
                <w:rFonts w:ascii="Poppins" w:hAnsi="Poppins" w:cs="Poppins"/>
                <w:sz w:val="14"/>
                <w:szCs w:val="14"/>
              </w:rPr>
              <w:t>-</w:t>
            </w:r>
          </w:p>
        </w:tc>
      </w:tr>
      <w:tr w:rsidR="00933DED" w:rsidRPr="00EF6D67" w14:paraId="6A022625" w14:textId="77777777" w:rsidTr="00E35E38">
        <w:trPr>
          <w:trHeight w:val="186"/>
        </w:trPr>
        <w:tc>
          <w:tcPr>
            <w:tcW w:w="2600" w:type="pct"/>
            <w:tcBorders>
              <w:top w:val="single" w:sz="2" w:space="0" w:color="58585A"/>
              <w:left w:val="nil"/>
              <w:bottom w:val="single" w:sz="2" w:space="0" w:color="58585A"/>
              <w:right w:val="nil"/>
            </w:tcBorders>
            <w:tcMar>
              <w:top w:w="34" w:type="dxa"/>
              <w:left w:w="57" w:type="dxa"/>
              <w:bottom w:w="34" w:type="dxa"/>
              <w:right w:w="57" w:type="dxa"/>
            </w:tcMar>
            <w:vAlign w:val="bottom"/>
          </w:tcPr>
          <w:p w14:paraId="70B7FB5F" w14:textId="04C99BE9" w:rsidR="00933DED" w:rsidRPr="00990D49" w:rsidRDefault="00933DED" w:rsidP="00933DED">
            <w:pPr>
              <w:rPr>
                <w:rFonts w:ascii="Poppins" w:hAnsi="Poppins" w:cs="Poppins"/>
                <w:sz w:val="14"/>
                <w:szCs w:val="14"/>
                <w:lang w:val="en-US"/>
              </w:rPr>
            </w:pPr>
            <w:r w:rsidRPr="00A85F43">
              <w:rPr>
                <w:rFonts w:ascii="Poppins" w:hAnsi="Poppins" w:cs="Poppins"/>
                <w:sz w:val="14"/>
                <w:szCs w:val="24"/>
                <w:lang w:val="en-US"/>
              </w:rPr>
              <w:t>B Cash and cash equivalents</w:t>
            </w:r>
          </w:p>
        </w:tc>
        <w:tc>
          <w:tcPr>
            <w:tcW w:w="401" w:type="pct"/>
            <w:tcBorders>
              <w:top w:val="single" w:sz="2" w:space="0" w:color="58585A"/>
              <w:left w:val="nil"/>
              <w:bottom w:val="single" w:sz="2" w:space="0" w:color="58585A"/>
              <w:right w:val="nil"/>
            </w:tcBorders>
            <w:tcMar>
              <w:top w:w="34" w:type="dxa"/>
              <w:left w:w="57" w:type="dxa"/>
              <w:bottom w:w="34" w:type="dxa"/>
              <w:right w:w="57" w:type="dxa"/>
            </w:tcMar>
            <w:vAlign w:val="bottom"/>
          </w:tcPr>
          <w:p w14:paraId="5D334D71" w14:textId="77777777" w:rsidR="00933DED" w:rsidRPr="00990D49" w:rsidRDefault="00933DED" w:rsidP="00933DED">
            <w:pPr>
              <w:jc w:val="right"/>
              <w:rPr>
                <w:rFonts w:ascii="Poppins" w:hAnsi="Poppins" w:cs="Poppins"/>
                <w:sz w:val="14"/>
                <w:szCs w:val="14"/>
                <w:highlight w:val="yellow"/>
                <w:lang w:val="en-US"/>
              </w:rPr>
            </w:pPr>
          </w:p>
        </w:tc>
        <w:tc>
          <w:tcPr>
            <w:tcW w:w="1000" w:type="pct"/>
            <w:tcBorders>
              <w:top w:val="single" w:sz="2" w:space="0" w:color="58585A"/>
              <w:left w:val="nil"/>
              <w:bottom w:val="single" w:sz="2" w:space="0" w:color="58585A"/>
              <w:right w:val="single" w:sz="6" w:space="0" w:color="00B8FE"/>
            </w:tcBorders>
            <w:shd w:val="clear" w:color="auto" w:fill="E6ECEF"/>
            <w:tcMar>
              <w:top w:w="34" w:type="dxa"/>
              <w:left w:w="57" w:type="dxa"/>
              <w:bottom w:w="34" w:type="dxa"/>
              <w:right w:w="57" w:type="dxa"/>
            </w:tcMar>
            <w:vAlign w:val="bottom"/>
          </w:tcPr>
          <w:p w14:paraId="142ED17A" w14:textId="43D602AC" w:rsidR="00933DED" w:rsidRPr="00EF6D67" w:rsidRDefault="00933DED" w:rsidP="00933DED">
            <w:pPr>
              <w:tabs>
                <w:tab w:val="center" w:pos="4153"/>
                <w:tab w:val="right" w:pos="8306"/>
              </w:tabs>
              <w:jc w:val="right"/>
              <w:rPr>
                <w:rFonts w:ascii="Poppins" w:hAnsi="Poppins" w:cs="Poppins"/>
                <w:sz w:val="14"/>
                <w:szCs w:val="14"/>
              </w:rPr>
            </w:pPr>
            <w:r w:rsidRPr="00E27F1B">
              <w:rPr>
                <w:rFonts w:ascii="Poppins" w:hAnsi="Poppins" w:cs="Poppins"/>
                <w:sz w:val="14"/>
                <w:szCs w:val="14"/>
              </w:rPr>
              <w:t>115</w:t>
            </w:r>
            <w:r w:rsidR="00032647">
              <w:rPr>
                <w:rFonts w:ascii="Poppins" w:hAnsi="Poppins" w:cs="Poppins"/>
                <w:sz w:val="14"/>
                <w:szCs w:val="14"/>
              </w:rPr>
              <w:t>,</w:t>
            </w:r>
            <w:r w:rsidRPr="00E27F1B">
              <w:rPr>
                <w:rFonts w:ascii="Poppins" w:hAnsi="Poppins" w:cs="Poppins"/>
                <w:sz w:val="14"/>
                <w:szCs w:val="14"/>
              </w:rPr>
              <w:t>133</w:t>
            </w:r>
          </w:p>
        </w:tc>
        <w:tc>
          <w:tcPr>
            <w:tcW w:w="999" w:type="pct"/>
            <w:tcBorders>
              <w:top w:val="single" w:sz="2" w:space="0" w:color="58585A"/>
              <w:left w:val="nil"/>
              <w:bottom w:val="single" w:sz="2" w:space="0" w:color="58585A"/>
              <w:right w:val="nil"/>
            </w:tcBorders>
            <w:shd w:val="clear" w:color="auto" w:fill="FFFFFF"/>
            <w:vAlign w:val="bottom"/>
          </w:tcPr>
          <w:p w14:paraId="6326FE99" w14:textId="7462F3D2" w:rsidR="00933DED" w:rsidRPr="00EF6D67" w:rsidRDefault="00933DED" w:rsidP="00933DED">
            <w:pPr>
              <w:tabs>
                <w:tab w:val="center" w:pos="4153"/>
                <w:tab w:val="right" w:pos="8306"/>
              </w:tabs>
              <w:jc w:val="right"/>
              <w:rPr>
                <w:rFonts w:ascii="Poppins" w:hAnsi="Poppins" w:cs="Poppins"/>
                <w:sz w:val="14"/>
                <w:szCs w:val="14"/>
              </w:rPr>
            </w:pPr>
            <w:r w:rsidRPr="00E27F1B">
              <w:rPr>
                <w:rFonts w:ascii="Poppins" w:hAnsi="Poppins" w:cs="Poppins"/>
                <w:sz w:val="14"/>
                <w:szCs w:val="14"/>
              </w:rPr>
              <w:t>95</w:t>
            </w:r>
            <w:r w:rsidR="00032647">
              <w:rPr>
                <w:rFonts w:ascii="Poppins" w:hAnsi="Poppins" w:cs="Poppins"/>
                <w:sz w:val="14"/>
                <w:szCs w:val="14"/>
              </w:rPr>
              <w:t>,</w:t>
            </w:r>
            <w:r w:rsidRPr="00E27F1B">
              <w:rPr>
                <w:rFonts w:ascii="Poppins" w:hAnsi="Poppins" w:cs="Poppins"/>
                <w:sz w:val="14"/>
                <w:szCs w:val="14"/>
              </w:rPr>
              <w:t>078</w:t>
            </w:r>
          </w:p>
        </w:tc>
      </w:tr>
      <w:tr w:rsidR="00933DED" w:rsidRPr="00EF6D67" w14:paraId="509E5B01" w14:textId="77777777" w:rsidTr="00E35E38">
        <w:trPr>
          <w:trHeight w:val="186"/>
        </w:trPr>
        <w:tc>
          <w:tcPr>
            <w:tcW w:w="2600" w:type="pct"/>
            <w:tcBorders>
              <w:top w:val="single" w:sz="2" w:space="0" w:color="58585A"/>
              <w:left w:val="nil"/>
              <w:bottom w:val="single" w:sz="2" w:space="0" w:color="58585A"/>
              <w:right w:val="nil"/>
            </w:tcBorders>
            <w:tcMar>
              <w:top w:w="34" w:type="dxa"/>
              <w:left w:w="57" w:type="dxa"/>
              <w:bottom w:w="34" w:type="dxa"/>
              <w:right w:w="57" w:type="dxa"/>
            </w:tcMar>
            <w:vAlign w:val="bottom"/>
          </w:tcPr>
          <w:p w14:paraId="6F7E4F3A" w14:textId="4E31F16A" w:rsidR="00933DED" w:rsidRPr="00EF6D67" w:rsidRDefault="00933DED" w:rsidP="00933DED">
            <w:pPr>
              <w:rPr>
                <w:rFonts w:ascii="Poppins" w:hAnsi="Poppins" w:cs="Poppins"/>
                <w:sz w:val="14"/>
                <w:szCs w:val="14"/>
              </w:rPr>
            </w:pPr>
            <w:r w:rsidRPr="00A85F43">
              <w:rPr>
                <w:rFonts w:ascii="Poppins" w:hAnsi="Poppins" w:cs="Poppins"/>
                <w:sz w:val="14"/>
                <w:szCs w:val="24"/>
                <w:lang w:val="en-US"/>
              </w:rPr>
              <w:t>C Current financial receivables</w:t>
            </w:r>
          </w:p>
        </w:tc>
        <w:tc>
          <w:tcPr>
            <w:tcW w:w="401" w:type="pct"/>
            <w:tcBorders>
              <w:top w:val="single" w:sz="2" w:space="0" w:color="58585A"/>
              <w:left w:val="nil"/>
              <w:bottom w:val="single" w:sz="2" w:space="0" w:color="58585A"/>
              <w:right w:val="nil"/>
            </w:tcBorders>
            <w:tcMar>
              <w:top w:w="34" w:type="dxa"/>
              <w:left w:w="57" w:type="dxa"/>
              <w:bottom w:w="34" w:type="dxa"/>
              <w:right w:w="57" w:type="dxa"/>
            </w:tcMar>
            <w:vAlign w:val="bottom"/>
          </w:tcPr>
          <w:p w14:paraId="5BB25297" w14:textId="77777777" w:rsidR="00933DED" w:rsidRPr="00EF6D67" w:rsidRDefault="00933DED" w:rsidP="00933DED">
            <w:pPr>
              <w:jc w:val="right"/>
              <w:rPr>
                <w:rFonts w:ascii="Poppins" w:hAnsi="Poppins" w:cs="Poppins"/>
                <w:sz w:val="14"/>
                <w:szCs w:val="14"/>
              </w:rPr>
            </w:pPr>
          </w:p>
        </w:tc>
        <w:tc>
          <w:tcPr>
            <w:tcW w:w="1000" w:type="pct"/>
            <w:tcBorders>
              <w:top w:val="single" w:sz="2" w:space="0" w:color="58585A"/>
              <w:left w:val="nil"/>
              <w:bottom w:val="single" w:sz="2" w:space="0" w:color="58585A"/>
              <w:right w:val="single" w:sz="6" w:space="0" w:color="00B8FE"/>
            </w:tcBorders>
            <w:shd w:val="clear" w:color="auto" w:fill="E6ECEF"/>
            <w:tcMar>
              <w:top w:w="34" w:type="dxa"/>
              <w:left w:w="57" w:type="dxa"/>
              <w:bottom w:w="34" w:type="dxa"/>
              <w:right w:w="57" w:type="dxa"/>
            </w:tcMar>
            <w:vAlign w:val="bottom"/>
          </w:tcPr>
          <w:p w14:paraId="631741B2" w14:textId="17D51256" w:rsidR="00933DED" w:rsidRPr="00EF6D67" w:rsidRDefault="00933DED" w:rsidP="00933DED">
            <w:pPr>
              <w:jc w:val="right"/>
              <w:rPr>
                <w:rFonts w:ascii="Poppins" w:hAnsi="Poppins" w:cs="Poppins"/>
                <w:sz w:val="14"/>
                <w:szCs w:val="14"/>
              </w:rPr>
            </w:pPr>
            <w:r w:rsidRPr="00E27F1B">
              <w:rPr>
                <w:rFonts w:ascii="Poppins" w:hAnsi="Poppins" w:cs="Poppins"/>
                <w:sz w:val="14"/>
                <w:szCs w:val="14"/>
              </w:rPr>
              <w:t>-</w:t>
            </w:r>
          </w:p>
        </w:tc>
        <w:tc>
          <w:tcPr>
            <w:tcW w:w="999" w:type="pct"/>
            <w:tcBorders>
              <w:top w:val="single" w:sz="2" w:space="0" w:color="58585A"/>
              <w:left w:val="nil"/>
              <w:bottom w:val="single" w:sz="2" w:space="0" w:color="58585A"/>
              <w:right w:val="nil"/>
            </w:tcBorders>
            <w:shd w:val="clear" w:color="auto" w:fill="FFFFFF"/>
            <w:vAlign w:val="bottom"/>
          </w:tcPr>
          <w:p w14:paraId="0E403783" w14:textId="360199D7" w:rsidR="00933DED" w:rsidRPr="00EF6D67" w:rsidRDefault="00933DED" w:rsidP="00933DED">
            <w:pPr>
              <w:jc w:val="right"/>
              <w:rPr>
                <w:rFonts w:ascii="Poppins" w:hAnsi="Poppins" w:cs="Poppins"/>
                <w:sz w:val="14"/>
                <w:szCs w:val="14"/>
              </w:rPr>
            </w:pPr>
            <w:r w:rsidRPr="00E27F1B">
              <w:rPr>
                <w:rFonts w:ascii="Poppins" w:hAnsi="Poppins" w:cs="Poppins"/>
                <w:sz w:val="14"/>
                <w:szCs w:val="14"/>
              </w:rPr>
              <w:t>-</w:t>
            </w:r>
          </w:p>
        </w:tc>
      </w:tr>
      <w:tr w:rsidR="00933DED" w:rsidRPr="00EF6D67" w14:paraId="499E78D3" w14:textId="77777777" w:rsidTr="00E35E38">
        <w:trPr>
          <w:trHeight w:val="186"/>
        </w:trPr>
        <w:tc>
          <w:tcPr>
            <w:tcW w:w="2600" w:type="pct"/>
            <w:tcBorders>
              <w:top w:val="single" w:sz="2" w:space="0" w:color="58585A"/>
              <w:left w:val="nil"/>
              <w:bottom w:val="single" w:sz="2" w:space="0" w:color="58585A"/>
              <w:right w:val="nil"/>
            </w:tcBorders>
            <w:tcMar>
              <w:top w:w="34" w:type="dxa"/>
              <w:left w:w="57" w:type="dxa"/>
              <w:bottom w:w="34" w:type="dxa"/>
              <w:right w:w="57" w:type="dxa"/>
            </w:tcMar>
            <w:vAlign w:val="bottom"/>
          </w:tcPr>
          <w:p w14:paraId="66161AF7" w14:textId="497F050F" w:rsidR="00933DED" w:rsidRPr="00EF6D67" w:rsidRDefault="00933DED" w:rsidP="00933DED">
            <w:pPr>
              <w:rPr>
                <w:rFonts w:ascii="Poppins" w:hAnsi="Poppins" w:cs="Poppins"/>
                <w:color w:val="00B8FE"/>
                <w:sz w:val="14"/>
                <w:szCs w:val="14"/>
              </w:rPr>
            </w:pPr>
            <w:r w:rsidRPr="00A85F43">
              <w:rPr>
                <w:rFonts w:ascii="Poppins" w:hAnsi="Poppins" w:cs="Poppins"/>
                <w:color w:val="00B8FE"/>
                <w:sz w:val="14"/>
                <w:szCs w:val="24"/>
                <w:lang w:val="en-US"/>
              </w:rPr>
              <w:t>D Liquidity (A + B + C)</w:t>
            </w:r>
          </w:p>
        </w:tc>
        <w:tc>
          <w:tcPr>
            <w:tcW w:w="401" w:type="pct"/>
            <w:tcBorders>
              <w:top w:val="single" w:sz="2" w:space="0" w:color="58585A"/>
              <w:left w:val="nil"/>
              <w:bottom w:val="single" w:sz="2" w:space="0" w:color="58585A"/>
              <w:right w:val="nil"/>
            </w:tcBorders>
            <w:tcMar>
              <w:top w:w="34" w:type="dxa"/>
              <w:left w:w="57" w:type="dxa"/>
              <w:bottom w:w="34" w:type="dxa"/>
              <w:right w:w="57" w:type="dxa"/>
            </w:tcMar>
            <w:vAlign w:val="bottom"/>
          </w:tcPr>
          <w:p w14:paraId="79155B41" w14:textId="77777777" w:rsidR="00933DED" w:rsidRPr="00EF6D67" w:rsidRDefault="00933DED" w:rsidP="00933DED">
            <w:pPr>
              <w:jc w:val="right"/>
              <w:rPr>
                <w:rFonts w:ascii="Poppins" w:hAnsi="Poppins" w:cs="Poppins"/>
                <w:color w:val="00B8FE"/>
                <w:sz w:val="14"/>
                <w:szCs w:val="14"/>
                <w:highlight w:val="yellow"/>
              </w:rPr>
            </w:pPr>
          </w:p>
        </w:tc>
        <w:tc>
          <w:tcPr>
            <w:tcW w:w="1000" w:type="pct"/>
            <w:tcBorders>
              <w:top w:val="single" w:sz="2" w:space="0" w:color="58585A"/>
              <w:left w:val="nil"/>
              <w:bottom w:val="single" w:sz="2" w:space="0" w:color="58585A"/>
              <w:right w:val="single" w:sz="6" w:space="0" w:color="00B8FE"/>
            </w:tcBorders>
            <w:shd w:val="clear" w:color="auto" w:fill="E6ECEF"/>
            <w:tcMar>
              <w:top w:w="34" w:type="dxa"/>
              <w:left w:w="57" w:type="dxa"/>
              <w:bottom w:w="34" w:type="dxa"/>
              <w:right w:w="57" w:type="dxa"/>
            </w:tcMar>
            <w:vAlign w:val="bottom"/>
          </w:tcPr>
          <w:p w14:paraId="435AD189" w14:textId="501DD74C" w:rsidR="00933DED" w:rsidRPr="00EF6D67" w:rsidRDefault="00933DED" w:rsidP="00933DED">
            <w:pPr>
              <w:jc w:val="right"/>
              <w:rPr>
                <w:rFonts w:ascii="Poppins" w:hAnsi="Poppins" w:cs="Poppins"/>
                <w:color w:val="00B8FE"/>
                <w:sz w:val="14"/>
                <w:szCs w:val="14"/>
              </w:rPr>
            </w:pPr>
            <w:r w:rsidRPr="00E27F1B">
              <w:rPr>
                <w:rFonts w:ascii="Poppins" w:hAnsi="Poppins" w:cs="Poppins"/>
                <w:color w:val="00B8FE"/>
                <w:sz w:val="14"/>
                <w:szCs w:val="14"/>
              </w:rPr>
              <w:t>115</w:t>
            </w:r>
            <w:r w:rsidR="00032647">
              <w:rPr>
                <w:rFonts w:ascii="Poppins" w:hAnsi="Poppins" w:cs="Poppins"/>
                <w:color w:val="00B8FE"/>
                <w:sz w:val="14"/>
                <w:szCs w:val="14"/>
              </w:rPr>
              <w:t>,</w:t>
            </w:r>
            <w:r w:rsidRPr="00E27F1B">
              <w:rPr>
                <w:rFonts w:ascii="Poppins" w:hAnsi="Poppins" w:cs="Poppins"/>
                <w:color w:val="00B8FE"/>
                <w:sz w:val="14"/>
                <w:szCs w:val="14"/>
              </w:rPr>
              <w:t>133</w:t>
            </w:r>
          </w:p>
        </w:tc>
        <w:tc>
          <w:tcPr>
            <w:tcW w:w="999" w:type="pct"/>
            <w:tcBorders>
              <w:top w:val="single" w:sz="2" w:space="0" w:color="58585A"/>
              <w:left w:val="nil"/>
              <w:bottom w:val="single" w:sz="2" w:space="0" w:color="58585A"/>
              <w:right w:val="nil"/>
            </w:tcBorders>
            <w:shd w:val="clear" w:color="auto" w:fill="FFFFFF"/>
            <w:vAlign w:val="bottom"/>
          </w:tcPr>
          <w:p w14:paraId="0E25579A" w14:textId="6311F1BC" w:rsidR="00933DED" w:rsidRPr="00EF6D67" w:rsidRDefault="00933DED" w:rsidP="00933DED">
            <w:pPr>
              <w:jc w:val="right"/>
              <w:rPr>
                <w:rFonts w:ascii="Poppins" w:hAnsi="Poppins" w:cs="Poppins"/>
                <w:color w:val="00B8FE"/>
                <w:sz w:val="14"/>
                <w:szCs w:val="14"/>
              </w:rPr>
            </w:pPr>
            <w:r w:rsidRPr="00E27F1B">
              <w:rPr>
                <w:rFonts w:ascii="Poppins" w:hAnsi="Poppins" w:cs="Poppins"/>
                <w:color w:val="00B8FE"/>
                <w:sz w:val="14"/>
                <w:szCs w:val="14"/>
              </w:rPr>
              <w:t>95</w:t>
            </w:r>
            <w:r w:rsidR="00032647">
              <w:rPr>
                <w:rFonts w:ascii="Poppins" w:hAnsi="Poppins" w:cs="Poppins"/>
                <w:color w:val="00B8FE"/>
                <w:sz w:val="14"/>
                <w:szCs w:val="14"/>
              </w:rPr>
              <w:t>,</w:t>
            </w:r>
            <w:r w:rsidRPr="00E27F1B">
              <w:rPr>
                <w:rFonts w:ascii="Poppins" w:hAnsi="Poppins" w:cs="Poppins"/>
                <w:color w:val="00B8FE"/>
                <w:sz w:val="14"/>
                <w:szCs w:val="14"/>
              </w:rPr>
              <w:t>078</w:t>
            </w:r>
          </w:p>
        </w:tc>
      </w:tr>
      <w:tr w:rsidR="00933DED" w:rsidRPr="00EF6D67" w14:paraId="361C8804" w14:textId="77777777" w:rsidTr="00E35E38">
        <w:trPr>
          <w:trHeight w:val="203"/>
        </w:trPr>
        <w:tc>
          <w:tcPr>
            <w:tcW w:w="2600" w:type="pct"/>
            <w:tcBorders>
              <w:top w:val="single" w:sz="2" w:space="0" w:color="58585A"/>
              <w:left w:val="nil"/>
              <w:bottom w:val="single" w:sz="2" w:space="0" w:color="58585A"/>
              <w:right w:val="nil"/>
            </w:tcBorders>
            <w:tcMar>
              <w:top w:w="34" w:type="dxa"/>
              <w:left w:w="57" w:type="dxa"/>
              <w:bottom w:w="34" w:type="dxa"/>
              <w:right w:w="57" w:type="dxa"/>
            </w:tcMar>
            <w:vAlign w:val="bottom"/>
          </w:tcPr>
          <w:p w14:paraId="5F8E143C" w14:textId="6387EC9F" w:rsidR="00933DED" w:rsidRPr="00EF6D67" w:rsidRDefault="00933DED" w:rsidP="00933DED">
            <w:pPr>
              <w:rPr>
                <w:rFonts w:ascii="Poppins" w:hAnsi="Poppins" w:cs="Poppins"/>
                <w:sz w:val="14"/>
                <w:szCs w:val="14"/>
              </w:rPr>
            </w:pPr>
            <w:r w:rsidRPr="00A85F43">
              <w:rPr>
                <w:rFonts w:ascii="Poppins" w:hAnsi="Poppins" w:cs="Poppins"/>
                <w:sz w:val="14"/>
                <w:szCs w:val="24"/>
                <w:lang w:val="en-US"/>
              </w:rPr>
              <w:t xml:space="preserve">E Current financial payables </w:t>
            </w:r>
          </w:p>
        </w:tc>
        <w:tc>
          <w:tcPr>
            <w:tcW w:w="401" w:type="pct"/>
            <w:tcBorders>
              <w:top w:val="single" w:sz="2" w:space="0" w:color="58585A"/>
              <w:left w:val="nil"/>
              <w:bottom w:val="single" w:sz="2" w:space="0" w:color="58585A"/>
              <w:right w:val="nil"/>
            </w:tcBorders>
            <w:tcMar>
              <w:top w:w="34" w:type="dxa"/>
              <w:left w:w="57" w:type="dxa"/>
              <w:bottom w:w="34" w:type="dxa"/>
              <w:right w:w="57" w:type="dxa"/>
            </w:tcMar>
            <w:vAlign w:val="bottom"/>
          </w:tcPr>
          <w:p w14:paraId="68AB3CFA" w14:textId="77777777" w:rsidR="00933DED" w:rsidRPr="00EF6D67" w:rsidRDefault="00933DED" w:rsidP="00933DED">
            <w:pPr>
              <w:jc w:val="right"/>
              <w:rPr>
                <w:rFonts w:ascii="Poppins" w:hAnsi="Poppins" w:cs="Poppins"/>
                <w:color w:val="0072B1"/>
                <w:sz w:val="14"/>
                <w:szCs w:val="14"/>
                <w:highlight w:val="yellow"/>
              </w:rPr>
            </w:pPr>
          </w:p>
        </w:tc>
        <w:tc>
          <w:tcPr>
            <w:tcW w:w="1000" w:type="pct"/>
            <w:tcBorders>
              <w:top w:val="single" w:sz="2" w:space="0" w:color="58585A"/>
              <w:left w:val="nil"/>
              <w:bottom w:val="single" w:sz="2" w:space="0" w:color="58585A"/>
              <w:right w:val="single" w:sz="6" w:space="0" w:color="00B8FE"/>
            </w:tcBorders>
            <w:shd w:val="clear" w:color="auto" w:fill="E6ECEF"/>
            <w:tcMar>
              <w:top w:w="34" w:type="dxa"/>
              <w:left w:w="57" w:type="dxa"/>
              <w:bottom w:w="34" w:type="dxa"/>
              <w:right w:w="57" w:type="dxa"/>
            </w:tcMar>
            <w:vAlign w:val="bottom"/>
          </w:tcPr>
          <w:p w14:paraId="0C4F3457" w14:textId="1B8A2D88" w:rsidR="00933DED" w:rsidRPr="00EF6D67" w:rsidRDefault="00933DED" w:rsidP="00933DED">
            <w:pPr>
              <w:tabs>
                <w:tab w:val="center" w:pos="4153"/>
                <w:tab w:val="right" w:pos="8306"/>
              </w:tabs>
              <w:jc w:val="right"/>
              <w:rPr>
                <w:rFonts w:ascii="Poppins" w:hAnsi="Poppins" w:cs="Poppins"/>
                <w:sz w:val="14"/>
                <w:szCs w:val="14"/>
              </w:rPr>
            </w:pPr>
            <w:r w:rsidRPr="00E27F1B">
              <w:rPr>
                <w:rFonts w:ascii="Poppins" w:hAnsi="Poppins" w:cs="Poppins"/>
                <w:sz w:val="14"/>
                <w:szCs w:val="14"/>
              </w:rPr>
              <w:t>-</w:t>
            </w:r>
          </w:p>
        </w:tc>
        <w:tc>
          <w:tcPr>
            <w:tcW w:w="999" w:type="pct"/>
            <w:tcBorders>
              <w:top w:val="single" w:sz="2" w:space="0" w:color="58585A"/>
              <w:left w:val="nil"/>
              <w:bottom w:val="single" w:sz="2" w:space="0" w:color="58585A"/>
              <w:right w:val="nil"/>
            </w:tcBorders>
            <w:shd w:val="clear" w:color="auto" w:fill="FFFFFF"/>
            <w:vAlign w:val="bottom"/>
          </w:tcPr>
          <w:p w14:paraId="5597A833" w14:textId="179EA938" w:rsidR="00933DED" w:rsidRPr="00EF6D67" w:rsidRDefault="00933DED" w:rsidP="00933DED">
            <w:pPr>
              <w:jc w:val="right"/>
              <w:rPr>
                <w:rFonts w:ascii="Poppins" w:hAnsi="Poppins" w:cs="Poppins"/>
                <w:color w:val="0072B1"/>
                <w:sz w:val="14"/>
                <w:szCs w:val="14"/>
              </w:rPr>
            </w:pPr>
            <w:r w:rsidRPr="00E27F1B">
              <w:rPr>
                <w:rFonts w:ascii="Poppins" w:hAnsi="Poppins" w:cs="Poppins"/>
                <w:sz w:val="14"/>
                <w:szCs w:val="14"/>
              </w:rPr>
              <w:t>-</w:t>
            </w:r>
          </w:p>
        </w:tc>
      </w:tr>
      <w:tr w:rsidR="00933DED" w:rsidRPr="00EF6D67" w14:paraId="41686BBB" w14:textId="77777777" w:rsidTr="00E35E38">
        <w:trPr>
          <w:trHeight w:val="186"/>
        </w:trPr>
        <w:tc>
          <w:tcPr>
            <w:tcW w:w="2600" w:type="pct"/>
            <w:tcBorders>
              <w:top w:val="single" w:sz="2" w:space="0" w:color="58585A"/>
              <w:left w:val="nil"/>
              <w:bottom w:val="single" w:sz="2" w:space="0" w:color="58585A"/>
              <w:right w:val="nil"/>
            </w:tcBorders>
            <w:tcMar>
              <w:top w:w="34" w:type="dxa"/>
              <w:left w:w="57" w:type="dxa"/>
              <w:bottom w:w="34" w:type="dxa"/>
              <w:right w:w="57" w:type="dxa"/>
            </w:tcMar>
            <w:vAlign w:val="bottom"/>
          </w:tcPr>
          <w:p w14:paraId="7F9AD2F9" w14:textId="00299BCE" w:rsidR="00933DED" w:rsidRPr="00990D49" w:rsidRDefault="00933DED" w:rsidP="00933DED">
            <w:pPr>
              <w:rPr>
                <w:rFonts w:ascii="Poppins" w:hAnsi="Poppins" w:cs="Poppins"/>
                <w:sz w:val="14"/>
                <w:szCs w:val="14"/>
                <w:lang w:val="en-US"/>
              </w:rPr>
            </w:pPr>
            <w:r w:rsidRPr="00A85F43">
              <w:rPr>
                <w:rFonts w:ascii="Poppins" w:hAnsi="Poppins" w:cs="Poppins"/>
                <w:sz w:val="14"/>
                <w:szCs w:val="24"/>
                <w:lang w:val="en-US"/>
              </w:rPr>
              <w:t>F Current portion of financial payables (medium/long-term)</w:t>
            </w:r>
          </w:p>
        </w:tc>
        <w:tc>
          <w:tcPr>
            <w:tcW w:w="401" w:type="pct"/>
            <w:tcBorders>
              <w:top w:val="single" w:sz="2" w:space="0" w:color="58585A"/>
              <w:left w:val="nil"/>
              <w:bottom w:val="single" w:sz="2" w:space="0" w:color="58585A"/>
              <w:right w:val="nil"/>
            </w:tcBorders>
            <w:tcMar>
              <w:top w:w="34" w:type="dxa"/>
              <w:left w:w="57" w:type="dxa"/>
              <w:bottom w:w="34" w:type="dxa"/>
              <w:right w:w="57" w:type="dxa"/>
            </w:tcMar>
            <w:vAlign w:val="bottom"/>
          </w:tcPr>
          <w:p w14:paraId="719C8C45" w14:textId="77777777" w:rsidR="00933DED" w:rsidRPr="00990D49" w:rsidRDefault="00933DED" w:rsidP="00933DED">
            <w:pPr>
              <w:jc w:val="right"/>
              <w:rPr>
                <w:rFonts w:ascii="Poppins" w:hAnsi="Poppins" w:cs="Poppins"/>
                <w:color w:val="0072B1"/>
                <w:sz w:val="14"/>
                <w:szCs w:val="14"/>
                <w:highlight w:val="yellow"/>
                <w:lang w:val="en-US"/>
              </w:rPr>
            </w:pPr>
          </w:p>
        </w:tc>
        <w:tc>
          <w:tcPr>
            <w:tcW w:w="1000" w:type="pct"/>
            <w:tcBorders>
              <w:top w:val="single" w:sz="2" w:space="0" w:color="58585A"/>
              <w:left w:val="nil"/>
              <w:bottom w:val="single" w:sz="2" w:space="0" w:color="58585A"/>
              <w:right w:val="single" w:sz="6" w:space="0" w:color="00B8FE"/>
            </w:tcBorders>
            <w:shd w:val="clear" w:color="auto" w:fill="E6ECEF"/>
            <w:tcMar>
              <w:top w:w="34" w:type="dxa"/>
              <w:left w:w="57" w:type="dxa"/>
              <w:bottom w:w="34" w:type="dxa"/>
              <w:right w:w="57" w:type="dxa"/>
            </w:tcMar>
            <w:vAlign w:val="bottom"/>
          </w:tcPr>
          <w:p w14:paraId="1DBE2FF9" w14:textId="67FD0A95" w:rsidR="00933DED" w:rsidRPr="00EF6D67" w:rsidRDefault="00933DED" w:rsidP="00933DED">
            <w:pPr>
              <w:tabs>
                <w:tab w:val="center" w:pos="4153"/>
                <w:tab w:val="right" w:pos="8306"/>
              </w:tabs>
              <w:jc w:val="right"/>
              <w:rPr>
                <w:rFonts w:ascii="Poppins" w:hAnsi="Poppins" w:cs="Poppins"/>
                <w:sz w:val="14"/>
                <w:szCs w:val="14"/>
                <w:highlight w:val="yellow"/>
              </w:rPr>
            </w:pPr>
            <w:r w:rsidRPr="00E27F1B">
              <w:rPr>
                <w:rFonts w:ascii="Poppins" w:hAnsi="Poppins" w:cs="Poppins"/>
                <w:sz w:val="14"/>
                <w:szCs w:val="14"/>
              </w:rPr>
              <w:t>579</w:t>
            </w:r>
            <w:r w:rsidR="00032647">
              <w:rPr>
                <w:rFonts w:ascii="Poppins" w:hAnsi="Poppins" w:cs="Poppins"/>
                <w:sz w:val="14"/>
                <w:szCs w:val="14"/>
              </w:rPr>
              <w:t>,</w:t>
            </w:r>
            <w:r w:rsidRPr="00E27F1B">
              <w:rPr>
                <w:rFonts w:ascii="Poppins" w:hAnsi="Poppins" w:cs="Poppins"/>
                <w:sz w:val="14"/>
                <w:szCs w:val="14"/>
              </w:rPr>
              <w:t>427</w:t>
            </w:r>
          </w:p>
        </w:tc>
        <w:tc>
          <w:tcPr>
            <w:tcW w:w="999" w:type="pct"/>
            <w:tcBorders>
              <w:top w:val="single" w:sz="2" w:space="0" w:color="58585A"/>
              <w:left w:val="nil"/>
              <w:bottom w:val="single" w:sz="2" w:space="0" w:color="58585A"/>
              <w:right w:val="nil"/>
            </w:tcBorders>
            <w:shd w:val="clear" w:color="auto" w:fill="FFFFFF"/>
            <w:vAlign w:val="bottom"/>
          </w:tcPr>
          <w:p w14:paraId="24433581" w14:textId="1DBE775C" w:rsidR="00933DED" w:rsidRPr="00EF6D67" w:rsidRDefault="00933DED" w:rsidP="00933DED">
            <w:pPr>
              <w:tabs>
                <w:tab w:val="center" w:pos="4153"/>
                <w:tab w:val="right" w:pos="8306"/>
              </w:tabs>
              <w:jc w:val="right"/>
              <w:rPr>
                <w:rFonts w:ascii="Poppins" w:hAnsi="Poppins" w:cs="Poppins"/>
                <w:sz w:val="14"/>
                <w:szCs w:val="14"/>
              </w:rPr>
            </w:pPr>
            <w:r w:rsidRPr="00E27F1B">
              <w:rPr>
                <w:rFonts w:ascii="Poppins" w:hAnsi="Poppins" w:cs="Poppins"/>
                <w:sz w:val="14"/>
                <w:szCs w:val="14"/>
              </w:rPr>
              <w:t>447</w:t>
            </w:r>
            <w:r w:rsidR="00032647">
              <w:rPr>
                <w:rFonts w:ascii="Poppins" w:hAnsi="Poppins" w:cs="Poppins"/>
                <w:sz w:val="14"/>
                <w:szCs w:val="14"/>
              </w:rPr>
              <w:t>,</w:t>
            </w:r>
            <w:r w:rsidRPr="00E27F1B">
              <w:rPr>
                <w:rFonts w:ascii="Poppins" w:hAnsi="Poppins" w:cs="Poppins"/>
                <w:sz w:val="14"/>
                <w:szCs w:val="14"/>
              </w:rPr>
              <w:t>772</w:t>
            </w:r>
          </w:p>
        </w:tc>
      </w:tr>
      <w:tr w:rsidR="00933DED" w:rsidRPr="00EF6D67" w14:paraId="403FB49B" w14:textId="77777777" w:rsidTr="00E35E38">
        <w:trPr>
          <w:trHeight w:val="186"/>
        </w:trPr>
        <w:tc>
          <w:tcPr>
            <w:tcW w:w="2600" w:type="pct"/>
            <w:tcBorders>
              <w:top w:val="single" w:sz="2" w:space="0" w:color="58585A"/>
              <w:left w:val="nil"/>
              <w:bottom w:val="single" w:sz="2" w:space="0" w:color="58585A"/>
              <w:right w:val="nil"/>
            </w:tcBorders>
            <w:tcMar>
              <w:top w:w="34" w:type="dxa"/>
              <w:left w:w="57" w:type="dxa"/>
              <w:bottom w:w="34" w:type="dxa"/>
              <w:right w:w="57" w:type="dxa"/>
            </w:tcMar>
            <w:vAlign w:val="bottom"/>
          </w:tcPr>
          <w:p w14:paraId="5DF9C4EA" w14:textId="6F480502" w:rsidR="00933DED" w:rsidRPr="00990D49" w:rsidRDefault="00933DED" w:rsidP="00933DED">
            <w:pPr>
              <w:rPr>
                <w:rFonts w:ascii="Poppins" w:hAnsi="Poppins" w:cs="Poppins"/>
                <w:color w:val="00B8FE"/>
                <w:sz w:val="14"/>
                <w:szCs w:val="14"/>
                <w:lang w:val="en-US"/>
              </w:rPr>
            </w:pPr>
            <w:r w:rsidRPr="00A85F43">
              <w:rPr>
                <w:rFonts w:ascii="Poppins" w:hAnsi="Poppins" w:cs="Poppins"/>
                <w:color w:val="00B8FE"/>
                <w:sz w:val="14"/>
                <w:szCs w:val="24"/>
                <w:lang w:val="en-US"/>
              </w:rPr>
              <w:t>G Current financial debt (E+F)</w:t>
            </w:r>
          </w:p>
        </w:tc>
        <w:tc>
          <w:tcPr>
            <w:tcW w:w="401" w:type="pct"/>
            <w:tcBorders>
              <w:top w:val="single" w:sz="2" w:space="0" w:color="58585A"/>
              <w:left w:val="nil"/>
              <w:bottom w:val="single" w:sz="2" w:space="0" w:color="58585A"/>
              <w:right w:val="nil"/>
            </w:tcBorders>
            <w:tcMar>
              <w:top w:w="34" w:type="dxa"/>
              <w:left w:w="57" w:type="dxa"/>
              <w:bottom w:w="34" w:type="dxa"/>
              <w:right w:w="57" w:type="dxa"/>
            </w:tcMar>
            <w:vAlign w:val="bottom"/>
          </w:tcPr>
          <w:p w14:paraId="520438FF" w14:textId="77777777" w:rsidR="00933DED" w:rsidRPr="00990D49" w:rsidRDefault="00933DED" w:rsidP="00933DED">
            <w:pPr>
              <w:jc w:val="right"/>
              <w:rPr>
                <w:rFonts w:ascii="Poppins" w:hAnsi="Poppins" w:cs="Poppins"/>
                <w:color w:val="00B8FE"/>
                <w:sz w:val="14"/>
                <w:szCs w:val="14"/>
                <w:highlight w:val="yellow"/>
                <w:lang w:val="en-US"/>
              </w:rPr>
            </w:pPr>
          </w:p>
        </w:tc>
        <w:tc>
          <w:tcPr>
            <w:tcW w:w="1000" w:type="pct"/>
            <w:tcBorders>
              <w:top w:val="single" w:sz="2" w:space="0" w:color="58585A"/>
              <w:left w:val="nil"/>
              <w:bottom w:val="single" w:sz="2" w:space="0" w:color="58585A"/>
              <w:right w:val="single" w:sz="6" w:space="0" w:color="00B8FE"/>
            </w:tcBorders>
            <w:shd w:val="clear" w:color="auto" w:fill="E6ECEF"/>
            <w:tcMar>
              <w:top w:w="34" w:type="dxa"/>
              <w:left w:w="57" w:type="dxa"/>
              <w:bottom w:w="34" w:type="dxa"/>
              <w:right w:w="57" w:type="dxa"/>
            </w:tcMar>
            <w:vAlign w:val="bottom"/>
          </w:tcPr>
          <w:p w14:paraId="070B6F5F" w14:textId="26C1A004" w:rsidR="00933DED" w:rsidRPr="00EF6D67" w:rsidRDefault="00933DED" w:rsidP="00933DED">
            <w:pPr>
              <w:jc w:val="right"/>
              <w:rPr>
                <w:rFonts w:ascii="Poppins" w:hAnsi="Poppins" w:cs="Poppins"/>
                <w:color w:val="00B8FE"/>
                <w:sz w:val="14"/>
                <w:szCs w:val="14"/>
                <w:highlight w:val="yellow"/>
              </w:rPr>
            </w:pPr>
            <w:r w:rsidRPr="00E27F1B">
              <w:rPr>
                <w:rFonts w:ascii="Poppins" w:hAnsi="Poppins" w:cs="Poppins"/>
                <w:color w:val="00B8FE"/>
                <w:sz w:val="14"/>
                <w:szCs w:val="14"/>
              </w:rPr>
              <w:t>579</w:t>
            </w:r>
            <w:r w:rsidR="00032647">
              <w:rPr>
                <w:rFonts w:ascii="Poppins" w:hAnsi="Poppins" w:cs="Poppins"/>
                <w:color w:val="00B8FE"/>
                <w:sz w:val="14"/>
                <w:szCs w:val="14"/>
              </w:rPr>
              <w:t>,</w:t>
            </w:r>
            <w:r w:rsidRPr="00E27F1B">
              <w:rPr>
                <w:rFonts w:ascii="Poppins" w:hAnsi="Poppins" w:cs="Poppins"/>
                <w:color w:val="00B8FE"/>
                <w:sz w:val="14"/>
                <w:szCs w:val="14"/>
              </w:rPr>
              <w:t>427</w:t>
            </w:r>
          </w:p>
        </w:tc>
        <w:tc>
          <w:tcPr>
            <w:tcW w:w="999" w:type="pct"/>
            <w:tcBorders>
              <w:top w:val="single" w:sz="2" w:space="0" w:color="58585A"/>
              <w:left w:val="nil"/>
              <w:bottom w:val="single" w:sz="2" w:space="0" w:color="58585A"/>
              <w:right w:val="nil"/>
            </w:tcBorders>
            <w:shd w:val="clear" w:color="auto" w:fill="FFFFFF"/>
            <w:vAlign w:val="bottom"/>
          </w:tcPr>
          <w:p w14:paraId="5CBC5618" w14:textId="2EAF3BDE" w:rsidR="00933DED" w:rsidRPr="00EF6D67" w:rsidRDefault="00933DED" w:rsidP="00933DED">
            <w:pPr>
              <w:jc w:val="right"/>
              <w:rPr>
                <w:rFonts w:ascii="Poppins" w:hAnsi="Poppins" w:cs="Poppins"/>
                <w:color w:val="00B8FE"/>
                <w:sz w:val="14"/>
                <w:szCs w:val="14"/>
              </w:rPr>
            </w:pPr>
            <w:r w:rsidRPr="00E27F1B">
              <w:rPr>
                <w:rFonts w:ascii="Poppins" w:hAnsi="Poppins" w:cs="Poppins"/>
                <w:color w:val="00B8FE"/>
                <w:sz w:val="14"/>
                <w:szCs w:val="14"/>
              </w:rPr>
              <w:t>447</w:t>
            </w:r>
            <w:r w:rsidR="00032647">
              <w:rPr>
                <w:rFonts w:ascii="Poppins" w:hAnsi="Poppins" w:cs="Poppins"/>
                <w:color w:val="00B8FE"/>
                <w:sz w:val="14"/>
                <w:szCs w:val="14"/>
              </w:rPr>
              <w:t>,</w:t>
            </w:r>
            <w:r w:rsidRPr="00E27F1B">
              <w:rPr>
                <w:rFonts w:ascii="Poppins" w:hAnsi="Poppins" w:cs="Poppins"/>
                <w:color w:val="00B8FE"/>
                <w:sz w:val="14"/>
                <w:szCs w:val="14"/>
              </w:rPr>
              <w:t>772</w:t>
            </w:r>
          </w:p>
        </w:tc>
      </w:tr>
      <w:tr w:rsidR="00933DED" w:rsidRPr="00EF6D67" w14:paraId="33BF8A57" w14:textId="77777777" w:rsidTr="00E35E38">
        <w:trPr>
          <w:trHeight w:val="186"/>
        </w:trPr>
        <w:tc>
          <w:tcPr>
            <w:tcW w:w="2600" w:type="pct"/>
            <w:tcBorders>
              <w:top w:val="single" w:sz="2" w:space="0" w:color="58585A"/>
              <w:left w:val="nil"/>
              <w:bottom w:val="single" w:sz="2" w:space="0" w:color="58585A"/>
              <w:right w:val="nil"/>
            </w:tcBorders>
            <w:tcMar>
              <w:top w:w="34" w:type="dxa"/>
              <w:left w:w="57" w:type="dxa"/>
              <w:bottom w:w="34" w:type="dxa"/>
              <w:right w:w="57" w:type="dxa"/>
            </w:tcMar>
            <w:vAlign w:val="bottom"/>
          </w:tcPr>
          <w:p w14:paraId="670068A3" w14:textId="2D4253F4" w:rsidR="00933DED" w:rsidRPr="00990D49" w:rsidRDefault="00933DED" w:rsidP="00933DED">
            <w:pPr>
              <w:rPr>
                <w:rFonts w:ascii="Poppins" w:hAnsi="Poppins" w:cs="Poppins"/>
                <w:color w:val="00B8FE"/>
                <w:sz w:val="14"/>
                <w:szCs w:val="14"/>
                <w:lang w:val="en-US"/>
              </w:rPr>
            </w:pPr>
            <w:r w:rsidRPr="00A85F43">
              <w:rPr>
                <w:rFonts w:ascii="Poppins" w:hAnsi="Poppins" w:cs="Poppins"/>
                <w:color w:val="00B8FE"/>
                <w:sz w:val="14"/>
                <w:szCs w:val="24"/>
                <w:lang w:val="en-US"/>
              </w:rPr>
              <w:t>H Net current financial debt (G-D)</w:t>
            </w:r>
          </w:p>
        </w:tc>
        <w:tc>
          <w:tcPr>
            <w:tcW w:w="401" w:type="pct"/>
            <w:tcBorders>
              <w:top w:val="single" w:sz="2" w:space="0" w:color="58585A"/>
              <w:left w:val="nil"/>
              <w:bottom w:val="single" w:sz="2" w:space="0" w:color="58585A"/>
              <w:right w:val="nil"/>
            </w:tcBorders>
            <w:tcMar>
              <w:top w:w="34" w:type="dxa"/>
              <w:left w:w="57" w:type="dxa"/>
              <w:bottom w:w="34" w:type="dxa"/>
              <w:right w:w="57" w:type="dxa"/>
            </w:tcMar>
            <w:vAlign w:val="bottom"/>
          </w:tcPr>
          <w:p w14:paraId="15BB1640" w14:textId="77777777" w:rsidR="00933DED" w:rsidRPr="00990D49" w:rsidRDefault="00933DED" w:rsidP="00933DED">
            <w:pPr>
              <w:jc w:val="right"/>
              <w:rPr>
                <w:rFonts w:ascii="Poppins" w:hAnsi="Poppins" w:cs="Poppins"/>
                <w:color w:val="00B8FE"/>
                <w:sz w:val="14"/>
                <w:szCs w:val="14"/>
                <w:highlight w:val="yellow"/>
                <w:lang w:val="en-US"/>
              </w:rPr>
            </w:pPr>
          </w:p>
        </w:tc>
        <w:tc>
          <w:tcPr>
            <w:tcW w:w="1000" w:type="pct"/>
            <w:tcBorders>
              <w:top w:val="single" w:sz="2" w:space="0" w:color="58585A"/>
              <w:left w:val="nil"/>
              <w:bottom w:val="single" w:sz="2" w:space="0" w:color="58585A"/>
              <w:right w:val="single" w:sz="6" w:space="0" w:color="00B8FE"/>
            </w:tcBorders>
            <w:shd w:val="clear" w:color="auto" w:fill="E6ECEF"/>
            <w:tcMar>
              <w:top w:w="34" w:type="dxa"/>
              <w:left w:w="57" w:type="dxa"/>
              <w:bottom w:w="34" w:type="dxa"/>
              <w:right w:w="57" w:type="dxa"/>
            </w:tcMar>
            <w:vAlign w:val="bottom"/>
          </w:tcPr>
          <w:p w14:paraId="45515158" w14:textId="5E114ABC" w:rsidR="00933DED" w:rsidRPr="00EF6D67" w:rsidRDefault="00933DED" w:rsidP="00933DED">
            <w:pPr>
              <w:jc w:val="right"/>
              <w:rPr>
                <w:rFonts w:ascii="Poppins" w:hAnsi="Poppins" w:cs="Poppins"/>
                <w:color w:val="00B8FE"/>
                <w:sz w:val="14"/>
                <w:szCs w:val="14"/>
                <w:highlight w:val="yellow"/>
              </w:rPr>
            </w:pPr>
            <w:r w:rsidRPr="00E27F1B">
              <w:rPr>
                <w:rFonts w:ascii="Poppins" w:hAnsi="Poppins" w:cs="Poppins"/>
                <w:color w:val="00B8FE"/>
                <w:sz w:val="14"/>
                <w:szCs w:val="14"/>
              </w:rPr>
              <w:t>464</w:t>
            </w:r>
            <w:r w:rsidR="00032647">
              <w:rPr>
                <w:rFonts w:ascii="Poppins" w:hAnsi="Poppins" w:cs="Poppins"/>
                <w:color w:val="00B8FE"/>
                <w:sz w:val="14"/>
                <w:szCs w:val="14"/>
              </w:rPr>
              <w:t>,</w:t>
            </w:r>
            <w:r w:rsidRPr="00E27F1B">
              <w:rPr>
                <w:rFonts w:ascii="Poppins" w:hAnsi="Poppins" w:cs="Poppins"/>
                <w:color w:val="00B8FE"/>
                <w:sz w:val="14"/>
                <w:szCs w:val="14"/>
              </w:rPr>
              <w:t>294</w:t>
            </w:r>
          </w:p>
        </w:tc>
        <w:tc>
          <w:tcPr>
            <w:tcW w:w="999" w:type="pct"/>
            <w:tcBorders>
              <w:top w:val="single" w:sz="2" w:space="0" w:color="58585A"/>
              <w:left w:val="nil"/>
              <w:bottom w:val="single" w:sz="2" w:space="0" w:color="58585A"/>
              <w:right w:val="nil"/>
            </w:tcBorders>
            <w:shd w:val="clear" w:color="auto" w:fill="FFFFFF"/>
            <w:vAlign w:val="bottom"/>
          </w:tcPr>
          <w:p w14:paraId="5BAA6A5E" w14:textId="69FD5FBD" w:rsidR="00933DED" w:rsidRPr="00EF6D67" w:rsidRDefault="00933DED" w:rsidP="00933DED">
            <w:pPr>
              <w:jc w:val="right"/>
              <w:rPr>
                <w:rFonts w:ascii="Poppins" w:hAnsi="Poppins" w:cs="Poppins"/>
                <w:color w:val="00B8FE"/>
                <w:sz w:val="14"/>
                <w:szCs w:val="14"/>
              </w:rPr>
            </w:pPr>
            <w:r w:rsidRPr="00E27F1B">
              <w:rPr>
                <w:rFonts w:ascii="Poppins" w:hAnsi="Poppins" w:cs="Poppins"/>
                <w:color w:val="00B8FE"/>
                <w:sz w:val="14"/>
                <w:szCs w:val="14"/>
              </w:rPr>
              <w:t>352</w:t>
            </w:r>
            <w:r w:rsidR="00032647">
              <w:rPr>
                <w:rFonts w:ascii="Poppins" w:hAnsi="Poppins" w:cs="Poppins"/>
                <w:color w:val="00B8FE"/>
                <w:sz w:val="14"/>
                <w:szCs w:val="14"/>
              </w:rPr>
              <w:t>,</w:t>
            </w:r>
            <w:r w:rsidRPr="00E27F1B">
              <w:rPr>
                <w:rFonts w:ascii="Poppins" w:hAnsi="Poppins" w:cs="Poppins"/>
                <w:color w:val="00B8FE"/>
                <w:sz w:val="14"/>
                <w:szCs w:val="14"/>
              </w:rPr>
              <w:t>694</w:t>
            </w:r>
          </w:p>
        </w:tc>
      </w:tr>
      <w:tr w:rsidR="00933DED" w:rsidRPr="00EF6D67" w14:paraId="7E1738D1" w14:textId="77777777" w:rsidTr="00E35E38">
        <w:trPr>
          <w:trHeight w:val="203"/>
        </w:trPr>
        <w:tc>
          <w:tcPr>
            <w:tcW w:w="2600" w:type="pct"/>
            <w:tcBorders>
              <w:top w:val="single" w:sz="2" w:space="0" w:color="58585A"/>
              <w:left w:val="nil"/>
              <w:bottom w:val="single" w:sz="2" w:space="0" w:color="58585A"/>
              <w:right w:val="nil"/>
            </w:tcBorders>
            <w:tcMar>
              <w:top w:w="34" w:type="dxa"/>
              <w:left w:w="57" w:type="dxa"/>
              <w:bottom w:w="34" w:type="dxa"/>
              <w:right w:w="57" w:type="dxa"/>
            </w:tcMar>
            <w:vAlign w:val="bottom"/>
          </w:tcPr>
          <w:p w14:paraId="562AFE8D" w14:textId="3BCD7406" w:rsidR="00933DED" w:rsidRPr="00990D49" w:rsidRDefault="00933DED" w:rsidP="00933DED">
            <w:pPr>
              <w:rPr>
                <w:rFonts w:ascii="Poppins" w:hAnsi="Poppins" w:cs="Poppins"/>
                <w:sz w:val="14"/>
                <w:szCs w:val="14"/>
                <w:lang w:val="en-US"/>
              </w:rPr>
            </w:pPr>
            <w:r w:rsidRPr="00A85F43">
              <w:rPr>
                <w:rFonts w:ascii="Poppins" w:hAnsi="Poppins" w:cs="Poppins"/>
                <w:sz w:val="14"/>
                <w:szCs w:val="24"/>
                <w:lang w:val="en-US"/>
              </w:rPr>
              <w:t xml:space="preserve">I Financial payables (medium/long-term) </w:t>
            </w:r>
          </w:p>
        </w:tc>
        <w:tc>
          <w:tcPr>
            <w:tcW w:w="401" w:type="pct"/>
            <w:tcBorders>
              <w:top w:val="single" w:sz="2" w:space="0" w:color="58585A"/>
              <w:left w:val="nil"/>
              <w:bottom w:val="single" w:sz="2" w:space="0" w:color="58585A"/>
              <w:right w:val="nil"/>
            </w:tcBorders>
            <w:tcMar>
              <w:top w:w="34" w:type="dxa"/>
              <w:left w:w="57" w:type="dxa"/>
              <w:bottom w:w="34" w:type="dxa"/>
              <w:right w:w="57" w:type="dxa"/>
            </w:tcMar>
            <w:vAlign w:val="bottom"/>
          </w:tcPr>
          <w:p w14:paraId="4A7443FC" w14:textId="77777777" w:rsidR="00933DED" w:rsidRPr="00990D49" w:rsidRDefault="00933DED" w:rsidP="00933DED">
            <w:pPr>
              <w:jc w:val="right"/>
              <w:rPr>
                <w:rFonts w:ascii="Poppins" w:hAnsi="Poppins" w:cs="Poppins"/>
                <w:sz w:val="14"/>
                <w:szCs w:val="14"/>
                <w:highlight w:val="yellow"/>
                <w:lang w:val="en-US"/>
              </w:rPr>
            </w:pPr>
          </w:p>
        </w:tc>
        <w:tc>
          <w:tcPr>
            <w:tcW w:w="1000" w:type="pct"/>
            <w:tcBorders>
              <w:top w:val="single" w:sz="2" w:space="0" w:color="58585A"/>
              <w:left w:val="nil"/>
              <w:bottom w:val="single" w:sz="2" w:space="0" w:color="58585A"/>
              <w:right w:val="single" w:sz="6" w:space="0" w:color="00B8FE"/>
            </w:tcBorders>
            <w:shd w:val="clear" w:color="auto" w:fill="E6ECEF"/>
            <w:tcMar>
              <w:top w:w="34" w:type="dxa"/>
              <w:left w:w="57" w:type="dxa"/>
              <w:bottom w:w="34" w:type="dxa"/>
              <w:right w:w="57" w:type="dxa"/>
            </w:tcMar>
            <w:vAlign w:val="bottom"/>
          </w:tcPr>
          <w:p w14:paraId="6960EF70" w14:textId="3E690A6E" w:rsidR="00933DED" w:rsidRPr="00EF6D67" w:rsidRDefault="00933DED" w:rsidP="00933DED">
            <w:pPr>
              <w:tabs>
                <w:tab w:val="center" w:pos="4153"/>
                <w:tab w:val="right" w:pos="8306"/>
              </w:tabs>
              <w:jc w:val="right"/>
              <w:rPr>
                <w:rFonts w:ascii="Poppins" w:hAnsi="Poppins" w:cs="Poppins"/>
                <w:sz w:val="14"/>
                <w:szCs w:val="14"/>
              </w:rPr>
            </w:pPr>
            <w:r w:rsidRPr="00E27F1B">
              <w:rPr>
                <w:rFonts w:ascii="Poppins" w:hAnsi="Poppins" w:cs="Poppins"/>
                <w:sz w:val="14"/>
                <w:szCs w:val="14"/>
              </w:rPr>
              <w:t>1</w:t>
            </w:r>
            <w:r w:rsidR="00032647">
              <w:rPr>
                <w:rFonts w:ascii="Poppins" w:hAnsi="Poppins" w:cs="Poppins"/>
                <w:sz w:val="14"/>
                <w:szCs w:val="14"/>
              </w:rPr>
              <w:t>,</w:t>
            </w:r>
            <w:r w:rsidRPr="00E27F1B">
              <w:rPr>
                <w:rFonts w:ascii="Poppins" w:hAnsi="Poppins" w:cs="Poppins"/>
                <w:sz w:val="14"/>
                <w:szCs w:val="14"/>
              </w:rPr>
              <w:t>815</w:t>
            </w:r>
            <w:r w:rsidR="00032647">
              <w:rPr>
                <w:rFonts w:ascii="Poppins" w:hAnsi="Poppins" w:cs="Poppins"/>
                <w:sz w:val="14"/>
                <w:szCs w:val="14"/>
              </w:rPr>
              <w:t>,</w:t>
            </w:r>
            <w:r w:rsidRPr="00E27F1B">
              <w:rPr>
                <w:rFonts w:ascii="Poppins" w:hAnsi="Poppins" w:cs="Poppins"/>
                <w:sz w:val="14"/>
                <w:szCs w:val="14"/>
              </w:rPr>
              <w:t>582</w:t>
            </w:r>
          </w:p>
        </w:tc>
        <w:tc>
          <w:tcPr>
            <w:tcW w:w="999" w:type="pct"/>
            <w:tcBorders>
              <w:top w:val="single" w:sz="2" w:space="0" w:color="58585A"/>
              <w:left w:val="nil"/>
              <w:bottom w:val="single" w:sz="2" w:space="0" w:color="58585A"/>
              <w:right w:val="nil"/>
            </w:tcBorders>
            <w:shd w:val="clear" w:color="auto" w:fill="FFFFFF"/>
            <w:vAlign w:val="bottom"/>
          </w:tcPr>
          <w:p w14:paraId="46CE942C" w14:textId="3DF14DFF" w:rsidR="00933DED" w:rsidRPr="00EF6D67" w:rsidRDefault="00933DED" w:rsidP="00933DED">
            <w:pPr>
              <w:tabs>
                <w:tab w:val="center" w:pos="4153"/>
                <w:tab w:val="right" w:pos="8306"/>
              </w:tabs>
              <w:jc w:val="right"/>
              <w:rPr>
                <w:rFonts w:ascii="Poppins" w:hAnsi="Poppins" w:cs="Poppins"/>
                <w:sz w:val="14"/>
                <w:szCs w:val="14"/>
              </w:rPr>
            </w:pPr>
            <w:r w:rsidRPr="00E27F1B">
              <w:rPr>
                <w:rFonts w:ascii="Poppins" w:hAnsi="Poppins" w:cs="Poppins"/>
                <w:sz w:val="14"/>
                <w:szCs w:val="14"/>
              </w:rPr>
              <w:t>1</w:t>
            </w:r>
            <w:r w:rsidR="00032647">
              <w:rPr>
                <w:rFonts w:ascii="Poppins" w:hAnsi="Poppins" w:cs="Poppins"/>
                <w:sz w:val="14"/>
                <w:szCs w:val="14"/>
              </w:rPr>
              <w:t>,</w:t>
            </w:r>
            <w:r w:rsidRPr="00E27F1B">
              <w:rPr>
                <w:rFonts w:ascii="Poppins" w:hAnsi="Poppins" w:cs="Poppins"/>
                <w:sz w:val="14"/>
                <w:szCs w:val="14"/>
              </w:rPr>
              <w:t>617</w:t>
            </w:r>
            <w:r w:rsidR="00032647">
              <w:rPr>
                <w:rFonts w:ascii="Poppins" w:hAnsi="Poppins" w:cs="Poppins"/>
                <w:sz w:val="14"/>
                <w:szCs w:val="14"/>
              </w:rPr>
              <w:t>,</w:t>
            </w:r>
            <w:r w:rsidRPr="00E27F1B">
              <w:rPr>
                <w:rFonts w:ascii="Poppins" w:hAnsi="Poppins" w:cs="Poppins"/>
                <w:sz w:val="14"/>
                <w:szCs w:val="14"/>
              </w:rPr>
              <w:t>007</w:t>
            </w:r>
          </w:p>
        </w:tc>
      </w:tr>
      <w:tr w:rsidR="00933DED" w:rsidRPr="00EF6D67" w14:paraId="236291C0" w14:textId="77777777" w:rsidTr="00E35E38">
        <w:trPr>
          <w:trHeight w:val="186"/>
        </w:trPr>
        <w:tc>
          <w:tcPr>
            <w:tcW w:w="2600" w:type="pct"/>
            <w:tcBorders>
              <w:top w:val="single" w:sz="2" w:space="0" w:color="58585A"/>
              <w:left w:val="nil"/>
              <w:bottom w:val="single" w:sz="2" w:space="0" w:color="58585A"/>
              <w:right w:val="nil"/>
            </w:tcBorders>
            <w:tcMar>
              <w:top w:w="34" w:type="dxa"/>
              <w:left w:w="57" w:type="dxa"/>
              <w:bottom w:w="34" w:type="dxa"/>
              <w:right w:w="57" w:type="dxa"/>
            </w:tcMar>
            <w:vAlign w:val="bottom"/>
          </w:tcPr>
          <w:p w14:paraId="5BEBAC26" w14:textId="291E7E61" w:rsidR="00933DED" w:rsidRPr="00EF6D67" w:rsidRDefault="00933DED" w:rsidP="00933DED">
            <w:pPr>
              <w:rPr>
                <w:rFonts w:ascii="Poppins" w:hAnsi="Poppins" w:cs="Poppins"/>
                <w:sz w:val="14"/>
                <w:szCs w:val="14"/>
              </w:rPr>
            </w:pPr>
            <w:r w:rsidRPr="00A85F43">
              <w:rPr>
                <w:rFonts w:ascii="Poppins" w:hAnsi="Poppins" w:cs="Poppins"/>
                <w:sz w:val="14"/>
                <w:szCs w:val="24"/>
                <w:lang w:val="en-US"/>
              </w:rPr>
              <w:t>J Bonds issued</w:t>
            </w:r>
          </w:p>
        </w:tc>
        <w:tc>
          <w:tcPr>
            <w:tcW w:w="401" w:type="pct"/>
            <w:tcBorders>
              <w:top w:val="single" w:sz="2" w:space="0" w:color="58585A"/>
              <w:left w:val="nil"/>
              <w:bottom w:val="single" w:sz="2" w:space="0" w:color="58585A"/>
              <w:right w:val="nil"/>
            </w:tcBorders>
            <w:tcMar>
              <w:top w:w="34" w:type="dxa"/>
              <w:left w:w="57" w:type="dxa"/>
              <w:bottom w:w="34" w:type="dxa"/>
              <w:right w:w="57" w:type="dxa"/>
            </w:tcMar>
            <w:vAlign w:val="bottom"/>
          </w:tcPr>
          <w:p w14:paraId="7B382251" w14:textId="77777777" w:rsidR="00933DED" w:rsidRPr="00EF6D67" w:rsidRDefault="00933DED" w:rsidP="00933DED">
            <w:pPr>
              <w:jc w:val="right"/>
              <w:rPr>
                <w:rFonts w:ascii="Poppins" w:hAnsi="Poppins" w:cs="Poppins"/>
                <w:sz w:val="14"/>
                <w:szCs w:val="14"/>
                <w:highlight w:val="yellow"/>
              </w:rPr>
            </w:pPr>
          </w:p>
        </w:tc>
        <w:tc>
          <w:tcPr>
            <w:tcW w:w="1000" w:type="pct"/>
            <w:tcBorders>
              <w:top w:val="single" w:sz="2" w:space="0" w:color="58585A"/>
              <w:left w:val="nil"/>
              <w:bottom w:val="single" w:sz="2" w:space="0" w:color="58585A"/>
              <w:right w:val="single" w:sz="6" w:space="0" w:color="00B8FE"/>
            </w:tcBorders>
            <w:shd w:val="clear" w:color="auto" w:fill="E6ECEF"/>
            <w:tcMar>
              <w:top w:w="34" w:type="dxa"/>
              <w:left w:w="57" w:type="dxa"/>
              <w:bottom w:w="34" w:type="dxa"/>
              <w:right w:w="57" w:type="dxa"/>
            </w:tcMar>
            <w:vAlign w:val="bottom"/>
          </w:tcPr>
          <w:p w14:paraId="33896893" w14:textId="355EE8E2" w:rsidR="00933DED" w:rsidRPr="00EF6D67" w:rsidRDefault="00933DED" w:rsidP="00933DED">
            <w:pPr>
              <w:jc w:val="right"/>
              <w:rPr>
                <w:rFonts w:ascii="Poppins" w:hAnsi="Poppins" w:cs="Poppins"/>
                <w:sz w:val="14"/>
                <w:szCs w:val="14"/>
              </w:rPr>
            </w:pPr>
            <w:r w:rsidRPr="00E27F1B">
              <w:rPr>
                <w:rFonts w:ascii="Poppins" w:hAnsi="Poppins" w:cs="Poppins"/>
                <w:sz w:val="14"/>
                <w:szCs w:val="14"/>
              </w:rPr>
              <w:t>2</w:t>
            </w:r>
            <w:r w:rsidR="00032647">
              <w:rPr>
                <w:rFonts w:ascii="Poppins" w:hAnsi="Poppins" w:cs="Poppins"/>
                <w:sz w:val="14"/>
                <w:szCs w:val="14"/>
              </w:rPr>
              <w:t>,</w:t>
            </w:r>
            <w:r w:rsidRPr="00E27F1B">
              <w:rPr>
                <w:rFonts w:ascii="Poppins" w:hAnsi="Poppins" w:cs="Poppins"/>
                <w:sz w:val="14"/>
                <w:szCs w:val="14"/>
              </w:rPr>
              <w:t>240</w:t>
            </w:r>
            <w:r w:rsidR="00032647">
              <w:rPr>
                <w:rFonts w:ascii="Poppins" w:hAnsi="Poppins" w:cs="Poppins"/>
                <w:sz w:val="14"/>
                <w:szCs w:val="14"/>
              </w:rPr>
              <w:t>,</w:t>
            </w:r>
            <w:r w:rsidRPr="00E27F1B">
              <w:rPr>
                <w:rFonts w:ascii="Poppins" w:hAnsi="Poppins" w:cs="Poppins"/>
                <w:sz w:val="14"/>
                <w:szCs w:val="14"/>
              </w:rPr>
              <w:t>929</w:t>
            </w:r>
          </w:p>
        </w:tc>
        <w:tc>
          <w:tcPr>
            <w:tcW w:w="999" w:type="pct"/>
            <w:tcBorders>
              <w:top w:val="single" w:sz="2" w:space="0" w:color="58585A"/>
              <w:left w:val="nil"/>
              <w:bottom w:val="single" w:sz="2" w:space="0" w:color="58585A"/>
              <w:right w:val="nil"/>
            </w:tcBorders>
            <w:shd w:val="clear" w:color="auto" w:fill="FFFFFF"/>
            <w:vAlign w:val="bottom"/>
          </w:tcPr>
          <w:p w14:paraId="397D9FA7" w14:textId="3458AF12" w:rsidR="00933DED" w:rsidRPr="00EF6D67" w:rsidRDefault="00933DED" w:rsidP="00933DED">
            <w:pPr>
              <w:jc w:val="right"/>
              <w:rPr>
                <w:rFonts w:ascii="Poppins" w:hAnsi="Poppins" w:cs="Poppins"/>
                <w:sz w:val="14"/>
                <w:szCs w:val="14"/>
              </w:rPr>
            </w:pPr>
            <w:r w:rsidRPr="00E27F1B">
              <w:rPr>
                <w:rFonts w:ascii="Poppins" w:hAnsi="Poppins" w:cs="Poppins"/>
                <w:sz w:val="14"/>
                <w:szCs w:val="14"/>
              </w:rPr>
              <w:t>2</w:t>
            </w:r>
            <w:r w:rsidR="00032647">
              <w:rPr>
                <w:rFonts w:ascii="Poppins" w:hAnsi="Poppins" w:cs="Poppins"/>
                <w:sz w:val="14"/>
                <w:szCs w:val="14"/>
              </w:rPr>
              <w:t>,</w:t>
            </w:r>
            <w:r w:rsidRPr="00E27F1B">
              <w:rPr>
                <w:rFonts w:ascii="Poppins" w:hAnsi="Poppins" w:cs="Poppins"/>
                <w:sz w:val="14"/>
                <w:szCs w:val="14"/>
              </w:rPr>
              <w:t>238</w:t>
            </w:r>
            <w:r w:rsidR="00032647">
              <w:rPr>
                <w:rFonts w:ascii="Poppins" w:hAnsi="Poppins" w:cs="Poppins"/>
                <w:sz w:val="14"/>
                <w:szCs w:val="14"/>
              </w:rPr>
              <w:t>,</w:t>
            </w:r>
            <w:r w:rsidRPr="00E27F1B">
              <w:rPr>
                <w:rFonts w:ascii="Poppins" w:hAnsi="Poppins" w:cs="Poppins"/>
                <w:sz w:val="14"/>
                <w:szCs w:val="14"/>
              </w:rPr>
              <w:t>507</w:t>
            </w:r>
          </w:p>
        </w:tc>
      </w:tr>
      <w:tr w:rsidR="00933DED" w:rsidRPr="00EF6D67" w14:paraId="2D70DB88" w14:textId="77777777" w:rsidTr="00E35E38">
        <w:trPr>
          <w:trHeight w:val="186"/>
        </w:trPr>
        <w:tc>
          <w:tcPr>
            <w:tcW w:w="2600" w:type="pct"/>
            <w:tcBorders>
              <w:top w:val="single" w:sz="2" w:space="0" w:color="58585A"/>
              <w:left w:val="nil"/>
              <w:bottom w:val="single" w:sz="2" w:space="0" w:color="58585A"/>
              <w:right w:val="nil"/>
            </w:tcBorders>
            <w:tcMar>
              <w:top w:w="34" w:type="dxa"/>
              <w:left w:w="57" w:type="dxa"/>
              <w:bottom w:w="34" w:type="dxa"/>
              <w:right w:w="57" w:type="dxa"/>
            </w:tcMar>
            <w:vAlign w:val="bottom"/>
          </w:tcPr>
          <w:p w14:paraId="177E428D" w14:textId="4D61D2D9" w:rsidR="00933DED" w:rsidRPr="00990D49" w:rsidRDefault="00933DED" w:rsidP="00933DED">
            <w:pPr>
              <w:rPr>
                <w:rFonts w:ascii="Poppins" w:hAnsi="Poppins" w:cs="Poppins"/>
                <w:sz w:val="14"/>
                <w:szCs w:val="14"/>
                <w:lang w:val="en-US"/>
              </w:rPr>
            </w:pPr>
            <w:r w:rsidRPr="00A85F43">
              <w:rPr>
                <w:rFonts w:ascii="Poppins" w:hAnsi="Poppins" w:cs="Poppins"/>
                <w:sz w:val="14"/>
                <w:szCs w:val="24"/>
                <w:lang w:val="en-US"/>
              </w:rPr>
              <w:t>K Trade payables and other non-current payables</w:t>
            </w:r>
          </w:p>
        </w:tc>
        <w:tc>
          <w:tcPr>
            <w:tcW w:w="401" w:type="pct"/>
            <w:tcBorders>
              <w:top w:val="single" w:sz="2" w:space="0" w:color="58585A"/>
              <w:left w:val="nil"/>
              <w:bottom w:val="single" w:sz="2" w:space="0" w:color="58585A"/>
              <w:right w:val="nil"/>
            </w:tcBorders>
            <w:tcMar>
              <w:top w:w="34" w:type="dxa"/>
              <w:left w:w="57" w:type="dxa"/>
              <w:bottom w:w="34" w:type="dxa"/>
              <w:right w:w="57" w:type="dxa"/>
            </w:tcMar>
            <w:vAlign w:val="bottom"/>
          </w:tcPr>
          <w:p w14:paraId="61CBDFDB" w14:textId="77777777" w:rsidR="00933DED" w:rsidRPr="00990D49" w:rsidRDefault="00933DED" w:rsidP="00933DED">
            <w:pPr>
              <w:jc w:val="right"/>
              <w:rPr>
                <w:rFonts w:ascii="Poppins" w:hAnsi="Poppins" w:cs="Poppins"/>
                <w:sz w:val="14"/>
                <w:szCs w:val="14"/>
                <w:highlight w:val="yellow"/>
                <w:lang w:val="en-US"/>
              </w:rPr>
            </w:pPr>
          </w:p>
        </w:tc>
        <w:tc>
          <w:tcPr>
            <w:tcW w:w="1000" w:type="pct"/>
            <w:tcBorders>
              <w:top w:val="single" w:sz="2" w:space="0" w:color="58585A"/>
              <w:left w:val="nil"/>
              <w:bottom w:val="single" w:sz="2" w:space="0" w:color="58585A"/>
              <w:right w:val="single" w:sz="6" w:space="0" w:color="00B8FE"/>
            </w:tcBorders>
            <w:shd w:val="clear" w:color="auto" w:fill="E6ECEF"/>
            <w:tcMar>
              <w:top w:w="34" w:type="dxa"/>
              <w:left w:w="57" w:type="dxa"/>
              <w:bottom w:w="34" w:type="dxa"/>
              <w:right w:w="57" w:type="dxa"/>
            </w:tcMar>
            <w:vAlign w:val="bottom"/>
          </w:tcPr>
          <w:p w14:paraId="6557BD15" w14:textId="5F7ADF25" w:rsidR="00933DED" w:rsidRPr="00EF6D67" w:rsidRDefault="00933DED" w:rsidP="00933DED">
            <w:pPr>
              <w:jc w:val="right"/>
              <w:rPr>
                <w:rFonts w:ascii="Poppins" w:hAnsi="Poppins" w:cs="Poppins"/>
                <w:sz w:val="14"/>
                <w:szCs w:val="14"/>
              </w:rPr>
            </w:pPr>
            <w:r w:rsidRPr="00E27F1B">
              <w:rPr>
                <w:rFonts w:ascii="Poppins" w:hAnsi="Poppins" w:cs="Poppins"/>
                <w:sz w:val="14"/>
                <w:szCs w:val="14"/>
              </w:rPr>
              <w:t>6</w:t>
            </w:r>
            <w:r w:rsidR="00032647">
              <w:rPr>
                <w:rFonts w:ascii="Poppins" w:hAnsi="Poppins" w:cs="Poppins"/>
                <w:sz w:val="14"/>
                <w:szCs w:val="14"/>
              </w:rPr>
              <w:t>,</w:t>
            </w:r>
            <w:r w:rsidRPr="00E27F1B">
              <w:rPr>
                <w:rFonts w:ascii="Poppins" w:hAnsi="Poppins" w:cs="Poppins"/>
                <w:sz w:val="14"/>
                <w:szCs w:val="14"/>
              </w:rPr>
              <w:t>050</w:t>
            </w:r>
          </w:p>
        </w:tc>
        <w:tc>
          <w:tcPr>
            <w:tcW w:w="999" w:type="pct"/>
            <w:tcBorders>
              <w:top w:val="single" w:sz="2" w:space="0" w:color="58585A"/>
              <w:left w:val="nil"/>
              <w:bottom w:val="single" w:sz="2" w:space="0" w:color="58585A"/>
              <w:right w:val="nil"/>
            </w:tcBorders>
            <w:shd w:val="clear" w:color="auto" w:fill="FFFFFF"/>
            <w:vAlign w:val="bottom"/>
          </w:tcPr>
          <w:p w14:paraId="71FDB760" w14:textId="00D4C3F7" w:rsidR="00933DED" w:rsidRPr="00EF6D67" w:rsidRDefault="00933DED" w:rsidP="00933DED">
            <w:pPr>
              <w:jc w:val="right"/>
              <w:rPr>
                <w:rFonts w:ascii="Poppins" w:hAnsi="Poppins" w:cs="Poppins"/>
                <w:sz w:val="14"/>
                <w:szCs w:val="14"/>
              </w:rPr>
            </w:pPr>
            <w:r w:rsidRPr="00E27F1B">
              <w:rPr>
                <w:rFonts w:ascii="Poppins" w:hAnsi="Poppins" w:cs="Poppins"/>
                <w:sz w:val="14"/>
                <w:szCs w:val="14"/>
              </w:rPr>
              <w:t>-</w:t>
            </w:r>
          </w:p>
        </w:tc>
      </w:tr>
      <w:tr w:rsidR="00933DED" w:rsidRPr="00EF6D67" w14:paraId="40943212" w14:textId="77777777" w:rsidTr="00E35E38">
        <w:trPr>
          <w:trHeight w:val="186"/>
        </w:trPr>
        <w:tc>
          <w:tcPr>
            <w:tcW w:w="2600" w:type="pct"/>
            <w:tcBorders>
              <w:top w:val="single" w:sz="2" w:space="0" w:color="58585A"/>
              <w:left w:val="nil"/>
              <w:bottom w:val="single" w:sz="2" w:space="0" w:color="58585A"/>
              <w:right w:val="nil"/>
            </w:tcBorders>
            <w:tcMar>
              <w:top w:w="34" w:type="dxa"/>
              <w:left w:w="57" w:type="dxa"/>
              <w:bottom w:w="34" w:type="dxa"/>
              <w:right w:w="57" w:type="dxa"/>
            </w:tcMar>
            <w:vAlign w:val="bottom"/>
          </w:tcPr>
          <w:p w14:paraId="5DA2BB68" w14:textId="61C9197C" w:rsidR="00933DED" w:rsidRPr="00EF6D67" w:rsidRDefault="00933DED" w:rsidP="00933DED">
            <w:pPr>
              <w:rPr>
                <w:rFonts w:ascii="Poppins" w:hAnsi="Poppins" w:cs="Poppins"/>
                <w:color w:val="00B8FE"/>
                <w:sz w:val="14"/>
                <w:szCs w:val="14"/>
              </w:rPr>
            </w:pPr>
            <w:r w:rsidRPr="00A85F43">
              <w:rPr>
                <w:rFonts w:ascii="Poppins" w:hAnsi="Poppins" w:cs="Poppins"/>
                <w:color w:val="00B8FE"/>
                <w:sz w:val="14"/>
                <w:szCs w:val="24"/>
                <w:lang w:val="en-US"/>
              </w:rPr>
              <w:t>L Non-current financial debt (I+J+K)</w:t>
            </w:r>
          </w:p>
        </w:tc>
        <w:tc>
          <w:tcPr>
            <w:tcW w:w="401" w:type="pct"/>
            <w:tcBorders>
              <w:top w:val="single" w:sz="2" w:space="0" w:color="58585A"/>
              <w:left w:val="nil"/>
              <w:bottom w:val="single" w:sz="2" w:space="0" w:color="58585A"/>
              <w:right w:val="nil"/>
            </w:tcBorders>
            <w:tcMar>
              <w:top w:w="34" w:type="dxa"/>
              <w:left w:w="57" w:type="dxa"/>
              <w:bottom w:w="34" w:type="dxa"/>
              <w:right w:w="57" w:type="dxa"/>
            </w:tcMar>
            <w:vAlign w:val="bottom"/>
          </w:tcPr>
          <w:p w14:paraId="46FC7E2A" w14:textId="77777777" w:rsidR="00933DED" w:rsidRPr="00EF6D67" w:rsidRDefault="00933DED" w:rsidP="00933DED">
            <w:pPr>
              <w:jc w:val="right"/>
              <w:rPr>
                <w:rFonts w:ascii="Poppins" w:hAnsi="Poppins" w:cs="Poppins"/>
                <w:color w:val="00B8FE"/>
                <w:sz w:val="14"/>
                <w:szCs w:val="14"/>
                <w:highlight w:val="yellow"/>
              </w:rPr>
            </w:pPr>
          </w:p>
        </w:tc>
        <w:tc>
          <w:tcPr>
            <w:tcW w:w="1000" w:type="pct"/>
            <w:tcBorders>
              <w:top w:val="single" w:sz="2" w:space="0" w:color="58585A"/>
              <w:left w:val="nil"/>
              <w:bottom w:val="single" w:sz="2" w:space="0" w:color="58585A"/>
              <w:right w:val="single" w:sz="6" w:space="0" w:color="00B8FE"/>
            </w:tcBorders>
            <w:shd w:val="clear" w:color="auto" w:fill="E6ECEF"/>
            <w:tcMar>
              <w:top w:w="34" w:type="dxa"/>
              <w:left w:w="57" w:type="dxa"/>
              <w:bottom w:w="34" w:type="dxa"/>
              <w:right w:w="57" w:type="dxa"/>
            </w:tcMar>
            <w:vAlign w:val="bottom"/>
          </w:tcPr>
          <w:p w14:paraId="5F80F4FC" w14:textId="47F612DA" w:rsidR="00933DED" w:rsidRPr="00EF6D67" w:rsidRDefault="00933DED" w:rsidP="00933DED">
            <w:pPr>
              <w:jc w:val="right"/>
              <w:rPr>
                <w:rFonts w:ascii="Poppins" w:hAnsi="Poppins" w:cs="Poppins"/>
                <w:color w:val="00B8FE"/>
                <w:sz w:val="14"/>
                <w:szCs w:val="14"/>
                <w:highlight w:val="yellow"/>
              </w:rPr>
            </w:pPr>
            <w:r w:rsidRPr="00E27F1B">
              <w:rPr>
                <w:rFonts w:ascii="Poppins" w:hAnsi="Poppins" w:cs="Poppins"/>
                <w:color w:val="00B8FE"/>
                <w:sz w:val="14"/>
                <w:szCs w:val="14"/>
              </w:rPr>
              <w:t>4</w:t>
            </w:r>
            <w:r w:rsidR="00032647">
              <w:rPr>
                <w:rFonts w:ascii="Poppins" w:hAnsi="Poppins" w:cs="Poppins"/>
                <w:color w:val="00B8FE"/>
                <w:sz w:val="14"/>
                <w:szCs w:val="14"/>
              </w:rPr>
              <w:t>,</w:t>
            </w:r>
            <w:r w:rsidRPr="00E27F1B">
              <w:rPr>
                <w:rFonts w:ascii="Poppins" w:hAnsi="Poppins" w:cs="Poppins"/>
                <w:color w:val="00B8FE"/>
                <w:sz w:val="14"/>
                <w:szCs w:val="14"/>
              </w:rPr>
              <w:t>062</w:t>
            </w:r>
            <w:r w:rsidR="00032647">
              <w:rPr>
                <w:rFonts w:ascii="Poppins" w:hAnsi="Poppins" w:cs="Poppins"/>
                <w:color w:val="00B8FE"/>
                <w:sz w:val="14"/>
                <w:szCs w:val="14"/>
              </w:rPr>
              <w:t>,</w:t>
            </w:r>
            <w:r w:rsidRPr="00E27F1B">
              <w:rPr>
                <w:rFonts w:ascii="Poppins" w:hAnsi="Poppins" w:cs="Poppins"/>
                <w:color w:val="00B8FE"/>
                <w:sz w:val="14"/>
                <w:szCs w:val="14"/>
              </w:rPr>
              <w:t>561</w:t>
            </w:r>
          </w:p>
        </w:tc>
        <w:tc>
          <w:tcPr>
            <w:tcW w:w="999" w:type="pct"/>
            <w:tcBorders>
              <w:top w:val="single" w:sz="2" w:space="0" w:color="58585A"/>
              <w:left w:val="nil"/>
              <w:bottom w:val="single" w:sz="2" w:space="0" w:color="58585A"/>
              <w:right w:val="nil"/>
            </w:tcBorders>
            <w:shd w:val="clear" w:color="auto" w:fill="FFFFFF"/>
            <w:vAlign w:val="bottom"/>
          </w:tcPr>
          <w:p w14:paraId="71435EAE" w14:textId="18CEF8DC" w:rsidR="00933DED" w:rsidRPr="00EF6D67" w:rsidRDefault="00933DED" w:rsidP="00933DED">
            <w:pPr>
              <w:jc w:val="right"/>
              <w:rPr>
                <w:rFonts w:ascii="Poppins" w:hAnsi="Poppins" w:cs="Poppins"/>
                <w:color w:val="00B8FE"/>
                <w:sz w:val="14"/>
                <w:szCs w:val="14"/>
              </w:rPr>
            </w:pPr>
            <w:r w:rsidRPr="00E27F1B">
              <w:rPr>
                <w:rFonts w:ascii="Poppins" w:hAnsi="Poppins" w:cs="Poppins"/>
                <w:color w:val="00B8FE"/>
                <w:sz w:val="14"/>
                <w:szCs w:val="14"/>
              </w:rPr>
              <w:t>3</w:t>
            </w:r>
            <w:r w:rsidR="00032647">
              <w:rPr>
                <w:rFonts w:ascii="Poppins" w:hAnsi="Poppins" w:cs="Poppins"/>
                <w:color w:val="00B8FE"/>
                <w:sz w:val="14"/>
                <w:szCs w:val="14"/>
              </w:rPr>
              <w:t>,</w:t>
            </w:r>
            <w:r w:rsidRPr="00E27F1B">
              <w:rPr>
                <w:rFonts w:ascii="Poppins" w:hAnsi="Poppins" w:cs="Poppins"/>
                <w:color w:val="00B8FE"/>
                <w:sz w:val="14"/>
                <w:szCs w:val="14"/>
              </w:rPr>
              <w:t>855</w:t>
            </w:r>
            <w:r w:rsidR="00032647">
              <w:rPr>
                <w:rFonts w:ascii="Poppins" w:hAnsi="Poppins" w:cs="Poppins"/>
                <w:color w:val="00B8FE"/>
                <w:sz w:val="14"/>
                <w:szCs w:val="14"/>
              </w:rPr>
              <w:t>,</w:t>
            </w:r>
            <w:r w:rsidRPr="00E27F1B">
              <w:rPr>
                <w:rFonts w:ascii="Poppins" w:hAnsi="Poppins" w:cs="Poppins"/>
                <w:color w:val="00B8FE"/>
                <w:sz w:val="14"/>
                <w:szCs w:val="14"/>
              </w:rPr>
              <w:t>514</w:t>
            </w:r>
          </w:p>
        </w:tc>
      </w:tr>
      <w:tr w:rsidR="00933DED" w:rsidRPr="00EF6D67" w14:paraId="40462EAD" w14:textId="77777777" w:rsidTr="00E35E38">
        <w:trPr>
          <w:trHeight w:val="389"/>
        </w:trPr>
        <w:tc>
          <w:tcPr>
            <w:tcW w:w="2600" w:type="pct"/>
            <w:tcBorders>
              <w:top w:val="single" w:sz="2" w:space="0" w:color="58585A"/>
              <w:left w:val="nil"/>
              <w:bottom w:val="single" w:sz="2" w:space="0" w:color="58585A"/>
              <w:right w:val="nil"/>
            </w:tcBorders>
            <w:tcMar>
              <w:top w:w="34" w:type="dxa"/>
              <w:left w:w="57" w:type="dxa"/>
              <w:bottom w:w="34" w:type="dxa"/>
              <w:right w:w="57" w:type="dxa"/>
            </w:tcMar>
            <w:vAlign w:val="bottom"/>
          </w:tcPr>
          <w:p w14:paraId="1051B5EF" w14:textId="0A469397" w:rsidR="00933DED" w:rsidRPr="00990D49" w:rsidRDefault="00933DED" w:rsidP="00933DED">
            <w:pPr>
              <w:rPr>
                <w:rFonts w:ascii="Poppins" w:hAnsi="Poppins" w:cs="Poppins"/>
                <w:color w:val="00B8FE"/>
                <w:sz w:val="14"/>
                <w:szCs w:val="14"/>
                <w:lang w:val="en-US"/>
              </w:rPr>
            </w:pPr>
            <w:r w:rsidRPr="00A85F43">
              <w:rPr>
                <w:rFonts w:ascii="Poppins" w:hAnsi="Poppins" w:cs="Poppins"/>
                <w:color w:val="00B8FE"/>
                <w:sz w:val="14"/>
                <w:szCs w:val="24"/>
                <w:lang w:val="en-US"/>
              </w:rPr>
              <w:t>M Net Financial Debt as per ESMA recommendations (H+L)</w:t>
            </w:r>
          </w:p>
        </w:tc>
        <w:tc>
          <w:tcPr>
            <w:tcW w:w="401" w:type="pct"/>
            <w:tcBorders>
              <w:top w:val="single" w:sz="2" w:space="0" w:color="58585A"/>
              <w:left w:val="nil"/>
              <w:bottom w:val="single" w:sz="2" w:space="0" w:color="58585A"/>
              <w:right w:val="nil"/>
            </w:tcBorders>
            <w:tcMar>
              <w:top w:w="34" w:type="dxa"/>
              <w:left w:w="57" w:type="dxa"/>
              <w:bottom w:w="34" w:type="dxa"/>
              <w:right w:w="57" w:type="dxa"/>
            </w:tcMar>
            <w:vAlign w:val="bottom"/>
          </w:tcPr>
          <w:p w14:paraId="29BD39B0" w14:textId="77777777" w:rsidR="00933DED" w:rsidRPr="00990D49" w:rsidRDefault="00933DED" w:rsidP="00933DED">
            <w:pPr>
              <w:jc w:val="right"/>
              <w:rPr>
                <w:rFonts w:ascii="Poppins" w:hAnsi="Poppins" w:cs="Poppins"/>
                <w:color w:val="00B8FE"/>
                <w:sz w:val="14"/>
                <w:szCs w:val="14"/>
                <w:highlight w:val="yellow"/>
                <w:lang w:val="en-US"/>
              </w:rPr>
            </w:pPr>
          </w:p>
        </w:tc>
        <w:tc>
          <w:tcPr>
            <w:tcW w:w="1000" w:type="pct"/>
            <w:tcBorders>
              <w:top w:val="single" w:sz="2" w:space="0" w:color="58585A"/>
              <w:left w:val="nil"/>
              <w:bottom w:val="single" w:sz="2" w:space="0" w:color="58585A"/>
              <w:right w:val="single" w:sz="6" w:space="0" w:color="00B8FE"/>
            </w:tcBorders>
            <w:shd w:val="clear" w:color="auto" w:fill="E6ECEF"/>
            <w:tcMar>
              <w:top w:w="34" w:type="dxa"/>
              <w:left w:w="57" w:type="dxa"/>
              <w:bottom w:w="34" w:type="dxa"/>
              <w:right w:w="57" w:type="dxa"/>
            </w:tcMar>
            <w:vAlign w:val="bottom"/>
          </w:tcPr>
          <w:p w14:paraId="5B5AE0B0" w14:textId="64B7DF86" w:rsidR="00933DED" w:rsidRPr="00EF6D67" w:rsidRDefault="00933DED" w:rsidP="00933DED">
            <w:pPr>
              <w:jc w:val="right"/>
              <w:rPr>
                <w:rFonts w:ascii="Poppins" w:hAnsi="Poppins" w:cs="Poppins"/>
                <w:color w:val="00B8FE"/>
                <w:sz w:val="14"/>
                <w:szCs w:val="14"/>
                <w:highlight w:val="yellow"/>
              </w:rPr>
            </w:pPr>
            <w:r w:rsidRPr="00E27F1B">
              <w:rPr>
                <w:rFonts w:ascii="Poppins" w:hAnsi="Poppins" w:cs="Poppins"/>
                <w:color w:val="00B8FE"/>
                <w:sz w:val="14"/>
                <w:szCs w:val="14"/>
              </w:rPr>
              <w:t>4</w:t>
            </w:r>
            <w:r w:rsidR="00032647">
              <w:rPr>
                <w:rFonts w:ascii="Poppins" w:hAnsi="Poppins" w:cs="Poppins"/>
                <w:color w:val="00B8FE"/>
                <w:sz w:val="14"/>
                <w:szCs w:val="14"/>
              </w:rPr>
              <w:t>,</w:t>
            </w:r>
            <w:r w:rsidRPr="00E27F1B">
              <w:rPr>
                <w:rFonts w:ascii="Poppins" w:hAnsi="Poppins" w:cs="Poppins"/>
                <w:color w:val="00B8FE"/>
                <w:sz w:val="14"/>
                <w:szCs w:val="14"/>
              </w:rPr>
              <w:t>526</w:t>
            </w:r>
            <w:r w:rsidR="00032647">
              <w:rPr>
                <w:rFonts w:ascii="Poppins" w:hAnsi="Poppins" w:cs="Poppins"/>
                <w:color w:val="00B8FE"/>
                <w:sz w:val="14"/>
                <w:szCs w:val="14"/>
              </w:rPr>
              <w:t>,</w:t>
            </w:r>
            <w:r w:rsidRPr="00E27F1B">
              <w:rPr>
                <w:rFonts w:ascii="Poppins" w:hAnsi="Poppins" w:cs="Poppins"/>
                <w:color w:val="00B8FE"/>
                <w:sz w:val="14"/>
                <w:szCs w:val="14"/>
              </w:rPr>
              <w:t>855</w:t>
            </w:r>
          </w:p>
        </w:tc>
        <w:tc>
          <w:tcPr>
            <w:tcW w:w="999" w:type="pct"/>
            <w:tcBorders>
              <w:top w:val="single" w:sz="2" w:space="0" w:color="58585A"/>
              <w:left w:val="nil"/>
              <w:bottom w:val="single" w:sz="2" w:space="0" w:color="58585A"/>
              <w:right w:val="nil"/>
            </w:tcBorders>
            <w:shd w:val="clear" w:color="auto" w:fill="FFFFFF"/>
            <w:vAlign w:val="bottom"/>
          </w:tcPr>
          <w:p w14:paraId="486AB247" w14:textId="150BD432" w:rsidR="00933DED" w:rsidRPr="00EF6D67" w:rsidRDefault="00933DED" w:rsidP="00933DED">
            <w:pPr>
              <w:jc w:val="right"/>
              <w:rPr>
                <w:rFonts w:ascii="Poppins" w:hAnsi="Poppins" w:cs="Poppins"/>
                <w:color w:val="00B8FE"/>
                <w:sz w:val="14"/>
                <w:szCs w:val="14"/>
              </w:rPr>
            </w:pPr>
            <w:r w:rsidRPr="00E27F1B">
              <w:rPr>
                <w:rFonts w:ascii="Poppins" w:hAnsi="Poppins" w:cs="Poppins"/>
                <w:color w:val="00B8FE"/>
                <w:sz w:val="14"/>
                <w:szCs w:val="14"/>
              </w:rPr>
              <w:t>4</w:t>
            </w:r>
            <w:r w:rsidR="00032647">
              <w:rPr>
                <w:rFonts w:ascii="Poppins" w:hAnsi="Poppins" w:cs="Poppins"/>
                <w:color w:val="00B8FE"/>
                <w:sz w:val="14"/>
                <w:szCs w:val="14"/>
              </w:rPr>
              <w:t>,</w:t>
            </w:r>
            <w:r w:rsidRPr="00E27F1B">
              <w:rPr>
                <w:rFonts w:ascii="Poppins" w:hAnsi="Poppins" w:cs="Poppins"/>
                <w:color w:val="00B8FE"/>
                <w:sz w:val="14"/>
                <w:szCs w:val="14"/>
              </w:rPr>
              <w:t>208</w:t>
            </w:r>
            <w:r w:rsidR="00032647">
              <w:rPr>
                <w:rFonts w:ascii="Poppins" w:hAnsi="Poppins" w:cs="Poppins"/>
                <w:color w:val="00B8FE"/>
                <w:sz w:val="14"/>
                <w:szCs w:val="14"/>
              </w:rPr>
              <w:t>,</w:t>
            </w:r>
            <w:r w:rsidRPr="00E27F1B">
              <w:rPr>
                <w:rFonts w:ascii="Poppins" w:hAnsi="Poppins" w:cs="Poppins"/>
                <w:color w:val="00B8FE"/>
                <w:sz w:val="14"/>
                <w:szCs w:val="14"/>
              </w:rPr>
              <w:t>208</w:t>
            </w:r>
          </w:p>
        </w:tc>
      </w:tr>
      <w:tr w:rsidR="00933DED" w:rsidRPr="00EF6D67" w14:paraId="3061278C" w14:textId="77777777" w:rsidTr="00E35E38">
        <w:trPr>
          <w:trHeight w:val="186"/>
        </w:trPr>
        <w:tc>
          <w:tcPr>
            <w:tcW w:w="2600" w:type="pct"/>
            <w:tcBorders>
              <w:top w:val="single" w:sz="2" w:space="0" w:color="58585A"/>
              <w:left w:val="nil"/>
              <w:bottom w:val="single" w:sz="2" w:space="0" w:color="58585A"/>
              <w:right w:val="nil"/>
            </w:tcBorders>
            <w:tcMar>
              <w:top w:w="34" w:type="dxa"/>
              <w:left w:w="57" w:type="dxa"/>
              <w:bottom w:w="34" w:type="dxa"/>
              <w:right w:w="57" w:type="dxa"/>
            </w:tcMar>
            <w:vAlign w:val="bottom"/>
          </w:tcPr>
          <w:p w14:paraId="20460D43" w14:textId="52BE6E64" w:rsidR="00933DED" w:rsidRPr="00A85F43" w:rsidRDefault="00032647" w:rsidP="00933DED">
            <w:pPr>
              <w:rPr>
                <w:rFonts w:ascii="Poppins" w:hAnsi="Poppins" w:cs="Poppins"/>
                <w:sz w:val="14"/>
                <w:szCs w:val="24"/>
                <w:lang w:val="en-US"/>
              </w:rPr>
            </w:pPr>
            <w:r w:rsidRPr="00A85F43">
              <w:rPr>
                <w:rFonts w:ascii="Poppins" w:hAnsi="Poppins" w:cs="Poppins"/>
                <w:sz w:val="14"/>
                <w:szCs w:val="24"/>
                <w:lang w:val="en-US"/>
              </w:rPr>
              <w:t>Other financial receivables and non-current financial assets</w:t>
            </w:r>
          </w:p>
        </w:tc>
        <w:tc>
          <w:tcPr>
            <w:tcW w:w="401" w:type="pct"/>
            <w:tcBorders>
              <w:top w:val="single" w:sz="2" w:space="0" w:color="58585A"/>
              <w:left w:val="nil"/>
              <w:bottom w:val="single" w:sz="2" w:space="0" w:color="58585A"/>
              <w:right w:val="nil"/>
            </w:tcBorders>
            <w:tcMar>
              <w:top w:w="34" w:type="dxa"/>
              <w:left w:w="57" w:type="dxa"/>
              <w:bottom w:w="34" w:type="dxa"/>
              <w:right w:w="57" w:type="dxa"/>
            </w:tcMar>
            <w:vAlign w:val="bottom"/>
          </w:tcPr>
          <w:p w14:paraId="3A778354" w14:textId="77777777" w:rsidR="00933DED" w:rsidRPr="00990D49" w:rsidRDefault="00933DED" w:rsidP="00933DED">
            <w:pPr>
              <w:jc w:val="right"/>
              <w:rPr>
                <w:rFonts w:ascii="Poppins" w:hAnsi="Poppins" w:cs="Poppins"/>
                <w:sz w:val="14"/>
                <w:szCs w:val="14"/>
                <w:lang w:val="en-US"/>
              </w:rPr>
            </w:pPr>
          </w:p>
        </w:tc>
        <w:tc>
          <w:tcPr>
            <w:tcW w:w="1000" w:type="pct"/>
            <w:tcBorders>
              <w:top w:val="single" w:sz="2" w:space="0" w:color="58585A"/>
              <w:left w:val="nil"/>
              <w:bottom w:val="single" w:sz="2" w:space="0" w:color="58585A"/>
              <w:right w:val="single" w:sz="6" w:space="0" w:color="00B8FE"/>
            </w:tcBorders>
            <w:shd w:val="clear" w:color="auto" w:fill="E6ECEF"/>
            <w:tcMar>
              <w:top w:w="34" w:type="dxa"/>
              <w:left w:w="57" w:type="dxa"/>
              <w:bottom w:w="34" w:type="dxa"/>
              <w:right w:w="57" w:type="dxa"/>
            </w:tcMar>
            <w:vAlign w:val="bottom"/>
          </w:tcPr>
          <w:p w14:paraId="15F60C01" w14:textId="60D34C20" w:rsidR="00933DED" w:rsidRPr="00EF6D67" w:rsidRDefault="00933DED" w:rsidP="00933DED">
            <w:pPr>
              <w:tabs>
                <w:tab w:val="center" w:pos="4153"/>
                <w:tab w:val="right" w:pos="8306"/>
              </w:tabs>
              <w:jc w:val="right"/>
              <w:rPr>
                <w:rFonts w:ascii="Poppins" w:hAnsi="Poppins" w:cs="Poppins"/>
                <w:sz w:val="14"/>
                <w:szCs w:val="14"/>
              </w:rPr>
            </w:pPr>
            <w:r w:rsidRPr="00E27F1B">
              <w:rPr>
                <w:rFonts w:ascii="Poppins" w:hAnsi="Poppins" w:cs="Poppins"/>
                <w:sz w:val="14"/>
                <w:szCs w:val="14"/>
              </w:rPr>
              <w:t>(8</w:t>
            </w:r>
            <w:r w:rsidR="00032647">
              <w:rPr>
                <w:rFonts w:ascii="Poppins" w:hAnsi="Poppins" w:cs="Poppins"/>
                <w:sz w:val="14"/>
                <w:szCs w:val="14"/>
              </w:rPr>
              <w:t>,</w:t>
            </w:r>
            <w:r w:rsidRPr="00E27F1B">
              <w:rPr>
                <w:rFonts w:ascii="Poppins" w:hAnsi="Poppins" w:cs="Poppins"/>
                <w:sz w:val="14"/>
                <w:szCs w:val="14"/>
              </w:rPr>
              <w:t>727)</w:t>
            </w:r>
          </w:p>
        </w:tc>
        <w:tc>
          <w:tcPr>
            <w:tcW w:w="999" w:type="pct"/>
            <w:tcBorders>
              <w:top w:val="single" w:sz="2" w:space="0" w:color="58585A"/>
              <w:left w:val="nil"/>
              <w:bottom w:val="single" w:sz="2" w:space="0" w:color="58585A"/>
              <w:right w:val="nil"/>
            </w:tcBorders>
            <w:shd w:val="clear" w:color="auto" w:fill="FFFFFF"/>
            <w:vAlign w:val="bottom"/>
          </w:tcPr>
          <w:p w14:paraId="1B3737B7" w14:textId="17A9B2DE" w:rsidR="00933DED" w:rsidRPr="00EF6D67" w:rsidRDefault="00933DED" w:rsidP="00933DED">
            <w:pPr>
              <w:tabs>
                <w:tab w:val="center" w:pos="4153"/>
                <w:tab w:val="right" w:pos="8306"/>
              </w:tabs>
              <w:jc w:val="right"/>
              <w:rPr>
                <w:rFonts w:ascii="Poppins" w:hAnsi="Poppins" w:cs="Poppins"/>
                <w:sz w:val="14"/>
                <w:szCs w:val="14"/>
              </w:rPr>
            </w:pPr>
            <w:r w:rsidRPr="00E27F1B">
              <w:rPr>
                <w:rFonts w:ascii="Poppins" w:hAnsi="Poppins" w:cs="Poppins"/>
                <w:sz w:val="14"/>
                <w:szCs w:val="14"/>
              </w:rPr>
              <w:t>(540)</w:t>
            </w:r>
          </w:p>
        </w:tc>
      </w:tr>
      <w:tr w:rsidR="00933DED" w:rsidRPr="00EF6D67" w14:paraId="0B122F31" w14:textId="77777777" w:rsidTr="00E35E38">
        <w:trPr>
          <w:trHeight w:val="186"/>
        </w:trPr>
        <w:tc>
          <w:tcPr>
            <w:tcW w:w="2600" w:type="pct"/>
            <w:tcBorders>
              <w:top w:val="single" w:sz="2" w:space="0" w:color="58585A"/>
              <w:left w:val="nil"/>
              <w:bottom w:val="single" w:sz="2" w:space="0" w:color="58585A"/>
              <w:right w:val="nil"/>
            </w:tcBorders>
            <w:tcMar>
              <w:top w:w="34" w:type="dxa"/>
              <w:left w:w="57" w:type="dxa"/>
              <w:bottom w:w="34" w:type="dxa"/>
              <w:right w:w="57" w:type="dxa"/>
            </w:tcMar>
            <w:vAlign w:val="bottom"/>
          </w:tcPr>
          <w:p w14:paraId="5F79775D" w14:textId="6E9DD0E3" w:rsidR="00933DED" w:rsidRPr="00990D49" w:rsidRDefault="00933DED" w:rsidP="00933DED">
            <w:pPr>
              <w:rPr>
                <w:rFonts w:ascii="Poppins" w:hAnsi="Poppins" w:cs="Poppins"/>
                <w:sz w:val="14"/>
                <w:szCs w:val="14"/>
                <w:lang w:val="en-US"/>
              </w:rPr>
            </w:pPr>
            <w:r w:rsidRPr="00A85F43">
              <w:rPr>
                <w:rFonts w:ascii="Poppins" w:hAnsi="Poppins" w:cs="Poppins"/>
                <w:sz w:val="14"/>
                <w:szCs w:val="24"/>
                <w:lang w:val="en-US"/>
              </w:rPr>
              <w:t xml:space="preserve">Other financial receivables and current financial assets </w:t>
            </w:r>
          </w:p>
        </w:tc>
        <w:tc>
          <w:tcPr>
            <w:tcW w:w="401" w:type="pct"/>
            <w:tcBorders>
              <w:top w:val="single" w:sz="2" w:space="0" w:color="58585A"/>
              <w:left w:val="nil"/>
              <w:bottom w:val="single" w:sz="2" w:space="0" w:color="58585A"/>
              <w:right w:val="nil"/>
            </w:tcBorders>
            <w:tcMar>
              <w:top w:w="34" w:type="dxa"/>
              <w:left w:w="57" w:type="dxa"/>
              <w:bottom w:w="34" w:type="dxa"/>
              <w:right w:w="57" w:type="dxa"/>
            </w:tcMar>
            <w:vAlign w:val="bottom"/>
          </w:tcPr>
          <w:p w14:paraId="51E526CA" w14:textId="77777777" w:rsidR="00933DED" w:rsidRPr="00990D49" w:rsidRDefault="00933DED" w:rsidP="00933DED">
            <w:pPr>
              <w:jc w:val="right"/>
              <w:rPr>
                <w:rFonts w:ascii="Poppins" w:hAnsi="Poppins" w:cs="Poppins"/>
                <w:sz w:val="14"/>
                <w:szCs w:val="14"/>
                <w:lang w:val="en-US"/>
              </w:rPr>
            </w:pPr>
          </w:p>
        </w:tc>
        <w:tc>
          <w:tcPr>
            <w:tcW w:w="1000" w:type="pct"/>
            <w:tcBorders>
              <w:top w:val="single" w:sz="2" w:space="0" w:color="58585A"/>
              <w:left w:val="nil"/>
              <w:bottom w:val="single" w:sz="2" w:space="0" w:color="58585A"/>
              <w:right w:val="single" w:sz="6" w:space="0" w:color="00B8FE"/>
            </w:tcBorders>
            <w:shd w:val="clear" w:color="auto" w:fill="E6ECEF"/>
            <w:tcMar>
              <w:top w:w="34" w:type="dxa"/>
              <w:left w:w="57" w:type="dxa"/>
              <w:bottom w:w="34" w:type="dxa"/>
              <w:right w:w="57" w:type="dxa"/>
            </w:tcMar>
            <w:vAlign w:val="bottom"/>
          </w:tcPr>
          <w:p w14:paraId="5F0E04D3" w14:textId="49B1C7C4" w:rsidR="00933DED" w:rsidRPr="00EF6D67" w:rsidRDefault="00933DED" w:rsidP="00933DED">
            <w:pPr>
              <w:tabs>
                <w:tab w:val="center" w:pos="4153"/>
                <w:tab w:val="right" w:pos="8306"/>
              </w:tabs>
              <w:jc w:val="right"/>
              <w:rPr>
                <w:rFonts w:ascii="Poppins" w:hAnsi="Poppins" w:cs="Poppins"/>
                <w:sz w:val="14"/>
                <w:szCs w:val="14"/>
              </w:rPr>
            </w:pPr>
            <w:r w:rsidRPr="00E27F1B">
              <w:rPr>
                <w:rFonts w:ascii="Poppins" w:hAnsi="Poppins" w:cs="Poppins"/>
                <w:sz w:val="14"/>
                <w:szCs w:val="14"/>
              </w:rPr>
              <w:t>(1</w:t>
            </w:r>
            <w:r w:rsidR="00032647">
              <w:rPr>
                <w:rFonts w:ascii="Poppins" w:hAnsi="Poppins" w:cs="Poppins"/>
                <w:sz w:val="14"/>
                <w:szCs w:val="14"/>
              </w:rPr>
              <w:t>,</w:t>
            </w:r>
            <w:r w:rsidRPr="00E27F1B">
              <w:rPr>
                <w:rFonts w:ascii="Poppins" w:hAnsi="Poppins" w:cs="Poppins"/>
                <w:sz w:val="14"/>
                <w:szCs w:val="14"/>
              </w:rPr>
              <w:t>033)</w:t>
            </w:r>
          </w:p>
        </w:tc>
        <w:tc>
          <w:tcPr>
            <w:tcW w:w="999" w:type="pct"/>
            <w:tcBorders>
              <w:top w:val="single" w:sz="2" w:space="0" w:color="58585A"/>
              <w:left w:val="nil"/>
              <w:bottom w:val="single" w:sz="2" w:space="0" w:color="58585A"/>
              <w:right w:val="nil"/>
            </w:tcBorders>
            <w:shd w:val="clear" w:color="auto" w:fill="FFFFFF"/>
            <w:vAlign w:val="bottom"/>
          </w:tcPr>
          <w:p w14:paraId="37DBECA4" w14:textId="440FC050" w:rsidR="00933DED" w:rsidRPr="00EF6D67" w:rsidRDefault="00933DED" w:rsidP="00933DED">
            <w:pPr>
              <w:tabs>
                <w:tab w:val="center" w:pos="4153"/>
                <w:tab w:val="right" w:pos="8306"/>
              </w:tabs>
              <w:jc w:val="right"/>
              <w:rPr>
                <w:rFonts w:ascii="Poppins" w:hAnsi="Poppins" w:cs="Poppins"/>
                <w:sz w:val="14"/>
                <w:szCs w:val="14"/>
              </w:rPr>
            </w:pPr>
            <w:r w:rsidRPr="00E27F1B">
              <w:rPr>
                <w:rFonts w:ascii="Poppins" w:hAnsi="Poppins" w:cs="Poppins"/>
                <w:sz w:val="14"/>
                <w:szCs w:val="14"/>
              </w:rPr>
              <w:t>(365)</w:t>
            </w:r>
          </w:p>
        </w:tc>
      </w:tr>
      <w:tr w:rsidR="00933DED" w:rsidRPr="00EF6D67" w14:paraId="5014CF96" w14:textId="77777777" w:rsidTr="00E35E38">
        <w:trPr>
          <w:trHeight w:val="186"/>
        </w:trPr>
        <w:tc>
          <w:tcPr>
            <w:tcW w:w="2600" w:type="pct"/>
            <w:tcBorders>
              <w:top w:val="single" w:sz="2" w:space="0" w:color="58585A"/>
              <w:left w:val="nil"/>
              <w:bottom w:val="single" w:sz="2" w:space="0" w:color="58585A"/>
              <w:right w:val="nil"/>
            </w:tcBorders>
            <w:tcMar>
              <w:top w:w="34" w:type="dxa"/>
              <w:left w:w="57" w:type="dxa"/>
              <w:bottom w:w="34" w:type="dxa"/>
              <w:right w:w="57" w:type="dxa"/>
            </w:tcMar>
            <w:vAlign w:val="bottom"/>
          </w:tcPr>
          <w:p w14:paraId="5B305FB9" w14:textId="77777777" w:rsidR="00933DED" w:rsidRPr="00A85F43" w:rsidRDefault="00933DED" w:rsidP="00933DED">
            <w:pPr>
              <w:rPr>
                <w:rFonts w:ascii="Poppins" w:hAnsi="Poppins" w:cs="Poppins"/>
                <w:color w:val="00B8FE"/>
                <w:sz w:val="14"/>
                <w:szCs w:val="14"/>
                <w:lang w:val="en-US"/>
              </w:rPr>
            </w:pPr>
          </w:p>
          <w:p w14:paraId="18ADEA78" w14:textId="69D53584" w:rsidR="00933DED" w:rsidRPr="00EF6D67" w:rsidRDefault="00933DED" w:rsidP="00933DED">
            <w:pPr>
              <w:rPr>
                <w:rFonts w:ascii="Poppins" w:hAnsi="Poppins" w:cs="Poppins"/>
                <w:color w:val="00B8FE"/>
                <w:sz w:val="14"/>
                <w:szCs w:val="14"/>
              </w:rPr>
            </w:pPr>
            <w:r w:rsidRPr="00A85F43">
              <w:rPr>
                <w:rFonts w:ascii="Poppins" w:hAnsi="Poppins" w:cs="Poppins"/>
                <w:color w:val="00B8FE"/>
                <w:sz w:val="14"/>
                <w:szCs w:val="24"/>
                <w:lang w:val="en-US"/>
              </w:rPr>
              <w:t>INWIT Net Financial Debt</w:t>
            </w:r>
          </w:p>
        </w:tc>
        <w:tc>
          <w:tcPr>
            <w:tcW w:w="401" w:type="pct"/>
            <w:tcBorders>
              <w:top w:val="single" w:sz="2" w:space="0" w:color="58585A"/>
              <w:left w:val="nil"/>
              <w:bottom w:val="single" w:sz="2" w:space="0" w:color="58585A"/>
              <w:right w:val="nil"/>
            </w:tcBorders>
            <w:tcMar>
              <w:top w:w="34" w:type="dxa"/>
              <w:left w:w="57" w:type="dxa"/>
              <w:bottom w:w="34" w:type="dxa"/>
              <w:right w:w="57" w:type="dxa"/>
            </w:tcMar>
            <w:vAlign w:val="bottom"/>
          </w:tcPr>
          <w:p w14:paraId="6308C24D" w14:textId="77777777" w:rsidR="00933DED" w:rsidRPr="00EF6D67" w:rsidRDefault="00933DED" w:rsidP="00933DED">
            <w:pPr>
              <w:jc w:val="right"/>
              <w:rPr>
                <w:rFonts w:ascii="Poppins" w:hAnsi="Poppins" w:cs="Poppins"/>
                <w:color w:val="00B8FE"/>
                <w:sz w:val="14"/>
                <w:szCs w:val="14"/>
                <w:highlight w:val="yellow"/>
              </w:rPr>
            </w:pPr>
          </w:p>
        </w:tc>
        <w:tc>
          <w:tcPr>
            <w:tcW w:w="1000" w:type="pct"/>
            <w:tcBorders>
              <w:top w:val="single" w:sz="2" w:space="0" w:color="58585A"/>
              <w:left w:val="nil"/>
              <w:bottom w:val="single" w:sz="2" w:space="0" w:color="58585A"/>
              <w:right w:val="single" w:sz="6" w:space="0" w:color="00B8FE"/>
            </w:tcBorders>
            <w:shd w:val="clear" w:color="auto" w:fill="E6ECEF"/>
            <w:tcMar>
              <w:top w:w="34" w:type="dxa"/>
              <w:left w:w="57" w:type="dxa"/>
              <w:bottom w:w="34" w:type="dxa"/>
              <w:right w:w="57" w:type="dxa"/>
            </w:tcMar>
            <w:vAlign w:val="bottom"/>
          </w:tcPr>
          <w:p w14:paraId="6212F377" w14:textId="7C7AE89B" w:rsidR="00933DED" w:rsidRPr="00EF6D67" w:rsidRDefault="00933DED" w:rsidP="00933DED">
            <w:pPr>
              <w:jc w:val="right"/>
              <w:rPr>
                <w:rFonts w:ascii="Poppins" w:hAnsi="Poppins" w:cs="Poppins"/>
                <w:color w:val="00B8FE"/>
                <w:sz w:val="14"/>
                <w:szCs w:val="14"/>
              </w:rPr>
            </w:pPr>
            <w:r w:rsidRPr="00E27F1B">
              <w:rPr>
                <w:rFonts w:ascii="Poppins" w:hAnsi="Poppins" w:cs="Poppins"/>
                <w:color w:val="00B8FE"/>
                <w:sz w:val="14"/>
                <w:szCs w:val="14"/>
              </w:rPr>
              <w:t>4</w:t>
            </w:r>
            <w:r w:rsidR="00032647">
              <w:rPr>
                <w:rFonts w:ascii="Poppins" w:hAnsi="Poppins" w:cs="Poppins"/>
                <w:color w:val="00B8FE"/>
                <w:sz w:val="14"/>
                <w:szCs w:val="14"/>
              </w:rPr>
              <w:t>,</w:t>
            </w:r>
            <w:r w:rsidRPr="00E27F1B">
              <w:rPr>
                <w:rFonts w:ascii="Poppins" w:hAnsi="Poppins" w:cs="Poppins"/>
                <w:color w:val="00B8FE"/>
                <w:sz w:val="14"/>
                <w:szCs w:val="14"/>
              </w:rPr>
              <w:t>517</w:t>
            </w:r>
            <w:r w:rsidR="00032647">
              <w:rPr>
                <w:rFonts w:ascii="Poppins" w:hAnsi="Poppins" w:cs="Poppins"/>
                <w:color w:val="00B8FE"/>
                <w:sz w:val="14"/>
                <w:szCs w:val="14"/>
              </w:rPr>
              <w:t>,</w:t>
            </w:r>
            <w:r w:rsidRPr="00E27F1B">
              <w:rPr>
                <w:rFonts w:ascii="Poppins" w:hAnsi="Poppins" w:cs="Poppins"/>
                <w:color w:val="00B8FE"/>
                <w:sz w:val="14"/>
                <w:szCs w:val="14"/>
              </w:rPr>
              <w:t>095</w:t>
            </w:r>
          </w:p>
        </w:tc>
        <w:tc>
          <w:tcPr>
            <w:tcW w:w="999" w:type="pct"/>
            <w:tcBorders>
              <w:top w:val="single" w:sz="2" w:space="0" w:color="58585A"/>
              <w:left w:val="nil"/>
              <w:bottom w:val="single" w:sz="2" w:space="0" w:color="58585A"/>
              <w:right w:val="nil"/>
            </w:tcBorders>
            <w:shd w:val="clear" w:color="auto" w:fill="FFFFFF"/>
            <w:vAlign w:val="bottom"/>
          </w:tcPr>
          <w:p w14:paraId="0C1300DD" w14:textId="6E9FBE13" w:rsidR="00933DED" w:rsidRPr="00EF6D67" w:rsidRDefault="00933DED" w:rsidP="00933DED">
            <w:pPr>
              <w:jc w:val="right"/>
              <w:rPr>
                <w:rFonts w:ascii="Poppins" w:hAnsi="Poppins" w:cs="Poppins"/>
                <w:color w:val="00B8FE"/>
                <w:sz w:val="14"/>
                <w:szCs w:val="14"/>
              </w:rPr>
            </w:pPr>
            <w:r w:rsidRPr="00E27F1B">
              <w:rPr>
                <w:rFonts w:ascii="Poppins" w:hAnsi="Poppins" w:cs="Poppins"/>
                <w:color w:val="00B8FE"/>
                <w:sz w:val="14"/>
                <w:szCs w:val="14"/>
              </w:rPr>
              <w:t>4</w:t>
            </w:r>
            <w:r w:rsidR="00032647">
              <w:rPr>
                <w:rFonts w:ascii="Poppins" w:hAnsi="Poppins" w:cs="Poppins"/>
                <w:color w:val="00B8FE"/>
                <w:sz w:val="14"/>
                <w:szCs w:val="14"/>
              </w:rPr>
              <w:t>,</w:t>
            </w:r>
            <w:r w:rsidRPr="00E27F1B">
              <w:rPr>
                <w:rFonts w:ascii="Poppins" w:hAnsi="Poppins" w:cs="Poppins"/>
                <w:color w:val="00B8FE"/>
                <w:sz w:val="14"/>
                <w:szCs w:val="14"/>
              </w:rPr>
              <w:t>207</w:t>
            </w:r>
            <w:r w:rsidR="00032647">
              <w:rPr>
                <w:rFonts w:ascii="Poppins" w:hAnsi="Poppins" w:cs="Poppins"/>
                <w:color w:val="00B8FE"/>
                <w:sz w:val="14"/>
                <w:szCs w:val="14"/>
              </w:rPr>
              <w:t>,</w:t>
            </w:r>
            <w:r w:rsidRPr="00E27F1B">
              <w:rPr>
                <w:rFonts w:ascii="Poppins" w:hAnsi="Poppins" w:cs="Poppins"/>
                <w:color w:val="00B8FE"/>
                <w:sz w:val="14"/>
                <w:szCs w:val="14"/>
              </w:rPr>
              <w:t>303</w:t>
            </w:r>
          </w:p>
        </w:tc>
      </w:tr>
      <w:bookmarkEnd w:id="21"/>
    </w:tbl>
    <w:p w14:paraId="3348CC5A" w14:textId="77777777" w:rsidR="00690B8F" w:rsidRDefault="00690B8F" w:rsidP="00BD696D">
      <w:pPr>
        <w:jc w:val="both"/>
        <w:rPr>
          <w:rFonts w:ascii="Franklin Gothic Medium" w:hAnsi="Franklin Gothic Medium"/>
          <w:color w:val="D52B1E"/>
          <w:sz w:val="18"/>
          <w:szCs w:val="18"/>
        </w:rPr>
      </w:pPr>
    </w:p>
    <w:p w14:paraId="0AD477EF" w14:textId="77777777" w:rsidR="00690B8F" w:rsidRDefault="00690B8F" w:rsidP="00014056">
      <w:pPr>
        <w:rPr>
          <w:rFonts w:ascii="Franklin Gothic Medium" w:hAnsi="Franklin Gothic Medium"/>
          <w:color w:val="D52B1E"/>
          <w:sz w:val="18"/>
          <w:szCs w:val="18"/>
        </w:rPr>
      </w:pPr>
    </w:p>
    <w:p w14:paraId="1409BA22" w14:textId="77777777" w:rsidR="00690B8F" w:rsidRDefault="00690B8F" w:rsidP="00014056">
      <w:pPr>
        <w:rPr>
          <w:rFonts w:ascii="Franklin Gothic Medium" w:hAnsi="Franklin Gothic Medium"/>
          <w:color w:val="D52B1E"/>
          <w:sz w:val="18"/>
          <w:szCs w:val="18"/>
        </w:rPr>
      </w:pPr>
    </w:p>
    <w:p w14:paraId="54366791" w14:textId="77777777" w:rsidR="00690B8F" w:rsidRDefault="00690B8F" w:rsidP="00014056">
      <w:pPr>
        <w:rPr>
          <w:rFonts w:ascii="Franklin Gothic Medium" w:hAnsi="Franklin Gothic Medium"/>
          <w:color w:val="D52B1E"/>
          <w:sz w:val="18"/>
          <w:szCs w:val="18"/>
        </w:rPr>
      </w:pPr>
    </w:p>
    <w:p w14:paraId="46300EE0" w14:textId="77777777" w:rsidR="00690B8F" w:rsidRDefault="00690B8F" w:rsidP="00014056">
      <w:pPr>
        <w:rPr>
          <w:rFonts w:ascii="Franklin Gothic Medium" w:hAnsi="Franklin Gothic Medium"/>
          <w:color w:val="D52B1E"/>
          <w:sz w:val="18"/>
          <w:szCs w:val="18"/>
        </w:rPr>
      </w:pPr>
    </w:p>
    <w:p w14:paraId="3CB7821D" w14:textId="77777777" w:rsidR="00690B8F" w:rsidRDefault="00690B8F" w:rsidP="00014056">
      <w:pPr>
        <w:rPr>
          <w:rFonts w:ascii="Franklin Gothic Medium" w:hAnsi="Franklin Gothic Medium"/>
          <w:color w:val="D52B1E"/>
          <w:sz w:val="18"/>
          <w:szCs w:val="18"/>
        </w:rPr>
      </w:pPr>
    </w:p>
    <w:p w14:paraId="67076B19" w14:textId="77777777" w:rsidR="00690B8F" w:rsidRDefault="00690B8F" w:rsidP="00014056">
      <w:pPr>
        <w:rPr>
          <w:rFonts w:ascii="Franklin Gothic Medium" w:hAnsi="Franklin Gothic Medium"/>
          <w:color w:val="D52B1E"/>
          <w:sz w:val="18"/>
          <w:szCs w:val="18"/>
        </w:rPr>
      </w:pPr>
    </w:p>
    <w:p w14:paraId="01639CAD" w14:textId="77777777" w:rsidR="00494684" w:rsidRDefault="00494684" w:rsidP="00014056">
      <w:pPr>
        <w:rPr>
          <w:rFonts w:ascii="Franklin Gothic Medium" w:hAnsi="Franklin Gothic Medium"/>
          <w:color w:val="D52B1E"/>
          <w:sz w:val="18"/>
          <w:szCs w:val="18"/>
        </w:rPr>
      </w:pPr>
    </w:p>
    <w:p w14:paraId="372C35E1" w14:textId="77777777" w:rsidR="00494684" w:rsidRDefault="00494684" w:rsidP="00014056">
      <w:pPr>
        <w:rPr>
          <w:rFonts w:ascii="Franklin Gothic Medium" w:hAnsi="Franklin Gothic Medium"/>
          <w:color w:val="D52B1E"/>
          <w:sz w:val="18"/>
          <w:szCs w:val="18"/>
        </w:rPr>
      </w:pPr>
    </w:p>
    <w:p w14:paraId="65F417B8" w14:textId="77777777" w:rsidR="00494684" w:rsidRDefault="00494684" w:rsidP="00014056">
      <w:pPr>
        <w:rPr>
          <w:rFonts w:ascii="Franklin Gothic Medium" w:hAnsi="Franklin Gothic Medium"/>
          <w:color w:val="D52B1E"/>
          <w:sz w:val="18"/>
          <w:szCs w:val="18"/>
        </w:rPr>
      </w:pPr>
    </w:p>
    <w:p w14:paraId="650EE445" w14:textId="77777777" w:rsidR="00494684" w:rsidRDefault="00494684" w:rsidP="00014056">
      <w:pPr>
        <w:rPr>
          <w:rFonts w:ascii="Franklin Gothic Medium" w:hAnsi="Franklin Gothic Medium"/>
          <w:color w:val="D52B1E"/>
          <w:sz w:val="18"/>
          <w:szCs w:val="18"/>
        </w:rPr>
      </w:pPr>
    </w:p>
    <w:p w14:paraId="57146634" w14:textId="77777777" w:rsidR="00494684" w:rsidRDefault="00494684" w:rsidP="00014056">
      <w:pPr>
        <w:rPr>
          <w:rFonts w:ascii="Franklin Gothic Medium" w:hAnsi="Franklin Gothic Medium"/>
          <w:color w:val="D52B1E"/>
          <w:sz w:val="18"/>
          <w:szCs w:val="18"/>
        </w:rPr>
      </w:pPr>
    </w:p>
    <w:p w14:paraId="0997AA04" w14:textId="77777777" w:rsidR="00494684" w:rsidRDefault="00494684" w:rsidP="00014056">
      <w:pPr>
        <w:rPr>
          <w:rFonts w:ascii="Franklin Gothic Medium" w:hAnsi="Franklin Gothic Medium"/>
          <w:color w:val="D52B1E"/>
          <w:sz w:val="18"/>
          <w:szCs w:val="18"/>
        </w:rPr>
      </w:pPr>
    </w:p>
    <w:p w14:paraId="3EB87413" w14:textId="77777777" w:rsidR="00494684" w:rsidRDefault="00494684" w:rsidP="00014056">
      <w:pPr>
        <w:rPr>
          <w:rFonts w:ascii="Franklin Gothic Medium" w:hAnsi="Franklin Gothic Medium"/>
          <w:color w:val="D52B1E"/>
          <w:sz w:val="18"/>
          <w:szCs w:val="18"/>
        </w:rPr>
      </w:pPr>
    </w:p>
    <w:p w14:paraId="3A72C335" w14:textId="77777777" w:rsidR="00494684" w:rsidRDefault="00494684" w:rsidP="00014056">
      <w:pPr>
        <w:rPr>
          <w:rFonts w:ascii="Franklin Gothic Medium" w:hAnsi="Franklin Gothic Medium"/>
          <w:color w:val="D52B1E"/>
          <w:sz w:val="18"/>
          <w:szCs w:val="18"/>
        </w:rPr>
      </w:pPr>
    </w:p>
    <w:p w14:paraId="22E0A3BF" w14:textId="77777777" w:rsidR="00494684" w:rsidRDefault="00494684" w:rsidP="00014056">
      <w:pPr>
        <w:rPr>
          <w:rFonts w:ascii="Franklin Gothic Medium" w:hAnsi="Franklin Gothic Medium"/>
          <w:color w:val="D52B1E"/>
          <w:sz w:val="18"/>
          <w:szCs w:val="18"/>
        </w:rPr>
      </w:pPr>
    </w:p>
    <w:p w14:paraId="75ABB714" w14:textId="77777777" w:rsidR="00494684" w:rsidRDefault="00494684" w:rsidP="00014056">
      <w:pPr>
        <w:rPr>
          <w:rFonts w:ascii="Franklin Gothic Medium" w:hAnsi="Franklin Gothic Medium"/>
          <w:color w:val="D52B1E"/>
          <w:sz w:val="18"/>
          <w:szCs w:val="18"/>
        </w:rPr>
      </w:pPr>
    </w:p>
    <w:p w14:paraId="03B5F3C2" w14:textId="77777777" w:rsidR="00494684" w:rsidRDefault="00494684" w:rsidP="00014056">
      <w:pPr>
        <w:rPr>
          <w:rFonts w:ascii="Franklin Gothic Medium" w:hAnsi="Franklin Gothic Medium"/>
          <w:color w:val="D52B1E"/>
          <w:sz w:val="18"/>
          <w:szCs w:val="18"/>
        </w:rPr>
      </w:pPr>
    </w:p>
    <w:p w14:paraId="3A5441FE" w14:textId="77777777" w:rsidR="00494684" w:rsidRDefault="00494684" w:rsidP="00014056">
      <w:pPr>
        <w:rPr>
          <w:rFonts w:ascii="Franklin Gothic Medium" w:hAnsi="Franklin Gothic Medium"/>
          <w:color w:val="D52B1E"/>
          <w:sz w:val="18"/>
          <w:szCs w:val="18"/>
        </w:rPr>
      </w:pPr>
    </w:p>
    <w:p w14:paraId="075C98A5" w14:textId="77777777" w:rsidR="00494684" w:rsidRDefault="00494684" w:rsidP="00014056">
      <w:pPr>
        <w:rPr>
          <w:rFonts w:ascii="Franklin Gothic Medium" w:hAnsi="Franklin Gothic Medium"/>
          <w:color w:val="D52B1E"/>
          <w:sz w:val="18"/>
          <w:szCs w:val="18"/>
        </w:rPr>
      </w:pPr>
    </w:p>
    <w:p w14:paraId="143BAF9D" w14:textId="77777777" w:rsidR="00494684" w:rsidRDefault="00494684" w:rsidP="00014056">
      <w:pPr>
        <w:rPr>
          <w:rFonts w:ascii="Franklin Gothic Medium" w:hAnsi="Franklin Gothic Medium"/>
          <w:color w:val="D52B1E"/>
          <w:sz w:val="18"/>
          <w:szCs w:val="18"/>
        </w:rPr>
      </w:pPr>
    </w:p>
    <w:p w14:paraId="5AB8BA7C" w14:textId="77777777" w:rsidR="00494684" w:rsidRDefault="00494684" w:rsidP="00014056">
      <w:pPr>
        <w:rPr>
          <w:rFonts w:ascii="Franklin Gothic Medium" w:hAnsi="Franklin Gothic Medium"/>
          <w:color w:val="D52B1E"/>
          <w:sz w:val="18"/>
          <w:szCs w:val="18"/>
        </w:rPr>
      </w:pPr>
    </w:p>
    <w:p w14:paraId="06EA20DC" w14:textId="77777777" w:rsidR="00494684" w:rsidRDefault="00494684" w:rsidP="00014056">
      <w:pPr>
        <w:rPr>
          <w:rFonts w:ascii="Franklin Gothic Medium" w:hAnsi="Franklin Gothic Medium"/>
          <w:color w:val="D52B1E"/>
          <w:sz w:val="18"/>
          <w:szCs w:val="18"/>
        </w:rPr>
      </w:pPr>
    </w:p>
    <w:p w14:paraId="68016B50" w14:textId="77777777" w:rsidR="00494684" w:rsidRDefault="00494684" w:rsidP="00014056">
      <w:pPr>
        <w:rPr>
          <w:rFonts w:ascii="Franklin Gothic Medium" w:hAnsi="Franklin Gothic Medium"/>
          <w:color w:val="D52B1E"/>
          <w:sz w:val="18"/>
          <w:szCs w:val="18"/>
        </w:rPr>
      </w:pPr>
    </w:p>
    <w:p w14:paraId="3084C904" w14:textId="77777777" w:rsidR="00494684" w:rsidRDefault="00494684" w:rsidP="00014056">
      <w:pPr>
        <w:rPr>
          <w:rFonts w:ascii="Franklin Gothic Medium" w:hAnsi="Franklin Gothic Medium"/>
          <w:color w:val="D52B1E"/>
          <w:sz w:val="18"/>
          <w:szCs w:val="18"/>
        </w:rPr>
      </w:pPr>
    </w:p>
    <w:p w14:paraId="06601F2A" w14:textId="77777777" w:rsidR="00494684" w:rsidRDefault="00494684" w:rsidP="00014056">
      <w:pPr>
        <w:rPr>
          <w:rFonts w:ascii="Franklin Gothic Medium" w:hAnsi="Franklin Gothic Medium"/>
          <w:color w:val="D52B1E"/>
          <w:sz w:val="18"/>
          <w:szCs w:val="18"/>
        </w:rPr>
      </w:pPr>
    </w:p>
    <w:p w14:paraId="5983B8F9" w14:textId="77777777" w:rsidR="00494684" w:rsidRDefault="00494684" w:rsidP="00014056">
      <w:pPr>
        <w:rPr>
          <w:rFonts w:ascii="Franklin Gothic Medium" w:hAnsi="Franklin Gothic Medium"/>
          <w:color w:val="D52B1E"/>
          <w:sz w:val="18"/>
          <w:szCs w:val="18"/>
        </w:rPr>
      </w:pPr>
    </w:p>
    <w:p w14:paraId="3D4CB53B" w14:textId="77777777" w:rsidR="00494684" w:rsidRDefault="00494684" w:rsidP="00014056">
      <w:pPr>
        <w:rPr>
          <w:rFonts w:ascii="Franklin Gothic Medium" w:hAnsi="Franklin Gothic Medium"/>
          <w:color w:val="D52B1E"/>
          <w:sz w:val="18"/>
          <w:szCs w:val="18"/>
        </w:rPr>
      </w:pPr>
    </w:p>
    <w:p w14:paraId="77B23DC1" w14:textId="77777777" w:rsidR="00494684" w:rsidRDefault="00494684" w:rsidP="00014056">
      <w:pPr>
        <w:rPr>
          <w:rFonts w:ascii="Franklin Gothic Medium" w:hAnsi="Franklin Gothic Medium"/>
          <w:color w:val="D52B1E"/>
          <w:sz w:val="18"/>
          <w:szCs w:val="18"/>
        </w:rPr>
      </w:pPr>
    </w:p>
    <w:p w14:paraId="4681DFBE" w14:textId="77777777" w:rsidR="00494684" w:rsidRDefault="00494684" w:rsidP="00014056">
      <w:pPr>
        <w:rPr>
          <w:rFonts w:ascii="Franklin Gothic Medium" w:hAnsi="Franklin Gothic Medium"/>
          <w:color w:val="D52B1E"/>
          <w:sz w:val="18"/>
          <w:szCs w:val="18"/>
        </w:rPr>
      </w:pPr>
    </w:p>
    <w:p w14:paraId="3AA72912" w14:textId="77777777" w:rsidR="00494684" w:rsidRDefault="00494684" w:rsidP="00014056">
      <w:pPr>
        <w:rPr>
          <w:rFonts w:ascii="Franklin Gothic Medium" w:hAnsi="Franklin Gothic Medium"/>
          <w:color w:val="D52B1E"/>
          <w:sz w:val="18"/>
          <w:szCs w:val="18"/>
        </w:rPr>
      </w:pPr>
    </w:p>
    <w:p w14:paraId="465DE2C0" w14:textId="11F55345" w:rsidR="00494684" w:rsidRDefault="00400EF6" w:rsidP="00494684">
      <w:pPr>
        <w:pStyle w:val="NoSpacing20"/>
        <w:rPr>
          <w:rFonts w:ascii="Poppins" w:hAnsi="Poppins" w:cs="Poppins"/>
        </w:rPr>
      </w:pPr>
      <w:r w:rsidRPr="00516289">
        <w:rPr>
          <w:rFonts w:ascii="Poppins" w:hAnsi="Poppins" w:cs="Poppins"/>
        </w:rPr>
        <w:lastRenderedPageBreak/>
        <w:t xml:space="preserve">The Separate Income Statements, Statements of Financial Position and the Statements of Cash Flows as well as the Net Financial Debt of INWIT, </w:t>
      </w:r>
      <w:r w:rsidRPr="00334140">
        <w:rPr>
          <w:rFonts w:ascii="Poppins" w:hAnsi="Poppins" w:cs="Poppins"/>
        </w:rPr>
        <w:t>herewith presented, are the same as those included in the financial statements of the Company for the period from January 1, 202</w:t>
      </w:r>
      <w:r w:rsidR="00885C2C">
        <w:rPr>
          <w:rFonts w:ascii="Poppins" w:hAnsi="Poppins" w:cs="Poppins"/>
        </w:rPr>
        <w:t>4</w:t>
      </w:r>
      <w:r w:rsidRPr="00334140">
        <w:rPr>
          <w:rFonts w:ascii="Poppins" w:hAnsi="Poppins" w:cs="Poppins"/>
        </w:rPr>
        <w:t xml:space="preserve"> to December 31, 202</w:t>
      </w:r>
      <w:r w:rsidR="00885C2C">
        <w:rPr>
          <w:rFonts w:ascii="Poppins" w:hAnsi="Poppins" w:cs="Poppins"/>
        </w:rPr>
        <w:t>4</w:t>
      </w:r>
      <w:r w:rsidR="00494684" w:rsidRPr="00400EF6">
        <w:rPr>
          <w:rFonts w:ascii="Poppins" w:hAnsi="Poppins" w:cs="Poppins"/>
        </w:rPr>
        <w:t>.</w:t>
      </w:r>
    </w:p>
    <w:p w14:paraId="589BC7B0" w14:textId="77777777" w:rsidR="00881D7D" w:rsidRPr="00400EF6" w:rsidRDefault="00881D7D" w:rsidP="00494684">
      <w:pPr>
        <w:pStyle w:val="NoSpacing20"/>
        <w:rPr>
          <w:rFonts w:ascii="Poppins" w:hAnsi="Poppins" w:cs="Poppins"/>
        </w:rPr>
      </w:pPr>
    </w:p>
    <w:p w14:paraId="1AA1B02D" w14:textId="77777777" w:rsidR="004502DC" w:rsidRPr="00400EF6" w:rsidRDefault="004502DC" w:rsidP="00494684">
      <w:pPr>
        <w:pStyle w:val="NoSpacing20"/>
        <w:rPr>
          <w:rFonts w:ascii="Poppins" w:hAnsi="Poppins" w:cs="Poppins"/>
        </w:rPr>
      </w:pPr>
    </w:p>
    <w:p w14:paraId="33824E5B" w14:textId="2C8EF87A" w:rsidR="00580586" w:rsidRDefault="00681F0C" w:rsidP="009860A9">
      <w:pPr>
        <w:pStyle w:val="Heading2NOTA"/>
        <w:spacing w:after="240" w:line="480" w:lineRule="exact"/>
        <w:rPr>
          <w:rFonts w:ascii="Poppins" w:hAnsi="Poppins" w:cs="Poppins"/>
          <w:caps/>
          <w:color w:val="000000" w:themeColor="text1"/>
          <w:sz w:val="32"/>
          <w:szCs w:val="32"/>
          <w:lang w:val="en-US"/>
        </w:rPr>
      </w:pPr>
      <w:bookmarkStart w:id="22" w:name="_Toc160008199"/>
      <w:r w:rsidRPr="009860A9">
        <w:rPr>
          <w:rFonts w:ascii="Poppins" w:hAnsi="Poppins" w:cs="Poppins"/>
          <w:caps/>
          <w:color w:val="000000" w:themeColor="text1"/>
          <w:sz w:val="32"/>
          <w:szCs w:val="32"/>
          <w:lang w:val="en-US"/>
        </w:rPr>
        <w:t xml:space="preserve">INWIT SPA - </w:t>
      </w:r>
      <w:r w:rsidR="00580586" w:rsidRPr="009860A9">
        <w:rPr>
          <w:rFonts w:ascii="Poppins" w:hAnsi="Poppins" w:cs="Poppins"/>
          <w:caps/>
          <w:color w:val="000000" w:themeColor="text1"/>
          <w:sz w:val="32"/>
          <w:szCs w:val="32"/>
          <w:lang w:val="en-US"/>
        </w:rPr>
        <w:t>SEPARATE INCOME STATEMENT</w:t>
      </w:r>
      <w:bookmarkEnd w:id="22"/>
    </w:p>
    <w:p w14:paraId="1010F23E" w14:textId="77777777" w:rsidR="00885C2C" w:rsidRPr="00885C2C" w:rsidRDefault="00885C2C" w:rsidP="00885C2C">
      <w:pPr>
        <w:rPr>
          <w:lang w:val="en-US"/>
        </w:rPr>
      </w:pPr>
    </w:p>
    <w:p w14:paraId="51370019" w14:textId="77777777" w:rsidR="00494684" w:rsidRDefault="00494684" w:rsidP="00014056">
      <w:pPr>
        <w:rPr>
          <w:rFonts w:ascii="Franklin Gothic Medium" w:hAnsi="Franklin Gothic Medium"/>
          <w:color w:val="D52B1E"/>
          <w:sz w:val="18"/>
          <w:szCs w:val="18"/>
        </w:rPr>
      </w:pPr>
    </w:p>
    <w:tbl>
      <w:tblPr>
        <w:tblW w:w="4994" w:type="pct"/>
        <w:tblInd w:w="70" w:type="dxa"/>
        <w:tblLayout w:type="fixed"/>
        <w:tblCellMar>
          <w:left w:w="70" w:type="dxa"/>
          <w:right w:w="70" w:type="dxa"/>
        </w:tblCellMar>
        <w:tblLook w:val="04A0" w:firstRow="1" w:lastRow="0" w:firstColumn="1" w:lastColumn="0" w:noHBand="0" w:noVBand="1"/>
      </w:tblPr>
      <w:tblGrid>
        <w:gridCol w:w="5813"/>
        <w:gridCol w:w="1985"/>
        <w:gridCol w:w="1969"/>
      </w:tblGrid>
      <w:tr w:rsidR="00BF5625" w:rsidRPr="004502DC" w14:paraId="45605172" w14:textId="77777777" w:rsidTr="00885C2C">
        <w:trPr>
          <w:trHeight w:val="409"/>
        </w:trPr>
        <w:tc>
          <w:tcPr>
            <w:tcW w:w="2976" w:type="pct"/>
            <w:tcBorders>
              <w:top w:val="nil"/>
              <w:left w:val="nil"/>
              <w:bottom w:val="nil"/>
              <w:right w:val="nil"/>
            </w:tcBorders>
            <w:shd w:val="clear" w:color="auto" w:fill="auto"/>
            <w:vAlign w:val="center"/>
            <w:hideMark/>
          </w:tcPr>
          <w:p w14:paraId="5394AD20" w14:textId="36D42CFB" w:rsidR="00BF5625" w:rsidRPr="004502DC" w:rsidRDefault="00BF5625" w:rsidP="001B1995">
            <w:pPr>
              <w:rPr>
                <w:rFonts w:ascii="Poppins" w:hAnsi="Poppins" w:cs="Poppins"/>
                <w:color w:val="585858"/>
                <w:sz w:val="14"/>
                <w:szCs w:val="14"/>
              </w:rPr>
            </w:pPr>
            <w:r w:rsidRPr="004502DC">
              <w:rPr>
                <w:rFonts w:ascii="Poppins" w:hAnsi="Poppins" w:cs="Poppins"/>
                <w:color w:val="585858"/>
                <w:sz w:val="14"/>
                <w:szCs w:val="14"/>
              </w:rPr>
              <w:t>(euro</w:t>
            </w:r>
            <w:r>
              <w:rPr>
                <w:rFonts w:ascii="Poppins" w:hAnsi="Poppins" w:cs="Poppins"/>
                <w:color w:val="585858"/>
                <w:sz w:val="14"/>
                <w:szCs w:val="14"/>
              </w:rPr>
              <w:t>s</w:t>
            </w:r>
            <w:r w:rsidRPr="004502DC">
              <w:rPr>
                <w:rFonts w:ascii="Poppins" w:hAnsi="Poppins" w:cs="Poppins"/>
                <w:color w:val="585858"/>
                <w:sz w:val="14"/>
                <w:szCs w:val="14"/>
              </w:rPr>
              <w:t>)</w:t>
            </w:r>
          </w:p>
        </w:tc>
        <w:tc>
          <w:tcPr>
            <w:tcW w:w="1016" w:type="pct"/>
            <w:tcBorders>
              <w:top w:val="nil"/>
              <w:left w:val="nil"/>
              <w:bottom w:val="nil"/>
              <w:right w:val="single" w:sz="6" w:space="0" w:color="00B8FE"/>
            </w:tcBorders>
            <w:shd w:val="clear" w:color="000000" w:fill="E6ECEF"/>
            <w:vAlign w:val="center"/>
            <w:hideMark/>
          </w:tcPr>
          <w:p w14:paraId="5C1CC85E" w14:textId="77777777" w:rsidR="00BF5625" w:rsidRPr="004A139F" w:rsidRDefault="00BF5625" w:rsidP="001B1995">
            <w:pPr>
              <w:jc w:val="right"/>
              <w:rPr>
                <w:rFonts w:ascii="Poppins" w:hAnsi="Poppins" w:cs="Poppins"/>
                <w:b/>
                <w:bCs/>
                <w:color w:val="4F81BD"/>
                <w:sz w:val="14"/>
                <w:szCs w:val="14"/>
              </w:rPr>
            </w:pPr>
          </w:p>
          <w:p w14:paraId="1862F8E3" w14:textId="020E3695" w:rsidR="00BF5625" w:rsidRPr="004502DC" w:rsidRDefault="00BF5625" w:rsidP="001B1995">
            <w:pPr>
              <w:jc w:val="right"/>
              <w:rPr>
                <w:rFonts w:ascii="Poppins" w:hAnsi="Poppins" w:cs="Poppins"/>
                <w:sz w:val="14"/>
                <w:szCs w:val="14"/>
              </w:rPr>
            </w:pPr>
            <w:r w:rsidRPr="00AC5697">
              <w:rPr>
                <w:rFonts w:ascii="Poppins" w:hAnsi="Poppins" w:cs="Poppins"/>
                <w:color w:val="00B8FE"/>
                <w:sz w:val="14"/>
                <w:szCs w:val="24"/>
                <w:lang w:val="en-US"/>
              </w:rPr>
              <w:t>Financial Year 202</w:t>
            </w:r>
            <w:r w:rsidR="00962C07">
              <w:rPr>
                <w:rFonts w:ascii="Poppins" w:hAnsi="Poppins" w:cs="Poppins"/>
                <w:color w:val="00B8FE"/>
                <w:sz w:val="14"/>
                <w:szCs w:val="24"/>
                <w:lang w:val="en-US"/>
              </w:rPr>
              <w:t>4</w:t>
            </w:r>
          </w:p>
        </w:tc>
        <w:tc>
          <w:tcPr>
            <w:tcW w:w="1008" w:type="pct"/>
            <w:tcBorders>
              <w:top w:val="nil"/>
              <w:left w:val="nil"/>
              <w:bottom w:val="nil"/>
            </w:tcBorders>
            <w:shd w:val="clear" w:color="auto" w:fill="FFFFFF" w:themeFill="background1"/>
            <w:vAlign w:val="center"/>
          </w:tcPr>
          <w:p w14:paraId="74B40630" w14:textId="77777777" w:rsidR="00BF5625" w:rsidRPr="004A139F" w:rsidRDefault="00BF5625" w:rsidP="001B1995">
            <w:pPr>
              <w:jc w:val="right"/>
              <w:rPr>
                <w:rFonts w:ascii="Poppins" w:hAnsi="Poppins" w:cs="Poppins"/>
                <w:b/>
                <w:bCs/>
                <w:color w:val="4F81BD"/>
                <w:sz w:val="14"/>
                <w:szCs w:val="14"/>
              </w:rPr>
            </w:pPr>
          </w:p>
          <w:p w14:paraId="10802453" w14:textId="0BD4A0AE" w:rsidR="00BF5625" w:rsidRPr="004502DC" w:rsidRDefault="00BF5625" w:rsidP="001B1995">
            <w:pPr>
              <w:jc w:val="right"/>
              <w:rPr>
                <w:rFonts w:ascii="Poppins" w:hAnsi="Poppins" w:cs="Poppins"/>
                <w:sz w:val="14"/>
                <w:szCs w:val="14"/>
              </w:rPr>
            </w:pPr>
            <w:r w:rsidRPr="00AC5697">
              <w:rPr>
                <w:rFonts w:ascii="Poppins" w:hAnsi="Poppins" w:cs="Poppins"/>
                <w:color w:val="00B8FE"/>
                <w:sz w:val="14"/>
                <w:szCs w:val="24"/>
                <w:lang w:val="en-US"/>
              </w:rPr>
              <w:t>Financial Year 202</w:t>
            </w:r>
            <w:r w:rsidR="00962C07">
              <w:rPr>
                <w:rFonts w:ascii="Poppins" w:hAnsi="Poppins" w:cs="Poppins"/>
                <w:color w:val="00B8FE"/>
                <w:sz w:val="14"/>
                <w:szCs w:val="24"/>
                <w:lang w:val="en-US"/>
              </w:rPr>
              <w:t>3</w:t>
            </w:r>
            <w:r w:rsidRPr="00AC5697">
              <w:rPr>
                <w:rFonts w:ascii="Poppins" w:hAnsi="Poppins" w:cs="Poppins"/>
                <w:color w:val="00B8FE"/>
                <w:sz w:val="14"/>
                <w:szCs w:val="24"/>
                <w:lang w:val="en-US"/>
              </w:rPr>
              <w:t> </w:t>
            </w:r>
          </w:p>
        </w:tc>
      </w:tr>
      <w:tr w:rsidR="00BF5625" w:rsidRPr="004502DC" w14:paraId="5237F913" w14:textId="77777777" w:rsidTr="00885C2C">
        <w:trPr>
          <w:trHeight w:val="172"/>
        </w:trPr>
        <w:tc>
          <w:tcPr>
            <w:tcW w:w="2976" w:type="pct"/>
            <w:tcBorders>
              <w:top w:val="nil"/>
              <w:left w:val="nil"/>
              <w:bottom w:val="single" w:sz="8" w:space="0" w:color="D9D9D9"/>
              <w:right w:val="nil"/>
            </w:tcBorders>
            <w:shd w:val="clear" w:color="auto" w:fill="auto"/>
            <w:vAlign w:val="center"/>
          </w:tcPr>
          <w:p w14:paraId="1B214BFF" w14:textId="77777777" w:rsidR="00BF5625" w:rsidRPr="004502DC" w:rsidRDefault="00BF5625" w:rsidP="004502DC">
            <w:pPr>
              <w:rPr>
                <w:rFonts w:ascii="Poppins" w:hAnsi="Poppins" w:cs="Poppins"/>
                <w:color w:val="000000"/>
                <w:sz w:val="14"/>
                <w:szCs w:val="14"/>
              </w:rPr>
            </w:pPr>
          </w:p>
        </w:tc>
        <w:tc>
          <w:tcPr>
            <w:tcW w:w="1016" w:type="pct"/>
            <w:tcBorders>
              <w:top w:val="nil"/>
              <w:left w:val="nil"/>
              <w:bottom w:val="single" w:sz="8" w:space="0" w:color="D9D9D9"/>
              <w:right w:val="single" w:sz="6" w:space="0" w:color="00B8FE"/>
            </w:tcBorders>
            <w:shd w:val="clear" w:color="000000" w:fill="E6ECEF"/>
            <w:vAlign w:val="center"/>
          </w:tcPr>
          <w:p w14:paraId="63F136A2" w14:textId="77777777" w:rsidR="00BF5625" w:rsidRPr="004502DC" w:rsidRDefault="00BF5625" w:rsidP="004502DC">
            <w:pPr>
              <w:rPr>
                <w:rFonts w:ascii="Poppins" w:hAnsi="Poppins" w:cs="Poppins"/>
                <w:color w:val="000000"/>
                <w:sz w:val="14"/>
                <w:szCs w:val="14"/>
                <w:highlight w:val="yellow"/>
              </w:rPr>
            </w:pPr>
          </w:p>
        </w:tc>
        <w:tc>
          <w:tcPr>
            <w:tcW w:w="1008" w:type="pct"/>
            <w:tcBorders>
              <w:top w:val="nil"/>
              <w:left w:val="nil"/>
              <w:bottom w:val="single" w:sz="8" w:space="0" w:color="D9D9D9"/>
            </w:tcBorders>
            <w:shd w:val="clear" w:color="auto" w:fill="FFFFFF" w:themeFill="background1"/>
            <w:vAlign w:val="center"/>
          </w:tcPr>
          <w:p w14:paraId="54F837B1" w14:textId="77777777" w:rsidR="00BF5625" w:rsidRPr="004502DC" w:rsidRDefault="00BF5625" w:rsidP="004502DC">
            <w:pPr>
              <w:rPr>
                <w:rFonts w:ascii="Poppins" w:hAnsi="Poppins" w:cs="Poppins"/>
                <w:color w:val="000000"/>
                <w:sz w:val="14"/>
                <w:szCs w:val="14"/>
                <w:highlight w:val="yellow"/>
              </w:rPr>
            </w:pPr>
          </w:p>
        </w:tc>
      </w:tr>
      <w:tr w:rsidR="00060EB4" w:rsidRPr="004502DC" w14:paraId="436E2858" w14:textId="77777777" w:rsidTr="00885C2C">
        <w:trPr>
          <w:trHeight w:val="428"/>
        </w:trPr>
        <w:tc>
          <w:tcPr>
            <w:tcW w:w="2976" w:type="pct"/>
            <w:tcBorders>
              <w:top w:val="single" w:sz="8" w:space="0" w:color="D9D9D9"/>
              <w:left w:val="nil"/>
              <w:bottom w:val="single" w:sz="8" w:space="0" w:color="D9D9D9"/>
              <w:right w:val="nil"/>
            </w:tcBorders>
            <w:shd w:val="clear" w:color="auto" w:fill="auto"/>
            <w:vAlign w:val="bottom"/>
          </w:tcPr>
          <w:p w14:paraId="485B396D" w14:textId="616A43D4" w:rsidR="00060EB4" w:rsidRPr="004502DC" w:rsidRDefault="00060EB4" w:rsidP="00060EB4">
            <w:pPr>
              <w:keepNext/>
              <w:keepLines/>
              <w:rPr>
                <w:rFonts w:ascii="Poppins" w:hAnsi="Poppins" w:cs="Poppins"/>
                <w:color w:val="4F81BD"/>
                <w:sz w:val="14"/>
                <w:szCs w:val="14"/>
              </w:rPr>
            </w:pPr>
            <w:r w:rsidRPr="00FD5006">
              <w:rPr>
                <w:rFonts w:ascii="Poppins" w:hAnsi="Poppins" w:cs="Poppins"/>
                <w:color w:val="00B8FE"/>
                <w:sz w:val="14"/>
                <w:szCs w:val="24"/>
                <w:lang w:val="en-US"/>
              </w:rPr>
              <w:t>Revenues</w:t>
            </w:r>
          </w:p>
        </w:tc>
        <w:tc>
          <w:tcPr>
            <w:tcW w:w="1016" w:type="pct"/>
            <w:tcBorders>
              <w:top w:val="single" w:sz="8" w:space="0" w:color="D9D9D9"/>
              <w:left w:val="nil"/>
              <w:bottom w:val="single" w:sz="8" w:space="0" w:color="D9D9D9"/>
              <w:right w:val="single" w:sz="6" w:space="0" w:color="00B8FE"/>
            </w:tcBorders>
            <w:shd w:val="clear" w:color="000000" w:fill="E6ECEF"/>
            <w:vAlign w:val="bottom"/>
          </w:tcPr>
          <w:p w14:paraId="7769A53F" w14:textId="10AD2D4A" w:rsidR="00060EB4" w:rsidRPr="004502DC" w:rsidRDefault="00060EB4" w:rsidP="00060EB4">
            <w:pPr>
              <w:tabs>
                <w:tab w:val="center" w:pos="4153"/>
                <w:tab w:val="right" w:pos="8306"/>
              </w:tabs>
              <w:jc w:val="right"/>
              <w:rPr>
                <w:rFonts w:ascii="Poppins" w:hAnsi="Poppins" w:cs="Poppins"/>
                <w:sz w:val="14"/>
                <w:szCs w:val="14"/>
                <w:highlight w:val="yellow"/>
              </w:rPr>
            </w:pPr>
            <w:r w:rsidRPr="00AE61BE">
              <w:rPr>
                <w:rFonts w:ascii="Poppins" w:hAnsi="Poppins" w:cs="Poppins"/>
                <w:sz w:val="14"/>
                <w:szCs w:val="14"/>
              </w:rPr>
              <w:t>1</w:t>
            </w:r>
            <w:r>
              <w:rPr>
                <w:rFonts w:ascii="Poppins" w:hAnsi="Poppins" w:cs="Poppins"/>
                <w:sz w:val="14"/>
                <w:szCs w:val="14"/>
              </w:rPr>
              <w:t>,</w:t>
            </w:r>
            <w:r w:rsidRPr="00AE61BE">
              <w:rPr>
                <w:rFonts w:ascii="Poppins" w:hAnsi="Poppins" w:cs="Poppins"/>
                <w:sz w:val="14"/>
                <w:szCs w:val="14"/>
              </w:rPr>
              <w:t>035</w:t>
            </w:r>
            <w:r>
              <w:rPr>
                <w:rFonts w:ascii="Poppins" w:hAnsi="Poppins" w:cs="Poppins"/>
                <w:sz w:val="14"/>
                <w:szCs w:val="14"/>
              </w:rPr>
              <w:t>,</w:t>
            </w:r>
            <w:r w:rsidRPr="00AE61BE">
              <w:rPr>
                <w:rFonts w:ascii="Poppins" w:hAnsi="Poppins" w:cs="Poppins"/>
                <w:sz w:val="14"/>
                <w:szCs w:val="14"/>
              </w:rPr>
              <w:t>335</w:t>
            </w:r>
            <w:r>
              <w:rPr>
                <w:rFonts w:ascii="Poppins" w:hAnsi="Poppins" w:cs="Poppins"/>
                <w:sz w:val="14"/>
                <w:szCs w:val="14"/>
              </w:rPr>
              <w:t>,</w:t>
            </w:r>
            <w:r w:rsidRPr="00AE61BE">
              <w:rPr>
                <w:rFonts w:ascii="Poppins" w:hAnsi="Poppins" w:cs="Poppins"/>
                <w:sz w:val="14"/>
                <w:szCs w:val="14"/>
              </w:rPr>
              <w:t>714</w:t>
            </w:r>
          </w:p>
        </w:tc>
        <w:tc>
          <w:tcPr>
            <w:tcW w:w="1008" w:type="pct"/>
            <w:tcBorders>
              <w:top w:val="single" w:sz="8" w:space="0" w:color="D9D9D9"/>
              <w:left w:val="nil"/>
              <w:bottom w:val="single" w:sz="8" w:space="0" w:color="D9D9D9"/>
            </w:tcBorders>
            <w:shd w:val="clear" w:color="auto" w:fill="FFFFFF" w:themeFill="background1"/>
            <w:vAlign w:val="bottom"/>
          </w:tcPr>
          <w:p w14:paraId="22C69DD8" w14:textId="5F8AF280" w:rsidR="00060EB4" w:rsidRPr="004502DC" w:rsidRDefault="00060EB4" w:rsidP="00060EB4">
            <w:pPr>
              <w:tabs>
                <w:tab w:val="center" w:pos="4153"/>
                <w:tab w:val="right" w:pos="8306"/>
              </w:tabs>
              <w:jc w:val="right"/>
              <w:rPr>
                <w:rFonts w:ascii="Poppins" w:hAnsi="Poppins" w:cs="Poppins"/>
                <w:sz w:val="14"/>
                <w:szCs w:val="14"/>
                <w:highlight w:val="yellow"/>
              </w:rPr>
            </w:pPr>
            <w:r w:rsidRPr="00AE61BE">
              <w:rPr>
                <w:rFonts w:ascii="Poppins" w:hAnsi="Poppins" w:cs="Poppins"/>
                <w:sz w:val="14"/>
                <w:szCs w:val="14"/>
              </w:rPr>
              <w:t>959</w:t>
            </w:r>
            <w:r>
              <w:rPr>
                <w:rFonts w:ascii="Poppins" w:hAnsi="Poppins" w:cs="Poppins"/>
                <w:sz w:val="14"/>
                <w:szCs w:val="14"/>
              </w:rPr>
              <w:t>,</w:t>
            </w:r>
            <w:r w:rsidRPr="00AE61BE">
              <w:rPr>
                <w:rFonts w:ascii="Poppins" w:hAnsi="Poppins" w:cs="Poppins"/>
                <w:sz w:val="14"/>
                <w:szCs w:val="14"/>
              </w:rPr>
              <w:t>834</w:t>
            </w:r>
            <w:r>
              <w:rPr>
                <w:rFonts w:ascii="Poppins" w:hAnsi="Poppins" w:cs="Poppins"/>
                <w:sz w:val="14"/>
                <w:szCs w:val="14"/>
              </w:rPr>
              <w:t>,</w:t>
            </w:r>
            <w:r w:rsidRPr="00AE61BE">
              <w:rPr>
                <w:rFonts w:ascii="Poppins" w:hAnsi="Poppins" w:cs="Poppins"/>
                <w:sz w:val="14"/>
                <w:szCs w:val="14"/>
              </w:rPr>
              <w:t>841</w:t>
            </w:r>
          </w:p>
        </w:tc>
      </w:tr>
      <w:tr w:rsidR="00060EB4" w:rsidRPr="004502DC" w14:paraId="230BDB98" w14:textId="77777777" w:rsidTr="00885C2C">
        <w:trPr>
          <w:trHeight w:val="388"/>
        </w:trPr>
        <w:tc>
          <w:tcPr>
            <w:tcW w:w="2976" w:type="pct"/>
            <w:tcBorders>
              <w:top w:val="single" w:sz="8" w:space="0" w:color="D9D9D9"/>
              <w:left w:val="nil"/>
              <w:bottom w:val="single" w:sz="8" w:space="0" w:color="D9D9D9"/>
              <w:right w:val="nil"/>
            </w:tcBorders>
            <w:shd w:val="clear" w:color="auto" w:fill="auto"/>
            <w:vAlign w:val="bottom"/>
            <w:hideMark/>
          </w:tcPr>
          <w:p w14:paraId="740EA36A" w14:textId="080A153B" w:rsidR="00060EB4" w:rsidRPr="00580586" w:rsidRDefault="00060EB4" w:rsidP="00060EB4">
            <w:pPr>
              <w:rPr>
                <w:rFonts w:ascii="Poppins" w:hAnsi="Poppins" w:cs="Poppins"/>
                <w:color w:val="000000"/>
                <w:sz w:val="14"/>
                <w:szCs w:val="14"/>
                <w:lang w:val="en-US"/>
              </w:rPr>
            </w:pPr>
            <w:r w:rsidRPr="00FD5006">
              <w:rPr>
                <w:rFonts w:ascii="Poppins" w:hAnsi="Poppins" w:cs="Poppins"/>
                <w:color w:val="000000"/>
                <w:sz w:val="14"/>
                <w:szCs w:val="24"/>
                <w:lang w:val="en-US"/>
              </w:rPr>
              <w:t xml:space="preserve">Acquisition of goods and services </w:t>
            </w:r>
          </w:p>
        </w:tc>
        <w:tc>
          <w:tcPr>
            <w:tcW w:w="1016" w:type="pct"/>
            <w:tcBorders>
              <w:top w:val="single" w:sz="8" w:space="0" w:color="D9D9D9"/>
              <w:left w:val="nil"/>
              <w:bottom w:val="single" w:sz="8" w:space="0" w:color="D9D9D9"/>
              <w:right w:val="single" w:sz="6" w:space="0" w:color="00B8FE"/>
            </w:tcBorders>
            <w:shd w:val="clear" w:color="000000" w:fill="E6ECEF"/>
            <w:vAlign w:val="bottom"/>
          </w:tcPr>
          <w:p w14:paraId="650D4C3D" w14:textId="0D08BA7F" w:rsidR="00060EB4" w:rsidRPr="004502DC" w:rsidRDefault="00060EB4" w:rsidP="00060EB4">
            <w:pPr>
              <w:jc w:val="right"/>
              <w:rPr>
                <w:rFonts w:ascii="Poppins" w:hAnsi="Poppins" w:cs="Poppins"/>
                <w:color w:val="000000"/>
                <w:sz w:val="14"/>
                <w:szCs w:val="14"/>
                <w:highlight w:val="yellow"/>
              </w:rPr>
            </w:pPr>
            <w:r w:rsidRPr="00AE61BE">
              <w:rPr>
                <w:rFonts w:ascii="Poppins" w:hAnsi="Poppins" w:cs="Poppins"/>
                <w:color w:val="000000"/>
                <w:sz w:val="14"/>
                <w:szCs w:val="14"/>
              </w:rPr>
              <w:t>(52</w:t>
            </w:r>
            <w:r>
              <w:rPr>
                <w:rFonts w:ascii="Poppins" w:hAnsi="Poppins" w:cs="Poppins"/>
                <w:color w:val="000000"/>
                <w:sz w:val="14"/>
                <w:szCs w:val="14"/>
              </w:rPr>
              <w:t>,</w:t>
            </w:r>
            <w:r w:rsidRPr="00AE61BE">
              <w:rPr>
                <w:rFonts w:ascii="Poppins" w:hAnsi="Poppins" w:cs="Poppins"/>
                <w:color w:val="000000"/>
                <w:sz w:val="14"/>
                <w:szCs w:val="14"/>
              </w:rPr>
              <w:t>798</w:t>
            </w:r>
            <w:r>
              <w:rPr>
                <w:rFonts w:ascii="Poppins" w:hAnsi="Poppins" w:cs="Poppins"/>
                <w:color w:val="000000"/>
                <w:sz w:val="14"/>
                <w:szCs w:val="14"/>
              </w:rPr>
              <w:t>,</w:t>
            </w:r>
            <w:r w:rsidRPr="00AE61BE">
              <w:rPr>
                <w:rFonts w:ascii="Poppins" w:hAnsi="Poppins" w:cs="Poppins"/>
                <w:color w:val="000000"/>
                <w:sz w:val="14"/>
                <w:szCs w:val="14"/>
              </w:rPr>
              <w:t>065)</w:t>
            </w:r>
          </w:p>
        </w:tc>
        <w:tc>
          <w:tcPr>
            <w:tcW w:w="1008" w:type="pct"/>
            <w:tcBorders>
              <w:top w:val="single" w:sz="8" w:space="0" w:color="D9D9D9"/>
              <w:left w:val="nil"/>
              <w:bottom w:val="single" w:sz="8" w:space="0" w:color="D9D9D9"/>
            </w:tcBorders>
            <w:shd w:val="clear" w:color="auto" w:fill="FFFFFF" w:themeFill="background1"/>
            <w:vAlign w:val="bottom"/>
          </w:tcPr>
          <w:p w14:paraId="13111AC0" w14:textId="2044D912" w:rsidR="00060EB4" w:rsidRPr="004502DC" w:rsidRDefault="00060EB4" w:rsidP="00060EB4">
            <w:pPr>
              <w:tabs>
                <w:tab w:val="center" w:pos="4153"/>
                <w:tab w:val="right" w:pos="8306"/>
              </w:tabs>
              <w:jc w:val="right"/>
              <w:rPr>
                <w:rFonts w:ascii="Poppins" w:hAnsi="Poppins" w:cs="Poppins"/>
                <w:color w:val="000000"/>
                <w:sz w:val="14"/>
                <w:szCs w:val="14"/>
                <w:highlight w:val="yellow"/>
              </w:rPr>
            </w:pPr>
            <w:r w:rsidRPr="00AE61BE">
              <w:rPr>
                <w:rFonts w:ascii="Poppins" w:hAnsi="Poppins" w:cs="Poppins"/>
                <w:color w:val="000000"/>
                <w:sz w:val="14"/>
                <w:szCs w:val="14"/>
              </w:rPr>
              <w:t>(45</w:t>
            </w:r>
            <w:r>
              <w:rPr>
                <w:rFonts w:ascii="Poppins" w:hAnsi="Poppins" w:cs="Poppins"/>
                <w:color w:val="000000"/>
                <w:sz w:val="14"/>
                <w:szCs w:val="14"/>
              </w:rPr>
              <w:t>,</w:t>
            </w:r>
            <w:r w:rsidRPr="00AE61BE">
              <w:rPr>
                <w:rFonts w:ascii="Poppins" w:hAnsi="Poppins" w:cs="Poppins"/>
                <w:color w:val="000000"/>
                <w:sz w:val="14"/>
                <w:szCs w:val="14"/>
              </w:rPr>
              <w:t>022</w:t>
            </w:r>
            <w:r>
              <w:rPr>
                <w:rFonts w:ascii="Poppins" w:hAnsi="Poppins" w:cs="Poppins"/>
                <w:color w:val="000000"/>
                <w:sz w:val="14"/>
                <w:szCs w:val="14"/>
              </w:rPr>
              <w:t>,</w:t>
            </w:r>
            <w:r w:rsidRPr="00AE61BE">
              <w:rPr>
                <w:rFonts w:ascii="Poppins" w:hAnsi="Poppins" w:cs="Poppins"/>
                <w:color w:val="000000"/>
                <w:sz w:val="14"/>
                <w:szCs w:val="14"/>
              </w:rPr>
              <w:t>715)</w:t>
            </w:r>
          </w:p>
        </w:tc>
      </w:tr>
      <w:tr w:rsidR="00060EB4" w:rsidRPr="004502DC" w14:paraId="54697242" w14:textId="77777777" w:rsidTr="00885C2C">
        <w:trPr>
          <w:trHeight w:val="388"/>
        </w:trPr>
        <w:tc>
          <w:tcPr>
            <w:tcW w:w="2976" w:type="pct"/>
            <w:tcBorders>
              <w:top w:val="single" w:sz="8" w:space="0" w:color="D9D9D9"/>
              <w:left w:val="nil"/>
              <w:bottom w:val="single" w:sz="8" w:space="0" w:color="D9D9D9"/>
              <w:right w:val="nil"/>
            </w:tcBorders>
            <w:shd w:val="clear" w:color="auto" w:fill="auto"/>
            <w:vAlign w:val="bottom"/>
          </w:tcPr>
          <w:p w14:paraId="18F41529" w14:textId="13F27867" w:rsidR="00060EB4" w:rsidRPr="004502DC" w:rsidRDefault="00060EB4" w:rsidP="00060EB4">
            <w:pPr>
              <w:rPr>
                <w:rFonts w:ascii="Poppins" w:hAnsi="Poppins" w:cs="Poppins"/>
                <w:color w:val="000000"/>
                <w:sz w:val="14"/>
                <w:szCs w:val="14"/>
              </w:rPr>
            </w:pPr>
            <w:r w:rsidRPr="00FD5006">
              <w:rPr>
                <w:rFonts w:ascii="Poppins" w:hAnsi="Poppins" w:cs="Poppins"/>
                <w:color w:val="000000"/>
                <w:sz w:val="14"/>
                <w:szCs w:val="24"/>
                <w:lang w:val="en-US"/>
              </w:rPr>
              <w:t xml:space="preserve">Employee benefits expenses </w:t>
            </w:r>
          </w:p>
        </w:tc>
        <w:tc>
          <w:tcPr>
            <w:tcW w:w="1016" w:type="pct"/>
            <w:tcBorders>
              <w:top w:val="single" w:sz="8" w:space="0" w:color="D9D9D9"/>
              <w:left w:val="nil"/>
              <w:bottom w:val="single" w:sz="8" w:space="0" w:color="D9D9D9"/>
              <w:right w:val="single" w:sz="6" w:space="0" w:color="00B8FE"/>
            </w:tcBorders>
            <w:shd w:val="clear" w:color="000000" w:fill="E6ECEF"/>
            <w:vAlign w:val="bottom"/>
          </w:tcPr>
          <w:p w14:paraId="367BDCE7" w14:textId="6EF45BD2" w:rsidR="00060EB4" w:rsidRPr="004502DC" w:rsidRDefault="00060EB4" w:rsidP="00060EB4">
            <w:pPr>
              <w:jc w:val="right"/>
              <w:rPr>
                <w:rFonts w:ascii="Poppins" w:hAnsi="Poppins" w:cs="Poppins"/>
                <w:color w:val="000000"/>
                <w:sz w:val="14"/>
                <w:szCs w:val="14"/>
                <w:highlight w:val="yellow"/>
              </w:rPr>
            </w:pPr>
            <w:r w:rsidRPr="00AE61BE">
              <w:rPr>
                <w:rFonts w:ascii="Poppins" w:hAnsi="Poppins" w:cs="Poppins"/>
                <w:color w:val="000000"/>
                <w:sz w:val="14"/>
                <w:szCs w:val="14"/>
              </w:rPr>
              <w:t>(22</w:t>
            </w:r>
            <w:r>
              <w:rPr>
                <w:rFonts w:ascii="Poppins" w:hAnsi="Poppins" w:cs="Poppins"/>
                <w:color w:val="000000"/>
                <w:sz w:val="14"/>
                <w:szCs w:val="14"/>
              </w:rPr>
              <w:t>,</w:t>
            </w:r>
            <w:r w:rsidRPr="00AE61BE">
              <w:rPr>
                <w:rFonts w:ascii="Poppins" w:hAnsi="Poppins" w:cs="Poppins"/>
                <w:color w:val="000000"/>
                <w:sz w:val="14"/>
                <w:szCs w:val="14"/>
              </w:rPr>
              <w:t>781</w:t>
            </w:r>
            <w:r>
              <w:rPr>
                <w:rFonts w:ascii="Poppins" w:hAnsi="Poppins" w:cs="Poppins"/>
                <w:color w:val="000000"/>
                <w:sz w:val="14"/>
                <w:szCs w:val="14"/>
              </w:rPr>
              <w:t>,</w:t>
            </w:r>
            <w:r w:rsidRPr="00AE61BE">
              <w:rPr>
                <w:rFonts w:ascii="Poppins" w:hAnsi="Poppins" w:cs="Poppins"/>
                <w:color w:val="000000"/>
                <w:sz w:val="14"/>
                <w:szCs w:val="14"/>
              </w:rPr>
              <w:t>086)</w:t>
            </w:r>
          </w:p>
        </w:tc>
        <w:tc>
          <w:tcPr>
            <w:tcW w:w="1008" w:type="pct"/>
            <w:tcBorders>
              <w:top w:val="single" w:sz="8" w:space="0" w:color="D9D9D9"/>
              <w:left w:val="nil"/>
              <w:bottom w:val="single" w:sz="8" w:space="0" w:color="D9D9D9"/>
            </w:tcBorders>
            <w:shd w:val="clear" w:color="auto" w:fill="FFFFFF" w:themeFill="background1"/>
            <w:vAlign w:val="bottom"/>
          </w:tcPr>
          <w:p w14:paraId="64D78E79" w14:textId="15F16D3E" w:rsidR="00060EB4" w:rsidRPr="004502DC" w:rsidRDefault="00060EB4" w:rsidP="00060EB4">
            <w:pPr>
              <w:jc w:val="right"/>
              <w:rPr>
                <w:rFonts w:ascii="Poppins" w:hAnsi="Poppins" w:cs="Poppins"/>
                <w:color w:val="000000"/>
                <w:sz w:val="14"/>
                <w:szCs w:val="14"/>
                <w:highlight w:val="yellow"/>
              </w:rPr>
            </w:pPr>
            <w:r w:rsidRPr="00AE61BE">
              <w:rPr>
                <w:rFonts w:ascii="Poppins" w:hAnsi="Poppins" w:cs="Poppins"/>
                <w:color w:val="000000"/>
                <w:sz w:val="14"/>
                <w:szCs w:val="14"/>
              </w:rPr>
              <w:t>(18</w:t>
            </w:r>
            <w:r>
              <w:rPr>
                <w:rFonts w:ascii="Poppins" w:hAnsi="Poppins" w:cs="Poppins"/>
                <w:color w:val="000000"/>
                <w:sz w:val="14"/>
                <w:szCs w:val="14"/>
              </w:rPr>
              <w:t>,</w:t>
            </w:r>
            <w:r w:rsidRPr="00AE61BE">
              <w:rPr>
                <w:rFonts w:ascii="Poppins" w:hAnsi="Poppins" w:cs="Poppins"/>
                <w:color w:val="000000"/>
                <w:sz w:val="14"/>
                <w:szCs w:val="14"/>
              </w:rPr>
              <w:t>600</w:t>
            </w:r>
            <w:r>
              <w:rPr>
                <w:rFonts w:ascii="Poppins" w:hAnsi="Poppins" w:cs="Poppins"/>
                <w:color w:val="000000"/>
                <w:sz w:val="14"/>
                <w:szCs w:val="14"/>
              </w:rPr>
              <w:t>,</w:t>
            </w:r>
            <w:r w:rsidRPr="00AE61BE">
              <w:rPr>
                <w:rFonts w:ascii="Poppins" w:hAnsi="Poppins" w:cs="Poppins"/>
                <w:color w:val="000000"/>
                <w:sz w:val="14"/>
                <w:szCs w:val="14"/>
              </w:rPr>
              <w:t>028)</w:t>
            </w:r>
          </w:p>
        </w:tc>
      </w:tr>
      <w:tr w:rsidR="00060EB4" w:rsidRPr="004502DC" w14:paraId="281B6E03" w14:textId="77777777" w:rsidTr="00885C2C">
        <w:trPr>
          <w:trHeight w:val="388"/>
        </w:trPr>
        <w:tc>
          <w:tcPr>
            <w:tcW w:w="2976" w:type="pct"/>
            <w:tcBorders>
              <w:top w:val="single" w:sz="8" w:space="0" w:color="D9D9D9"/>
              <w:left w:val="nil"/>
              <w:bottom w:val="single" w:sz="8" w:space="0" w:color="D9D9D9"/>
              <w:right w:val="nil"/>
            </w:tcBorders>
            <w:shd w:val="clear" w:color="auto" w:fill="auto"/>
            <w:vAlign w:val="bottom"/>
          </w:tcPr>
          <w:p w14:paraId="6C51403D" w14:textId="5554B5E6" w:rsidR="00060EB4" w:rsidRPr="004502DC" w:rsidRDefault="00060EB4" w:rsidP="00060EB4">
            <w:pPr>
              <w:rPr>
                <w:rFonts w:ascii="Poppins" w:hAnsi="Poppins" w:cs="Poppins"/>
                <w:color w:val="000000"/>
                <w:sz w:val="14"/>
                <w:szCs w:val="14"/>
              </w:rPr>
            </w:pPr>
            <w:r w:rsidRPr="00FD5006">
              <w:rPr>
                <w:rFonts w:ascii="Poppins" w:hAnsi="Poppins" w:cs="Poppins"/>
                <w:color w:val="000000"/>
                <w:sz w:val="14"/>
                <w:szCs w:val="24"/>
                <w:lang w:val="en-US"/>
              </w:rPr>
              <w:t xml:space="preserve">Other operating expenses </w:t>
            </w:r>
          </w:p>
        </w:tc>
        <w:tc>
          <w:tcPr>
            <w:tcW w:w="1016" w:type="pct"/>
            <w:tcBorders>
              <w:top w:val="single" w:sz="8" w:space="0" w:color="D9D9D9"/>
              <w:left w:val="nil"/>
              <w:bottom w:val="single" w:sz="8" w:space="0" w:color="D9D9D9"/>
              <w:right w:val="single" w:sz="6" w:space="0" w:color="00B8FE"/>
            </w:tcBorders>
            <w:shd w:val="clear" w:color="000000" w:fill="E6ECEF"/>
            <w:vAlign w:val="bottom"/>
          </w:tcPr>
          <w:p w14:paraId="038BF555" w14:textId="430D392A" w:rsidR="00060EB4" w:rsidRPr="004502DC" w:rsidRDefault="00060EB4" w:rsidP="00060EB4">
            <w:pPr>
              <w:jc w:val="right"/>
              <w:rPr>
                <w:rFonts w:ascii="Poppins" w:hAnsi="Poppins" w:cs="Poppins"/>
                <w:color w:val="000000"/>
                <w:sz w:val="14"/>
                <w:szCs w:val="14"/>
                <w:highlight w:val="yellow"/>
              </w:rPr>
            </w:pPr>
            <w:r w:rsidRPr="00AE61BE">
              <w:rPr>
                <w:rFonts w:ascii="Poppins" w:hAnsi="Poppins" w:cs="Poppins"/>
                <w:color w:val="000000"/>
                <w:sz w:val="14"/>
                <w:szCs w:val="14"/>
              </w:rPr>
              <w:t>(13</w:t>
            </w:r>
            <w:r>
              <w:rPr>
                <w:rFonts w:ascii="Poppins" w:hAnsi="Poppins" w:cs="Poppins"/>
                <w:color w:val="000000"/>
                <w:sz w:val="14"/>
                <w:szCs w:val="14"/>
              </w:rPr>
              <w:t>,</w:t>
            </w:r>
            <w:r w:rsidRPr="00AE61BE">
              <w:rPr>
                <w:rFonts w:ascii="Poppins" w:hAnsi="Poppins" w:cs="Poppins"/>
                <w:color w:val="000000"/>
                <w:sz w:val="14"/>
                <w:szCs w:val="14"/>
              </w:rPr>
              <w:t>417</w:t>
            </w:r>
            <w:r>
              <w:rPr>
                <w:rFonts w:ascii="Poppins" w:hAnsi="Poppins" w:cs="Poppins"/>
                <w:color w:val="000000"/>
                <w:sz w:val="14"/>
                <w:szCs w:val="14"/>
              </w:rPr>
              <w:t>,</w:t>
            </w:r>
            <w:r w:rsidRPr="00AE61BE">
              <w:rPr>
                <w:rFonts w:ascii="Poppins" w:hAnsi="Poppins" w:cs="Poppins"/>
                <w:color w:val="000000"/>
                <w:sz w:val="14"/>
                <w:szCs w:val="14"/>
              </w:rPr>
              <w:t>035)</w:t>
            </w:r>
          </w:p>
        </w:tc>
        <w:tc>
          <w:tcPr>
            <w:tcW w:w="1008" w:type="pct"/>
            <w:tcBorders>
              <w:top w:val="single" w:sz="8" w:space="0" w:color="D9D9D9"/>
              <w:left w:val="nil"/>
              <w:bottom w:val="single" w:sz="8" w:space="0" w:color="D9D9D9"/>
            </w:tcBorders>
            <w:shd w:val="clear" w:color="auto" w:fill="FFFFFF" w:themeFill="background1"/>
            <w:vAlign w:val="bottom"/>
          </w:tcPr>
          <w:p w14:paraId="210D299F" w14:textId="1F773B95" w:rsidR="00060EB4" w:rsidRPr="004502DC" w:rsidRDefault="00060EB4" w:rsidP="00060EB4">
            <w:pPr>
              <w:jc w:val="right"/>
              <w:rPr>
                <w:rFonts w:ascii="Poppins" w:hAnsi="Poppins" w:cs="Poppins"/>
                <w:color w:val="000000"/>
                <w:sz w:val="14"/>
                <w:szCs w:val="14"/>
                <w:highlight w:val="yellow"/>
              </w:rPr>
            </w:pPr>
            <w:r w:rsidRPr="00AE61BE">
              <w:rPr>
                <w:rFonts w:ascii="Poppins" w:hAnsi="Poppins" w:cs="Poppins"/>
                <w:color w:val="000000"/>
                <w:sz w:val="14"/>
                <w:szCs w:val="14"/>
              </w:rPr>
              <w:t>(17</w:t>
            </w:r>
            <w:r>
              <w:rPr>
                <w:rFonts w:ascii="Poppins" w:hAnsi="Poppins" w:cs="Poppins"/>
                <w:color w:val="000000"/>
                <w:sz w:val="14"/>
                <w:szCs w:val="14"/>
              </w:rPr>
              <w:t>,</w:t>
            </w:r>
            <w:r w:rsidRPr="00AE61BE">
              <w:rPr>
                <w:rFonts w:ascii="Poppins" w:hAnsi="Poppins" w:cs="Poppins"/>
                <w:color w:val="000000"/>
                <w:sz w:val="14"/>
                <w:szCs w:val="14"/>
              </w:rPr>
              <w:t>371</w:t>
            </w:r>
            <w:r>
              <w:rPr>
                <w:rFonts w:ascii="Poppins" w:hAnsi="Poppins" w:cs="Poppins"/>
                <w:color w:val="000000"/>
                <w:sz w:val="14"/>
                <w:szCs w:val="14"/>
              </w:rPr>
              <w:t>,</w:t>
            </w:r>
            <w:r w:rsidRPr="00AE61BE">
              <w:rPr>
                <w:rFonts w:ascii="Poppins" w:hAnsi="Poppins" w:cs="Poppins"/>
                <w:color w:val="000000"/>
                <w:sz w:val="14"/>
                <w:szCs w:val="14"/>
              </w:rPr>
              <w:t>986)</w:t>
            </w:r>
          </w:p>
        </w:tc>
      </w:tr>
      <w:tr w:rsidR="00060EB4" w:rsidRPr="004502DC" w14:paraId="0C9DF4CA" w14:textId="77777777" w:rsidTr="0062144E">
        <w:trPr>
          <w:trHeight w:val="582"/>
        </w:trPr>
        <w:tc>
          <w:tcPr>
            <w:tcW w:w="2976" w:type="pct"/>
            <w:tcBorders>
              <w:top w:val="single" w:sz="8" w:space="0" w:color="D9D9D9"/>
              <w:left w:val="nil"/>
              <w:bottom w:val="single" w:sz="8" w:space="0" w:color="D9D9D9"/>
              <w:right w:val="nil"/>
            </w:tcBorders>
            <w:shd w:val="clear" w:color="auto" w:fill="auto"/>
            <w:vAlign w:val="bottom"/>
            <w:hideMark/>
          </w:tcPr>
          <w:p w14:paraId="3F58257B" w14:textId="14954874" w:rsidR="00060EB4" w:rsidRPr="00580586" w:rsidRDefault="00060EB4" w:rsidP="00060EB4">
            <w:pPr>
              <w:keepNext/>
              <w:keepLines/>
              <w:rPr>
                <w:rFonts w:ascii="Poppins" w:hAnsi="Poppins" w:cs="Poppins"/>
                <w:color w:val="00B8FE"/>
                <w:sz w:val="14"/>
                <w:szCs w:val="14"/>
                <w:lang w:val="en-US"/>
              </w:rPr>
            </w:pPr>
            <w:r w:rsidRPr="00FD5006">
              <w:rPr>
                <w:rFonts w:ascii="Poppins" w:hAnsi="Poppins" w:cs="Poppins"/>
                <w:color w:val="00B8FE"/>
                <w:sz w:val="14"/>
                <w:szCs w:val="24"/>
                <w:lang w:val="en-US"/>
              </w:rPr>
              <w:t>Operating profit (loss) before depreciation and amortization, capital gains (losses) and impairment reversals (losses) on non-current assets (EBITDA)</w:t>
            </w:r>
          </w:p>
        </w:tc>
        <w:tc>
          <w:tcPr>
            <w:tcW w:w="1016" w:type="pct"/>
            <w:tcBorders>
              <w:top w:val="single" w:sz="8" w:space="0" w:color="D9D9D9"/>
              <w:left w:val="nil"/>
              <w:bottom w:val="single" w:sz="8" w:space="0" w:color="D9D9D9"/>
              <w:right w:val="single" w:sz="6" w:space="0" w:color="00B8FE"/>
            </w:tcBorders>
            <w:shd w:val="clear" w:color="000000" w:fill="E6ECEF"/>
            <w:vAlign w:val="bottom"/>
          </w:tcPr>
          <w:p w14:paraId="070440B7" w14:textId="415B6261" w:rsidR="00060EB4" w:rsidRPr="004502DC" w:rsidRDefault="00060EB4" w:rsidP="00060EB4">
            <w:pPr>
              <w:tabs>
                <w:tab w:val="center" w:pos="4153"/>
                <w:tab w:val="right" w:pos="8306"/>
              </w:tabs>
              <w:jc w:val="right"/>
              <w:rPr>
                <w:rFonts w:ascii="Poppins" w:hAnsi="Poppins" w:cs="Poppins"/>
                <w:color w:val="00B8FE"/>
                <w:sz w:val="14"/>
                <w:szCs w:val="14"/>
                <w:highlight w:val="yellow"/>
              </w:rPr>
            </w:pPr>
            <w:r w:rsidRPr="00AE61BE">
              <w:rPr>
                <w:rFonts w:ascii="Poppins" w:hAnsi="Poppins" w:cs="Poppins"/>
                <w:color w:val="00B8FE"/>
                <w:sz w:val="14"/>
                <w:szCs w:val="14"/>
              </w:rPr>
              <w:t>946</w:t>
            </w:r>
            <w:r>
              <w:rPr>
                <w:rFonts w:ascii="Poppins" w:hAnsi="Poppins" w:cs="Poppins"/>
                <w:color w:val="00B8FE"/>
                <w:sz w:val="14"/>
                <w:szCs w:val="14"/>
              </w:rPr>
              <w:t>,</w:t>
            </w:r>
            <w:r w:rsidRPr="00AE61BE">
              <w:rPr>
                <w:rFonts w:ascii="Poppins" w:hAnsi="Poppins" w:cs="Poppins"/>
                <w:color w:val="00B8FE"/>
                <w:sz w:val="14"/>
                <w:szCs w:val="14"/>
              </w:rPr>
              <w:t>339</w:t>
            </w:r>
            <w:r>
              <w:rPr>
                <w:rFonts w:ascii="Poppins" w:hAnsi="Poppins" w:cs="Poppins"/>
                <w:color w:val="00B8FE"/>
                <w:sz w:val="14"/>
                <w:szCs w:val="14"/>
              </w:rPr>
              <w:t>,</w:t>
            </w:r>
            <w:r w:rsidRPr="00AE61BE">
              <w:rPr>
                <w:rFonts w:ascii="Poppins" w:hAnsi="Poppins" w:cs="Poppins"/>
                <w:color w:val="00B8FE"/>
                <w:sz w:val="14"/>
                <w:szCs w:val="14"/>
              </w:rPr>
              <w:t>528</w:t>
            </w:r>
          </w:p>
        </w:tc>
        <w:tc>
          <w:tcPr>
            <w:tcW w:w="1008" w:type="pct"/>
            <w:tcBorders>
              <w:top w:val="single" w:sz="8" w:space="0" w:color="D9D9D9"/>
              <w:left w:val="nil"/>
              <w:bottom w:val="single" w:sz="8" w:space="0" w:color="D9D9D9"/>
            </w:tcBorders>
            <w:shd w:val="clear" w:color="auto" w:fill="FFFFFF" w:themeFill="background1"/>
            <w:vAlign w:val="bottom"/>
          </w:tcPr>
          <w:p w14:paraId="522614FD" w14:textId="6757A6F6" w:rsidR="00060EB4" w:rsidRPr="004502DC" w:rsidRDefault="00060EB4" w:rsidP="00060EB4">
            <w:pPr>
              <w:tabs>
                <w:tab w:val="center" w:pos="4153"/>
                <w:tab w:val="right" w:pos="8306"/>
              </w:tabs>
              <w:jc w:val="right"/>
              <w:rPr>
                <w:rFonts w:ascii="Poppins" w:hAnsi="Poppins" w:cs="Poppins"/>
                <w:color w:val="00B8FE"/>
                <w:sz w:val="14"/>
                <w:szCs w:val="14"/>
                <w:highlight w:val="yellow"/>
              </w:rPr>
            </w:pPr>
            <w:r w:rsidRPr="00AE61BE">
              <w:rPr>
                <w:rFonts w:ascii="Poppins" w:hAnsi="Poppins" w:cs="Poppins"/>
                <w:color w:val="00B8FE"/>
                <w:sz w:val="14"/>
                <w:szCs w:val="14"/>
              </w:rPr>
              <w:t>878</w:t>
            </w:r>
            <w:r>
              <w:rPr>
                <w:rFonts w:ascii="Poppins" w:hAnsi="Poppins" w:cs="Poppins"/>
                <w:color w:val="00B8FE"/>
                <w:sz w:val="14"/>
                <w:szCs w:val="14"/>
              </w:rPr>
              <w:t>,</w:t>
            </w:r>
            <w:r w:rsidRPr="00AE61BE">
              <w:rPr>
                <w:rFonts w:ascii="Poppins" w:hAnsi="Poppins" w:cs="Poppins"/>
                <w:color w:val="00B8FE"/>
                <w:sz w:val="14"/>
                <w:szCs w:val="14"/>
              </w:rPr>
              <w:t>840</w:t>
            </w:r>
            <w:r>
              <w:rPr>
                <w:rFonts w:ascii="Poppins" w:hAnsi="Poppins" w:cs="Poppins"/>
                <w:color w:val="00B8FE"/>
                <w:sz w:val="14"/>
                <w:szCs w:val="14"/>
              </w:rPr>
              <w:t>,</w:t>
            </w:r>
            <w:r w:rsidRPr="00AE61BE">
              <w:rPr>
                <w:rFonts w:ascii="Poppins" w:hAnsi="Poppins" w:cs="Poppins"/>
                <w:color w:val="00B8FE"/>
                <w:sz w:val="14"/>
                <w:szCs w:val="14"/>
              </w:rPr>
              <w:t>112</w:t>
            </w:r>
          </w:p>
        </w:tc>
      </w:tr>
      <w:tr w:rsidR="00060EB4" w:rsidRPr="004502DC" w14:paraId="401E7D29" w14:textId="77777777" w:rsidTr="00885C2C">
        <w:trPr>
          <w:trHeight w:val="388"/>
        </w:trPr>
        <w:tc>
          <w:tcPr>
            <w:tcW w:w="2976" w:type="pct"/>
            <w:tcBorders>
              <w:top w:val="single" w:sz="8" w:space="0" w:color="D9D9D9"/>
              <w:left w:val="nil"/>
              <w:bottom w:val="single" w:sz="8" w:space="0" w:color="D9D9D9"/>
              <w:right w:val="nil"/>
            </w:tcBorders>
            <w:shd w:val="clear" w:color="auto" w:fill="auto"/>
            <w:vAlign w:val="bottom"/>
          </w:tcPr>
          <w:p w14:paraId="22C4A627" w14:textId="05AA0FC3" w:rsidR="00060EB4" w:rsidRPr="00580586" w:rsidRDefault="00060EB4" w:rsidP="00060EB4">
            <w:pPr>
              <w:rPr>
                <w:rFonts w:ascii="Poppins" w:hAnsi="Poppins" w:cs="Poppins"/>
                <w:color w:val="000000"/>
                <w:sz w:val="14"/>
                <w:szCs w:val="14"/>
                <w:lang w:val="en-US"/>
              </w:rPr>
            </w:pPr>
            <w:r w:rsidRPr="00FD5006">
              <w:rPr>
                <w:rFonts w:ascii="Poppins" w:hAnsi="Poppins" w:cs="Poppins"/>
                <w:color w:val="000000"/>
                <w:sz w:val="14"/>
                <w:szCs w:val="24"/>
                <w:lang w:val="en-US"/>
              </w:rPr>
              <w:t>Depreciation and amortization, gains/losses on disposals and impairment losses on non-current assets</w:t>
            </w:r>
          </w:p>
        </w:tc>
        <w:tc>
          <w:tcPr>
            <w:tcW w:w="1016" w:type="pct"/>
            <w:tcBorders>
              <w:top w:val="single" w:sz="8" w:space="0" w:color="D9D9D9"/>
              <w:left w:val="nil"/>
              <w:bottom w:val="single" w:sz="8" w:space="0" w:color="D9D9D9"/>
              <w:right w:val="single" w:sz="6" w:space="0" w:color="00B8FE"/>
            </w:tcBorders>
            <w:shd w:val="clear" w:color="auto" w:fill="E6ECEF"/>
            <w:vAlign w:val="bottom"/>
          </w:tcPr>
          <w:p w14:paraId="08416C0E" w14:textId="3D97EF21" w:rsidR="00060EB4" w:rsidRPr="004502DC" w:rsidRDefault="00060EB4" w:rsidP="00060EB4">
            <w:pPr>
              <w:jc w:val="right"/>
              <w:rPr>
                <w:rFonts w:ascii="Poppins" w:hAnsi="Poppins" w:cs="Poppins"/>
                <w:color w:val="000000"/>
                <w:sz w:val="14"/>
                <w:szCs w:val="14"/>
                <w:highlight w:val="yellow"/>
              </w:rPr>
            </w:pPr>
            <w:r w:rsidRPr="00AE61BE">
              <w:rPr>
                <w:rFonts w:ascii="Poppins" w:hAnsi="Poppins" w:cs="Poppins"/>
                <w:color w:val="000000"/>
                <w:sz w:val="14"/>
                <w:szCs w:val="14"/>
              </w:rPr>
              <w:t>(387</w:t>
            </w:r>
            <w:r>
              <w:rPr>
                <w:rFonts w:ascii="Poppins" w:hAnsi="Poppins" w:cs="Poppins"/>
                <w:color w:val="000000"/>
                <w:sz w:val="14"/>
                <w:szCs w:val="14"/>
              </w:rPr>
              <w:t>,</w:t>
            </w:r>
            <w:r w:rsidRPr="00AE61BE">
              <w:rPr>
                <w:rFonts w:ascii="Poppins" w:hAnsi="Poppins" w:cs="Poppins"/>
                <w:color w:val="000000"/>
                <w:sz w:val="14"/>
                <w:szCs w:val="14"/>
              </w:rPr>
              <w:t>533</w:t>
            </w:r>
            <w:r>
              <w:rPr>
                <w:rFonts w:ascii="Poppins" w:hAnsi="Poppins" w:cs="Poppins"/>
                <w:color w:val="000000"/>
                <w:sz w:val="14"/>
                <w:szCs w:val="14"/>
              </w:rPr>
              <w:t>,</w:t>
            </w:r>
            <w:r w:rsidRPr="00AE61BE">
              <w:rPr>
                <w:rFonts w:ascii="Poppins" w:hAnsi="Poppins" w:cs="Poppins"/>
                <w:color w:val="000000"/>
                <w:sz w:val="14"/>
                <w:szCs w:val="14"/>
              </w:rPr>
              <w:t>466)</w:t>
            </w:r>
          </w:p>
        </w:tc>
        <w:tc>
          <w:tcPr>
            <w:tcW w:w="1008" w:type="pct"/>
            <w:tcBorders>
              <w:top w:val="single" w:sz="8" w:space="0" w:color="D9D9D9"/>
              <w:left w:val="nil"/>
              <w:bottom w:val="single" w:sz="8" w:space="0" w:color="D9D9D9"/>
            </w:tcBorders>
            <w:shd w:val="clear" w:color="auto" w:fill="FFFFFF" w:themeFill="background1"/>
            <w:vAlign w:val="bottom"/>
          </w:tcPr>
          <w:p w14:paraId="7D6013EE" w14:textId="610423EA" w:rsidR="00060EB4" w:rsidRPr="004502DC" w:rsidRDefault="00060EB4" w:rsidP="00060EB4">
            <w:pPr>
              <w:jc w:val="right"/>
              <w:rPr>
                <w:rFonts w:ascii="Poppins" w:hAnsi="Poppins" w:cs="Poppins"/>
                <w:color w:val="000000"/>
                <w:sz w:val="14"/>
                <w:szCs w:val="14"/>
                <w:highlight w:val="yellow"/>
              </w:rPr>
            </w:pPr>
            <w:r w:rsidRPr="00AE61BE">
              <w:rPr>
                <w:rFonts w:ascii="Poppins" w:hAnsi="Poppins" w:cs="Poppins"/>
                <w:color w:val="000000"/>
                <w:sz w:val="14"/>
                <w:szCs w:val="14"/>
              </w:rPr>
              <w:t>(370</w:t>
            </w:r>
            <w:r>
              <w:rPr>
                <w:rFonts w:ascii="Poppins" w:hAnsi="Poppins" w:cs="Poppins"/>
                <w:color w:val="000000"/>
                <w:sz w:val="14"/>
                <w:szCs w:val="14"/>
              </w:rPr>
              <w:t>,</w:t>
            </w:r>
            <w:r w:rsidRPr="00AE61BE">
              <w:rPr>
                <w:rFonts w:ascii="Poppins" w:hAnsi="Poppins" w:cs="Poppins"/>
                <w:color w:val="000000"/>
                <w:sz w:val="14"/>
                <w:szCs w:val="14"/>
              </w:rPr>
              <w:t>402</w:t>
            </w:r>
            <w:r>
              <w:rPr>
                <w:rFonts w:ascii="Poppins" w:hAnsi="Poppins" w:cs="Poppins"/>
                <w:color w:val="000000"/>
                <w:sz w:val="14"/>
                <w:szCs w:val="14"/>
              </w:rPr>
              <w:t>,</w:t>
            </w:r>
            <w:r w:rsidRPr="00AE61BE">
              <w:rPr>
                <w:rFonts w:ascii="Poppins" w:hAnsi="Poppins" w:cs="Poppins"/>
                <w:color w:val="000000"/>
                <w:sz w:val="14"/>
                <w:szCs w:val="14"/>
              </w:rPr>
              <w:t>012)</w:t>
            </w:r>
          </w:p>
        </w:tc>
      </w:tr>
      <w:tr w:rsidR="00060EB4" w:rsidRPr="004502DC" w14:paraId="3B93E3C8" w14:textId="77777777" w:rsidTr="00885C2C">
        <w:trPr>
          <w:trHeight w:val="388"/>
        </w:trPr>
        <w:tc>
          <w:tcPr>
            <w:tcW w:w="2976" w:type="pct"/>
            <w:tcBorders>
              <w:top w:val="single" w:sz="8" w:space="0" w:color="D9D9D9"/>
              <w:left w:val="nil"/>
              <w:bottom w:val="single" w:sz="8" w:space="0" w:color="D9D9D9"/>
              <w:right w:val="nil"/>
            </w:tcBorders>
            <w:shd w:val="clear" w:color="auto" w:fill="auto"/>
            <w:vAlign w:val="bottom"/>
            <w:hideMark/>
          </w:tcPr>
          <w:p w14:paraId="6CB46928" w14:textId="61C3C5CE" w:rsidR="00060EB4" w:rsidRPr="004502DC" w:rsidRDefault="00060EB4" w:rsidP="00060EB4">
            <w:pPr>
              <w:keepNext/>
              <w:keepLines/>
              <w:rPr>
                <w:rFonts w:ascii="Poppins" w:hAnsi="Poppins" w:cs="Poppins"/>
                <w:color w:val="00B8FE"/>
                <w:sz w:val="14"/>
                <w:szCs w:val="14"/>
              </w:rPr>
            </w:pPr>
            <w:r w:rsidRPr="00FD5006">
              <w:rPr>
                <w:rFonts w:ascii="Poppins" w:hAnsi="Poppins" w:cs="Poppins"/>
                <w:color w:val="00B8FE"/>
                <w:sz w:val="14"/>
                <w:szCs w:val="24"/>
                <w:lang w:val="en-US"/>
              </w:rPr>
              <w:t>Operating profit (loss) (EBIT)</w:t>
            </w:r>
          </w:p>
        </w:tc>
        <w:tc>
          <w:tcPr>
            <w:tcW w:w="1016" w:type="pct"/>
            <w:tcBorders>
              <w:top w:val="single" w:sz="8" w:space="0" w:color="D9D9D9"/>
              <w:left w:val="nil"/>
              <w:bottom w:val="single" w:sz="8" w:space="0" w:color="D9D9D9"/>
              <w:right w:val="single" w:sz="6" w:space="0" w:color="00B8FE"/>
            </w:tcBorders>
            <w:shd w:val="clear" w:color="auto" w:fill="E6ECEF"/>
            <w:vAlign w:val="bottom"/>
          </w:tcPr>
          <w:p w14:paraId="208DA77C" w14:textId="53469C82" w:rsidR="00060EB4" w:rsidRPr="004502DC" w:rsidRDefault="00060EB4" w:rsidP="00060EB4">
            <w:pPr>
              <w:tabs>
                <w:tab w:val="center" w:pos="4153"/>
                <w:tab w:val="right" w:pos="8306"/>
              </w:tabs>
              <w:jc w:val="right"/>
              <w:rPr>
                <w:rFonts w:ascii="Poppins" w:hAnsi="Poppins" w:cs="Poppins"/>
                <w:color w:val="00B8FE"/>
                <w:sz w:val="14"/>
                <w:szCs w:val="14"/>
                <w:highlight w:val="yellow"/>
              </w:rPr>
            </w:pPr>
            <w:r w:rsidRPr="00AE61BE">
              <w:rPr>
                <w:rFonts w:ascii="Poppins" w:hAnsi="Poppins" w:cs="Poppins"/>
                <w:color w:val="00B8FE"/>
                <w:sz w:val="14"/>
                <w:szCs w:val="14"/>
              </w:rPr>
              <w:t>558</w:t>
            </w:r>
            <w:r>
              <w:rPr>
                <w:rFonts w:ascii="Poppins" w:hAnsi="Poppins" w:cs="Poppins"/>
                <w:color w:val="00B8FE"/>
                <w:sz w:val="14"/>
                <w:szCs w:val="14"/>
              </w:rPr>
              <w:t>,</w:t>
            </w:r>
            <w:r w:rsidRPr="00AE61BE">
              <w:rPr>
                <w:rFonts w:ascii="Poppins" w:hAnsi="Poppins" w:cs="Poppins"/>
                <w:color w:val="00B8FE"/>
                <w:sz w:val="14"/>
                <w:szCs w:val="14"/>
              </w:rPr>
              <w:t>806</w:t>
            </w:r>
            <w:r>
              <w:rPr>
                <w:rFonts w:ascii="Poppins" w:hAnsi="Poppins" w:cs="Poppins"/>
                <w:color w:val="00B8FE"/>
                <w:sz w:val="14"/>
                <w:szCs w:val="14"/>
              </w:rPr>
              <w:t>,</w:t>
            </w:r>
            <w:r w:rsidRPr="00AE61BE">
              <w:rPr>
                <w:rFonts w:ascii="Poppins" w:hAnsi="Poppins" w:cs="Poppins"/>
                <w:color w:val="00B8FE"/>
                <w:sz w:val="14"/>
                <w:szCs w:val="14"/>
              </w:rPr>
              <w:t>062</w:t>
            </w:r>
          </w:p>
        </w:tc>
        <w:tc>
          <w:tcPr>
            <w:tcW w:w="1008" w:type="pct"/>
            <w:tcBorders>
              <w:top w:val="single" w:sz="8" w:space="0" w:color="D9D9D9"/>
              <w:left w:val="nil"/>
              <w:bottom w:val="single" w:sz="8" w:space="0" w:color="D9D9D9"/>
            </w:tcBorders>
            <w:shd w:val="clear" w:color="auto" w:fill="FFFFFF" w:themeFill="background1"/>
            <w:vAlign w:val="bottom"/>
          </w:tcPr>
          <w:p w14:paraId="57100915" w14:textId="01DA323F" w:rsidR="00060EB4" w:rsidRPr="004502DC" w:rsidRDefault="00060EB4" w:rsidP="00060EB4">
            <w:pPr>
              <w:tabs>
                <w:tab w:val="center" w:pos="4153"/>
                <w:tab w:val="right" w:pos="8306"/>
              </w:tabs>
              <w:jc w:val="right"/>
              <w:rPr>
                <w:rFonts w:ascii="Poppins" w:hAnsi="Poppins" w:cs="Poppins"/>
                <w:color w:val="00B8FE"/>
                <w:sz w:val="14"/>
                <w:szCs w:val="14"/>
                <w:highlight w:val="yellow"/>
              </w:rPr>
            </w:pPr>
            <w:r w:rsidRPr="00AE61BE">
              <w:rPr>
                <w:rFonts w:ascii="Poppins" w:hAnsi="Poppins" w:cs="Poppins"/>
                <w:color w:val="00B8FE"/>
                <w:sz w:val="14"/>
                <w:szCs w:val="14"/>
              </w:rPr>
              <w:t>508</w:t>
            </w:r>
            <w:r>
              <w:rPr>
                <w:rFonts w:ascii="Poppins" w:hAnsi="Poppins" w:cs="Poppins"/>
                <w:color w:val="00B8FE"/>
                <w:sz w:val="14"/>
                <w:szCs w:val="14"/>
              </w:rPr>
              <w:t>,</w:t>
            </w:r>
            <w:r w:rsidRPr="00AE61BE">
              <w:rPr>
                <w:rFonts w:ascii="Poppins" w:hAnsi="Poppins" w:cs="Poppins"/>
                <w:color w:val="00B8FE"/>
                <w:sz w:val="14"/>
                <w:szCs w:val="14"/>
              </w:rPr>
              <w:t>438</w:t>
            </w:r>
            <w:r>
              <w:rPr>
                <w:rFonts w:ascii="Poppins" w:hAnsi="Poppins" w:cs="Poppins"/>
                <w:color w:val="00B8FE"/>
                <w:sz w:val="14"/>
                <w:szCs w:val="14"/>
              </w:rPr>
              <w:t>,</w:t>
            </w:r>
            <w:r w:rsidRPr="00AE61BE">
              <w:rPr>
                <w:rFonts w:ascii="Poppins" w:hAnsi="Poppins" w:cs="Poppins"/>
                <w:color w:val="00B8FE"/>
                <w:sz w:val="14"/>
                <w:szCs w:val="14"/>
              </w:rPr>
              <w:t>100</w:t>
            </w:r>
          </w:p>
        </w:tc>
      </w:tr>
      <w:tr w:rsidR="00060EB4" w:rsidRPr="004502DC" w14:paraId="05D87174" w14:textId="77777777" w:rsidTr="00885C2C">
        <w:trPr>
          <w:trHeight w:val="388"/>
        </w:trPr>
        <w:tc>
          <w:tcPr>
            <w:tcW w:w="2976" w:type="pct"/>
            <w:tcBorders>
              <w:top w:val="single" w:sz="8" w:space="0" w:color="D9D9D9"/>
              <w:left w:val="nil"/>
              <w:bottom w:val="single" w:sz="8" w:space="0" w:color="D9D9D9"/>
              <w:right w:val="nil"/>
            </w:tcBorders>
            <w:shd w:val="clear" w:color="auto" w:fill="auto"/>
            <w:vAlign w:val="bottom"/>
          </w:tcPr>
          <w:p w14:paraId="3396362A" w14:textId="3FA72AB0" w:rsidR="00060EB4" w:rsidRPr="004502DC" w:rsidRDefault="00060EB4" w:rsidP="00060EB4">
            <w:pPr>
              <w:rPr>
                <w:rFonts w:ascii="Poppins" w:hAnsi="Poppins" w:cs="Poppins"/>
                <w:color w:val="4F81BD"/>
                <w:sz w:val="14"/>
                <w:szCs w:val="14"/>
              </w:rPr>
            </w:pPr>
            <w:r w:rsidRPr="00FD5006">
              <w:rPr>
                <w:rFonts w:ascii="Poppins" w:hAnsi="Poppins" w:cs="Poppins"/>
                <w:color w:val="000000"/>
                <w:sz w:val="14"/>
                <w:szCs w:val="24"/>
                <w:lang w:val="en-US"/>
              </w:rPr>
              <w:t>Financial income</w:t>
            </w:r>
          </w:p>
        </w:tc>
        <w:tc>
          <w:tcPr>
            <w:tcW w:w="1016" w:type="pct"/>
            <w:tcBorders>
              <w:top w:val="single" w:sz="8" w:space="0" w:color="D9D9D9"/>
              <w:left w:val="nil"/>
              <w:bottom w:val="single" w:sz="8" w:space="0" w:color="D9D9D9"/>
              <w:right w:val="single" w:sz="6" w:space="0" w:color="00B8FE"/>
            </w:tcBorders>
            <w:shd w:val="clear" w:color="auto" w:fill="E6ECEF"/>
            <w:vAlign w:val="bottom"/>
          </w:tcPr>
          <w:p w14:paraId="78E14CCB" w14:textId="12CAADB5" w:rsidR="00060EB4" w:rsidRPr="004502DC" w:rsidRDefault="00060EB4" w:rsidP="00060EB4">
            <w:pPr>
              <w:tabs>
                <w:tab w:val="center" w:pos="4153"/>
                <w:tab w:val="right" w:pos="8306"/>
              </w:tabs>
              <w:jc w:val="right"/>
              <w:rPr>
                <w:rFonts w:ascii="Poppins" w:hAnsi="Poppins" w:cs="Poppins"/>
                <w:color w:val="000000"/>
                <w:sz w:val="14"/>
                <w:szCs w:val="14"/>
                <w:highlight w:val="yellow"/>
              </w:rPr>
            </w:pPr>
            <w:r w:rsidRPr="00AE61BE">
              <w:rPr>
                <w:rFonts w:ascii="Poppins" w:hAnsi="Poppins" w:cs="Poppins"/>
                <w:color w:val="000000"/>
                <w:sz w:val="14"/>
                <w:szCs w:val="14"/>
              </w:rPr>
              <w:t>490</w:t>
            </w:r>
            <w:r>
              <w:rPr>
                <w:rFonts w:ascii="Poppins" w:hAnsi="Poppins" w:cs="Poppins"/>
                <w:color w:val="000000"/>
                <w:sz w:val="14"/>
                <w:szCs w:val="14"/>
              </w:rPr>
              <w:t>,</w:t>
            </w:r>
            <w:r w:rsidRPr="00AE61BE">
              <w:rPr>
                <w:rFonts w:ascii="Poppins" w:hAnsi="Poppins" w:cs="Poppins"/>
                <w:color w:val="000000"/>
                <w:sz w:val="14"/>
                <w:szCs w:val="14"/>
              </w:rPr>
              <w:t>825</w:t>
            </w:r>
          </w:p>
        </w:tc>
        <w:tc>
          <w:tcPr>
            <w:tcW w:w="1008" w:type="pct"/>
            <w:tcBorders>
              <w:top w:val="single" w:sz="8" w:space="0" w:color="D9D9D9"/>
              <w:left w:val="nil"/>
              <w:bottom w:val="single" w:sz="8" w:space="0" w:color="D9D9D9"/>
            </w:tcBorders>
            <w:shd w:val="clear" w:color="auto" w:fill="FFFFFF" w:themeFill="background1"/>
            <w:vAlign w:val="bottom"/>
          </w:tcPr>
          <w:p w14:paraId="5EDF5B54" w14:textId="581900D6" w:rsidR="00060EB4" w:rsidRPr="004502DC" w:rsidRDefault="00060EB4" w:rsidP="00060EB4">
            <w:pPr>
              <w:tabs>
                <w:tab w:val="center" w:pos="4153"/>
                <w:tab w:val="right" w:pos="8306"/>
              </w:tabs>
              <w:jc w:val="right"/>
              <w:rPr>
                <w:rFonts w:ascii="Poppins" w:hAnsi="Poppins" w:cs="Poppins"/>
                <w:color w:val="000000"/>
                <w:sz w:val="14"/>
                <w:szCs w:val="14"/>
                <w:highlight w:val="yellow"/>
              </w:rPr>
            </w:pPr>
            <w:r w:rsidRPr="00AE61BE">
              <w:rPr>
                <w:rFonts w:ascii="Poppins" w:hAnsi="Poppins" w:cs="Poppins"/>
                <w:color w:val="000000"/>
                <w:sz w:val="14"/>
                <w:szCs w:val="14"/>
              </w:rPr>
              <w:t>453</w:t>
            </w:r>
            <w:r>
              <w:rPr>
                <w:rFonts w:ascii="Poppins" w:hAnsi="Poppins" w:cs="Poppins"/>
                <w:color w:val="000000"/>
                <w:sz w:val="14"/>
                <w:szCs w:val="14"/>
              </w:rPr>
              <w:t>,</w:t>
            </w:r>
            <w:r w:rsidRPr="00AE61BE">
              <w:rPr>
                <w:rFonts w:ascii="Poppins" w:hAnsi="Poppins" w:cs="Poppins"/>
                <w:color w:val="000000"/>
                <w:sz w:val="14"/>
                <w:szCs w:val="14"/>
              </w:rPr>
              <w:t>897</w:t>
            </w:r>
          </w:p>
        </w:tc>
      </w:tr>
      <w:tr w:rsidR="00060EB4" w:rsidRPr="004502DC" w14:paraId="49FB58D0" w14:textId="77777777" w:rsidTr="00885C2C">
        <w:trPr>
          <w:trHeight w:val="388"/>
        </w:trPr>
        <w:tc>
          <w:tcPr>
            <w:tcW w:w="2976" w:type="pct"/>
            <w:tcBorders>
              <w:top w:val="single" w:sz="8" w:space="0" w:color="D9D9D9"/>
              <w:left w:val="nil"/>
              <w:bottom w:val="single" w:sz="8" w:space="0" w:color="D9D9D9"/>
              <w:right w:val="nil"/>
            </w:tcBorders>
            <w:shd w:val="clear" w:color="auto" w:fill="auto"/>
            <w:vAlign w:val="bottom"/>
          </w:tcPr>
          <w:p w14:paraId="5B8529F5" w14:textId="0738FAEA" w:rsidR="00060EB4" w:rsidRPr="004502DC" w:rsidRDefault="00060EB4" w:rsidP="00060EB4">
            <w:pPr>
              <w:rPr>
                <w:rFonts w:ascii="Poppins" w:hAnsi="Poppins" w:cs="Poppins"/>
                <w:color w:val="000000"/>
                <w:sz w:val="14"/>
                <w:szCs w:val="14"/>
              </w:rPr>
            </w:pPr>
            <w:r w:rsidRPr="00FD5006">
              <w:rPr>
                <w:rFonts w:ascii="Poppins" w:hAnsi="Poppins" w:cs="Poppins"/>
                <w:color w:val="000000"/>
                <w:sz w:val="14"/>
                <w:szCs w:val="24"/>
                <w:lang w:val="en-US"/>
              </w:rPr>
              <w:t>Financial expenses</w:t>
            </w:r>
          </w:p>
        </w:tc>
        <w:tc>
          <w:tcPr>
            <w:tcW w:w="1016" w:type="pct"/>
            <w:tcBorders>
              <w:top w:val="single" w:sz="8" w:space="0" w:color="D9D9D9"/>
              <w:left w:val="nil"/>
              <w:bottom w:val="single" w:sz="8" w:space="0" w:color="D9D9D9"/>
              <w:right w:val="single" w:sz="6" w:space="0" w:color="00B8FE"/>
            </w:tcBorders>
            <w:shd w:val="clear" w:color="000000" w:fill="E6ECEF"/>
            <w:vAlign w:val="bottom"/>
          </w:tcPr>
          <w:p w14:paraId="1CC1EA37" w14:textId="05FD5B8B" w:rsidR="00060EB4" w:rsidRPr="004502DC" w:rsidRDefault="00060EB4" w:rsidP="00060EB4">
            <w:pPr>
              <w:jc w:val="right"/>
              <w:rPr>
                <w:rFonts w:ascii="Poppins" w:hAnsi="Poppins" w:cs="Poppins"/>
                <w:sz w:val="14"/>
                <w:szCs w:val="14"/>
                <w:highlight w:val="yellow"/>
              </w:rPr>
            </w:pPr>
            <w:r w:rsidRPr="00AE61BE">
              <w:rPr>
                <w:rFonts w:ascii="Poppins" w:hAnsi="Poppins" w:cs="Poppins"/>
                <w:sz w:val="14"/>
                <w:szCs w:val="14"/>
              </w:rPr>
              <w:t>(135</w:t>
            </w:r>
            <w:r>
              <w:rPr>
                <w:rFonts w:ascii="Poppins" w:hAnsi="Poppins" w:cs="Poppins"/>
                <w:sz w:val="14"/>
                <w:szCs w:val="14"/>
              </w:rPr>
              <w:t>,</w:t>
            </w:r>
            <w:r w:rsidRPr="00AE61BE">
              <w:rPr>
                <w:rFonts w:ascii="Poppins" w:hAnsi="Poppins" w:cs="Poppins"/>
                <w:sz w:val="14"/>
                <w:szCs w:val="14"/>
              </w:rPr>
              <w:t>056</w:t>
            </w:r>
            <w:r>
              <w:rPr>
                <w:rFonts w:ascii="Poppins" w:hAnsi="Poppins" w:cs="Poppins"/>
                <w:sz w:val="14"/>
                <w:szCs w:val="14"/>
              </w:rPr>
              <w:t>,</w:t>
            </w:r>
            <w:r w:rsidRPr="00AE61BE">
              <w:rPr>
                <w:rFonts w:ascii="Poppins" w:hAnsi="Poppins" w:cs="Poppins"/>
                <w:sz w:val="14"/>
                <w:szCs w:val="14"/>
              </w:rPr>
              <w:t>182)</w:t>
            </w:r>
          </w:p>
        </w:tc>
        <w:tc>
          <w:tcPr>
            <w:tcW w:w="1008" w:type="pct"/>
            <w:tcBorders>
              <w:top w:val="single" w:sz="8" w:space="0" w:color="D9D9D9"/>
              <w:left w:val="nil"/>
              <w:bottom w:val="single" w:sz="8" w:space="0" w:color="D9D9D9"/>
            </w:tcBorders>
            <w:shd w:val="clear" w:color="auto" w:fill="FFFFFF" w:themeFill="background1"/>
            <w:vAlign w:val="bottom"/>
          </w:tcPr>
          <w:p w14:paraId="654595DA" w14:textId="2771D12D" w:rsidR="00060EB4" w:rsidRPr="004502DC" w:rsidRDefault="00060EB4" w:rsidP="00060EB4">
            <w:pPr>
              <w:jc w:val="right"/>
              <w:rPr>
                <w:rFonts w:ascii="Poppins" w:hAnsi="Poppins" w:cs="Poppins"/>
                <w:sz w:val="14"/>
                <w:szCs w:val="14"/>
              </w:rPr>
            </w:pPr>
            <w:r w:rsidRPr="00AE61BE">
              <w:rPr>
                <w:rFonts w:ascii="Poppins" w:hAnsi="Poppins" w:cs="Poppins"/>
                <w:sz w:val="14"/>
                <w:szCs w:val="14"/>
              </w:rPr>
              <w:t>(113</w:t>
            </w:r>
            <w:r>
              <w:rPr>
                <w:rFonts w:ascii="Poppins" w:hAnsi="Poppins" w:cs="Poppins"/>
                <w:sz w:val="14"/>
                <w:szCs w:val="14"/>
              </w:rPr>
              <w:t>,</w:t>
            </w:r>
            <w:r w:rsidRPr="00AE61BE">
              <w:rPr>
                <w:rFonts w:ascii="Poppins" w:hAnsi="Poppins" w:cs="Poppins"/>
                <w:sz w:val="14"/>
                <w:szCs w:val="14"/>
              </w:rPr>
              <w:t>348</w:t>
            </w:r>
            <w:r>
              <w:rPr>
                <w:rFonts w:ascii="Poppins" w:hAnsi="Poppins" w:cs="Poppins"/>
                <w:sz w:val="14"/>
                <w:szCs w:val="14"/>
              </w:rPr>
              <w:t>,</w:t>
            </w:r>
            <w:r w:rsidRPr="00AE61BE">
              <w:rPr>
                <w:rFonts w:ascii="Poppins" w:hAnsi="Poppins" w:cs="Poppins"/>
                <w:sz w:val="14"/>
                <w:szCs w:val="14"/>
              </w:rPr>
              <w:t>772)</w:t>
            </w:r>
          </w:p>
        </w:tc>
      </w:tr>
      <w:tr w:rsidR="00060EB4" w:rsidRPr="004502DC" w14:paraId="47DAADE2" w14:textId="77777777" w:rsidTr="00885C2C">
        <w:trPr>
          <w:trHeight w:val="505"/>
        </w:trPr>
        <w:tc>
          <w:tcPr>
            <w:tcW w:w="2976" w:type="pct"/>
            <w:tcBorders>
              <w:top w:val="single" w:sz="8" w:space="0" w:color="D9D9D9"/>
              <w:left w:val="nil"/>
              <w:bottom w:val="single" w:sz="8" w:space="0" w:color="D9D9D9"/>
              <w:right w:val="nil"/>
            </w:tcBorders>
            <w:shd w:val="clear" w:color="auto" w:fill="auto"/>
            <w:vAlign w:val="bottom"/>
            <w:hideMark/>
          </w:tcPr>
          <w:p w14:paraId="4A8AF8D5" w14:textId="54EB6433" w:rsidR="00060EB4" w:rsidRPr="004502DC" w:rsidRDefault="00060EB4" w:rsidP="00060EB4">
            <w:pPr>
              <w:keepNext/>
              <w:keepLines/>
              <w:rPr>
                <w:rFonts w:ascii="Poppins" w:hAnsi="Poppins" w:cs="Poppins"/>
                <w:color w:val="00B8FE"/>
                <w:sz w:val="14"/>
                <w:szCs w:val="14"/>
              </w:rPr>
            </w:pPr>
            <w:r w:rsidRPr="00FD5006">
              <w:rPr>
                <w:rFonts w:ascii="Poppins" w:hAnsi="Poppins" w:cs="Poppins"/>
                <w:color w:val="00B8FE"/>
                <w:sz w:val="14"/>
                <w:szCs w:val="24"/>
                <w:lang w:val="en-US"/>
              </w:rPr>
              <w:t>Profit (loss) before tax</w:t>
            </w:r>
          </w:p>
        </w:tc>
        <w:tc>
          <w:tcPr>
            <w:tcW w:w="1016" w:type="pct"/>
            <w:tcBorders>
              <w:top w:val="single" w:sz="8" w:space="0" w:color="D9D9D9"/>
              <w:left w:val="nil"/>
              <w:bottom w:val="single" w:sz="8" w:space="0" w:color="D9D9D9"/>
              <w:right w:val="single" w:sz="6" w:space="0" w:color="00B8FE"/>
            </w:tcBorders>
            <w:shd w:val="clear" w:color="000000" w:fill="E6ECEF"/>
            <w:vAlign w:val="bottom"/>
          </w:tcPr>
          <w:p w14:paraId="461C526A" w14:textId="2CD679E8" w:rsidR="00060EB4" w:rsidRPr="004502DC" w:rsidRDefault="00060EB4" w:rsidP="00060EB4">
            <w:pPr>
              <w:tabs>
                <w:tab w:val="center" w:pos="4153"/>
                <w:tab w:val="right" w:pos="8306"/>
              </w:tabs>
              <w:jc w:val="right"/>
              <w:rPr>
                <w:rFonts w:ascii="Poppins" w:hAnsi="Poppins" w:cs="Poppins"/>
                <w:color w:val="00B8FE"/>
                <w:sz w:val="14"/>
                <w:szCs w:val="14"/>
                <w:highlight w:val="yellow"/>
              </w:rPr>
            </w:pPr>
            <w:r w:rsidRPr="00AE61BE">
              <w:rPr>
                <w:rFonts w:ascii="Poppins" w:hAnsi="Poppins" w:cs="Poppins"/>
                <w:color w:val="00B8FE"/>
                <w:sz w:val="14"/>
                <w:szCs w:val="14"/>
              </w:rPr>
              <w:t>424</w:t>
            </w:r>
            <w:r>
              <w:rPr>
                <w:rFonts w:ascii="Poppins" w:hAnsi="Poppins" w:cs="Poppins"/>
                <w:color w:val="00B8FE"/>
                <w:sz w:val="14"/>
                <w:szCs w:val="14"/>
              </w:rPr>
              <w:t>,</w:t>
            </w:r>
            <w:r w:rsidRPr="00AE61BE">
              <w:rPr>
                <w:rFonts w:ascii="Poppins" w:hAnsi="Poppins" w:cs="Poppins"/>
                <w:color w:val="00B8FE"/>
                <w:sz w:val="14"/>
                <w:szCs w:val="14"/>
              </w:rPr>
              <w:t>240</w:t>
            </w:r>
            <w:r>
              <w:rPr>
                <w:rFonts w:ascii="Poppins" w:hAnsi="Poppins" w:cs="Poppins"/>
                <w:color w:val="00B8FE"/>
                <w:sz w:val="14"/>
                <w:szCs w:val="14"/>
              </w:rPr>
              <w:t>,</w:t>
            </w:r>
            <w:r w:rsidRPr="00AE61BE">
              <w:rPr>
                <w:rFonts w:ascii="Poppins" w:hAnsi="Poppins" w:cs="Poppins"/>
                <w:color w:val="00B8FE"/>
                <w:sz w:val="14"/>
                <w:szCs w:val="14"/>
              </w:rPr>
              <w:t>706</w:t>
            </w:r>
          </w:p>
        </w:tc>
        <w:tc>
          <w:tcPr>
            <w:tcW w:w="1008" w:type="pct"/>
            <w:tcBorders>
              <w:top w:val="single" w:sz="8" w:space="0" w:color="D9D9D9"/>
              <w:left w:val="nil"/>
              <w:bottom w:val="single" w:sz="8" w:space="0" w:color="D9D9D9"/>
            </w:tcBorders>
            <w:shd w:val="clear" w:color="auto" w:fill="FFFFFF" w:themeFill="background1"/>
            <w:vAlign w:val="bottom"/>
          </w:tcPr>
          <w:p w14:paraId="5BCE4F47" w14:textId="0897F608" w:rsidR="00060EB4" w:rsidRPr="004502DC" w:rsidRDefault="00060EB4" w:rsidP="00060EB4">
            <w:pPr>
              <w:tabs>
                <w:tab w:val="center" w:pos="4153"/>
                <w:tab w:val="right" w:pos="8306"/>
              </w:tabs>
              <w:jc w:val="right"/>
              <w:rPr>
                <w:rFonts w:ascii="Poppins" w:hAnsi="Poppins" w:cs="Poppins"/>
                <w:color w:val="00B8FE"/>
                <w:sz w:val="14"/>
                <w:szCs w:val="14"/>
              </w:rPr>
            </w:pPr>
            <w:r w:rsidRPr="00AE61BE">
              <w:rPr>
                <w:rFonts w:ascii="Poppins" w:hAnsi="Poppins" w:cs="Poppins"/>
                <w:color w:val="00B8FE"/>
                <w:sz w:val="14"/>
                <w:szCs w:val="14"/>
              </w:rPr>
              <w:t>395</w:t>
            </w:r>
            <w:r>
              <w:rPr>
                <w:rFonts w:ascii="Poppins" w:hAnsi="Poppins" w:cs="Poppins"/>
                <w:color w:val="00B8FE"/>
                <w:sz w:val="14"/>
                <w:szCs w:val="14"/>
              </w:rPr>
              <w:t>,</w:t>
            </w:r>
            <w:r w:rsidRPr="00AE61BE">
              <w:rPr>
                <w:rFonts w:ascii="Poppins" w:hAnsi="Poppins" w:cs="Poppins"/>
                <w:color w:val="00B8FE"/>
                <w:sz w:val="14"/>
                <w:szCs w:val="14"/>
              </w:rPr>
              <w:t>543</w:t>
            </w:r>
            <w:r>
              <w:rPr>
                <w:rFonts w:ascii="Poppins" w:hAnsi="Poppins" w:cs="Poppins"/>
                <w:color w:val="00B8FE"/>
                <w:sz w:val="14"/>
                <w:szCs w:val="14"/>
              </w:rPr>
              <w:t>,</w:t>
            </w:r>
            <w:r w:rsidRPr="00AE61BE">
              <w:rPr>
                <w:rFonts w:ascii="Poppins" w:hAnsi="Poppins" w:cs="Poppins"/>
                <w:color w:val="00B8FE"/>
                <w:sz w:val="14"/>
                <w:szCs w:val="14"/>
              </w:rPr>
              <w:t>225</w:t>
            </w:r>
          </w:p>
        </w:tc>
      </w:tr>
      <w:tr w:rsidR="00060EB4" w:rsidRPr="004502DC" w14:paraId="2788F4AA" w14:textId="77777777" w:rsidTr="00885C2C">
        <w:trPr>
          <w:trHeight w:val="388"/>
        </w:trPr>
        <w:tc>
          <w:tcPr>
            <w:tcW w:w="2976" w:type="pct"/>
            <w:tcBorders>
              <w:top w:val="single" w:sz="8" w:space="0" w:color="D9D9D9"/>
              <w:left w:val="nil"/>
              <w:bottom w:val="single" w:sz="8" w:space="0" w:color="D9D9D9"/>
              <w:right w:val="nil"/>
            </w:tcBorders>
            <w:shd w:val="clear" w:color="auto" w:fill="auto"/>
            <w:vAlign w:val="bottom"/>
            <w:hideMark/>
          </w:tcPr>
          <w:p w14:paraId="2B4D8B8C" w14:textId="111C4CD6" w:rsidR="00060EB4" w:rsidRPr="004502DC" w:rsidRDefault="00060EB4" w:rsidP="00060EB4">
            <w:pPr>
              <w:rPr>
                <w:rFonts w:ascii="Poppins" w:hAnsi="Poppins" w:cs="Poppins"/>
                <w:color w:val="000000"/>
                <w:sz w:val="14"/>
                <w:szCs w:val="14"/>
              </w:rPr>
            </w:pPr>
            <w:r w:rsidRPr="00FD5006">
              <w:rPr>
                <w:rFonts w:ascii="Poppins" w:hAnsi="Poppins" w:cs="Poppins"/>
                <w:color w:val="000000"/>
                <w:sz w:val="14"/>
                <w:szCs w:val="24"/>
                <w:lang w:val="en-US"/>
              </w:rPr>
              <w:t>Income taxes</w:t>
            </w:r>
          </w:p>
        </w:tc>
        <w:tc>
          <w:tcPr>
            <w:tcW w:w="1016" w:type="pct"/>
            <w:tcBorders>
              <w:top w:val="single" w:sz="8" w:space="0" w:color="D9D9D9"/>
              <w:left w:val="nil"/>
              <w:bottom w:val="single" w:sz="8" w:space="0" w:color="D9D9D9"/>
              <w:right w:val="single" w:sz="6" w:space="0" w:color="00B8FE"/>
            </w:tcBorders>
            <w:shd w:val="clear" w:color="000000" w:fill="E6ECEF"/>
            <w:vAlign w:val="bottom"/>
          </w:tcPr>
          <w:p w14:paraId="6EBE7EF7" w14:textId="7822E7F2" w:rsidR="00060EB4" w:rsidRPr="004502DC" w:rsidRDefault="00060EB4" w:rsidP="00060EB4">
            <w:pPr>
              <w:jc w:val="right"/>
              <w:rPr>
                <w:rFonts w:ascii="Poppins" w:hAnsi="Poppins" w:cs="Poppins"/>
                <w:color w:val="000000"/>
                <w:sz w:val="14"/>
                <w:szCs w:val="14"/>
                <w:highlight w:val="yellow"/>
              </w:rPr>
            </w:pPr>
            <w:r w:rsidRPr="00AE61BE">
              <w:rPr>
                <w:rFonts w:ascii="Poppins" w:hAnsi="Poppins" w:cs="Poppins"/>
                <w:color w:val="000000"/>
                <w:sz w:val="14"/>
                <w:szCs w:val="14"/>
              </w:rPr>
              <w:t>(70</w:t>
            </w:r>
            <w:r>
              <w:rPr>
                <w:rFonts w:ascii="Poppins" w:hAnsi="Poppins" w:cs="Poppins"/>
                <w:color w:val="000000"/>
                <w:sz w:val="14"/>
                <w:szCs w:val="14"/>
              </w:rPr>
              <w:t>,</w:t>
            </w:r>
            <w:r w:rsidRPr="00AE61BE">
              <w:rPr>
                <w:rFonts w:ascii="Poppins" w:hAnsi="Poppins" w:cs="Poppins"/>
                <w:color w:val="000000"/>
                <w:sz w:val="14"/>
                <w:szCs w:val="14"/>
              </w:rPr>
              <w:t>410</w:t>
            </w:r>
            <w:r>
              <w:rPr>
                <w:rFonts w:ascii="Poppins" w:hAnsi="Poppins" w:cs="Poppins"/>
                <w:color w:val="000000"/>
                <w:sz w:val="14"/>
                <w:szCs w:val="14"/>
              </w:rPr>
              <w:t>,</w:t>
            </w:r>
            <w:r w:rsidRPr="00AE61BE">
              <w:rPr>
                <w:rFonts w:ascii="Poppins" w:hAnsi="Poppins" w:cs="Poppins"/>
                <w:color w:val="000000"/>
                <w:sz w:val="14"/>
                <w:szCs w:val="14"/>
              </w:rPr>
              <w:t>690)</w:t>
            </w:r>
          </w:p>
        </w:tc>
        <w:tc>
          <w:tcPr>
            <w:tcW w:w="1008" w:type="pct"/>
            <w:tcBorders>
              <w:top w:val="single" w:sz="8" w:space="0" w:color="D9D9D9"/>
              <w:left w:val="nil"/>
              <w:bottom w:val="single" w:sz="8" w:space="0" w:color="D9D9D9"/>
            </w:tcBorders>
            <w:shd w:val="clear" w:color="auto" w:fill="FFFFFF" w:themeFill="background1"/>
            <w:vAlign w:val="bottom"/>
          </w:tcPr>
          <w:p w14:paraId="015C07E3" w14:textId="3A56282C" w:rsidR="00060EB4" w:rsidRPr="004502DC" w:rsidRDefault="00060EB4" w:rsidP="00060EB4">
            <w:pPr>
              <w:jc w:val="right"/>
              <w:rPr>
                <w:rFonts w:ascii="Poppins" w:hAnsi="Poppins" w:cs="Poppins"/>
                <w:color w:val="000000"/>
                <w:sz w:val="14"/>
                <w:szCs w:val="14"/>
              </w:rPr>
            </w:pPr>
            <w:r w:rsidRPr="00AE61BE">
              <w:rPr>
                <w:rFonts w:ascii="Poppins" w:hAnsi="Poppins" w:cs="Poppins"/>
                <w:color w:val="000000"/>
                <w:sz w:val="14"/>
                <w:szCs w:val="14"/>
              </w:rPr>
              <w:t>(56</w:t>
            </w:r>
            <w:r>
              <w:rPr>
                <w:rFonts w:ascii="Poppins" w:hAnsi="Poppins" w:cs="Poppins"/>
                <w:color w:val="000000"/>
                <w:sz w:val="14"/>
                <w:szCs w:val="14"/>
              </w:rPr>
              <w:t>,</w:t>
            </w:r>
            <w:r w:rsidRPr="00AE61BE">
              <w:rPr>
                <w:rFonts w:ascii="Poppins" w:hAnsi="Poppins" w:cs="Poppins"/>
                <w:color w:val="000000"/>
                <w:sz w:val="14"/>
                <w:szCs w:val="14"/>
              </w:rPr>
              <w:t>224</w:t>
            </w:r>
            <w:r>
              <w:rPr>
                <w:rFonts w:ascii="Poppins" w:hAnsi="Poppins" w:cs="Poppins"/>
                <w:color w:val="000000"/>
                <w:sz w:val="14"/>
                <w:szCs w:val="14"/>
              </w:rPr>
              <w:t>,</w:t>
            </w:r>
            <w:r w:rsidRPr="00AE61BE">
              <w:rPr>
                <w:rFonts w:ascii="Poppins" w:hAnsi="Poppins" w:cs="Poppins"/>
                <w:color w:val="000000"/>
                <w:sz w:val="14"/>
                <w:szCs w:val="14"/>
              </w:rPr>
              <w:t>087)</w:t>
            </w:r>
          </w:p>
        </w:tc>
      </w:tr>
      <w:tr w:rsidR="00060EB4" w:rsidRPr="004502DC" w14:paraId="1F99C77B" w14:textId="77777777" w:rsidTr="00885C2C">
        <w:trPr>
          <w:trHeight w:val="388"/>
        </w:trPr>
        <w:tc>
          <w:tcPr>
            <w:tcW w:w="2976" w:type="pct"/>
            <w:tcBorders>
              <w:top w:val="single" w:sz="8" w:space="0" w:color="D9D9D9"/>
              <w:left w:val="nil"/>
              <w:bottom w:val="single" w:sz="8" w:space="0" w:color="D9D9D9"/>
              <w:right w:val="nil"/>
            </w:tcBorders>
            <w:shd w:val="clear" w:color="auto" w:fill="auto"/>
            <w:vAlign w:val="bottom"/>
          </w:tcPr>
          <w:p w14:paraId="4C1ED92D" w14:textId="2871616E" w:rsidR="00060EB4" w:rsidRPr="004502DC" w:rsidRDefault="00060EB4" w:rsidP="00060EB4">
            <w:pPr>
              <w:keepNext/>
              <w:keepLines/>
              <w:rPr>
                <w:rFonts w:ascii="Poppins" w:hAnsi="Poppins" w:cs="Poppins"/>
                <w:color w:val="00B8FE"/>
                <w:sz w:val="14"/>
                <w:szCs w:val="14"/>
              </w:rPr>
            </w:pPr>
            <w:r w:rsidRPr="00FD5006">
              <w:rPr>
                <w:rFonts w:ascii="Poppins" w:hAnsi="Poppins" w:cs="Poppins"/>
                <w:color w:val="00B8FE"/>
                <w:sz w:val="14"/>
                <w:szCs w:val="24"/>
                <w:lang w:val="en-US"/>
              </w:rPr>
              <w:t>Profit for the period</w:t>
            </w:r>
          </w:p>
        </w:tc>
        <w:tc>
          <w:tcPr>
            <w:tcW w:w="1016" w:type="pct"/>
            <w:tcBorders>
              <w:top w:val="single" w:sz="8" w:space="0" w:color="D9D9D9"/>
              <w:left w:val="nil"/>
              <w:bottom w:val="single" w:sz="8" w:space="0" w:color="D9D9D9"/>
              <w:right w:val="single" w:sz="6" w:space="0" w:color="00B8FE"/>
            </w:tcBorders>
            <w:shd w:val="clear" w:color="000000" w:fill="E6ECEF"/>
            <w:vAlign w:val="bottom"/>
          </w:tcPr>
          <w:p w14:paraId="4B6BF965" w14:textId="20312D76" w:rsidR="00060EB4" w:rsidRPr="004502DC" w:rsidRDefault="00060EB4" w:rsidP="00060EB4">
            <w:pPr>
              <w:tabs>
                <w:tab w:val="center" w:pos="4153"/>
                <w:tab w:val="right" w:pos="8306"/>
              </w:tabs>
              <w:jc w:val="right"/>
              <w:rPr>
                <w:rFonts w:ascii="Poppins" w:hAnsi="Poppins" w:cs="Poppins"/>
                <w:color w:val="00B8FE"/>
                <w:sz w:val="14"/>
                <w:szCs w:val="14"/>
                <w:highlight w:val="yellow"/>
              </w:rPr>
            </w:pPr>
            <w:r w:rsidRPr="00AE61BE">
              <w:rPr>
                <w:rFonts w:ascii="Poppins" w:hAnsi="Poppins" w:cs="Poppins"/>
                <w:color w:val="00B8FE"/>
                <w:sz w:val="14"/>
                <w:szCs w:val="14"/>
              </w:rPr>
              <w:t>353</w:t>
            </w:r>
            <w:r>
              <w:rPr>
                <w:rFonts w:ascii="Poppins" w:hAnsi="Poppins" w:cs="Poppins"/>
                <w:color w:val="00B8FE"/>
                <w:sz w:val="14"/>
                <w:szCs w:val="14"/>
              </w:rPr>
              <w:t>,</w:t>
            </w:r>
            <w:r w:rsidRPr="00AE61BE">
              <w:rPr>
                <w:rFonts w:ascii="Poppins" w:hAnsi="Poppins" w:cs="Poppins"/>
                <w:color w:val="00B8FE"/>
                <w:sz w:val="14"/>
                <w:szCs w:val="14"/>
              </w:rPr>
              <w:t>830</w:t>
            </w:r>
            <w:r>
              <w:rPr>
                <w:rFonts w:ascii="Poppins" w:hAnsi="Poppins" w:cs="Poppins"/>
                <w:color w:val="00B8FE"/>
                <w:sz w:val="14"/>
                <w:szCs w:val="14"/>
              </w:rPr>
              <w:t>,</w:t>
            </w:r>
            <w:r w:rsidRPr="00AE61BE">
              <w:rPr>
                <w:rFonts w:ascii="Poppins" w:hAnsi="Poppins" w:cs="Poppins"/>
                <w:color w:val="00B8FE"/>
                <w:sz w:val="14"/>
                <w:szCs w:val="14"/>
              </w:rPr>
              <w:t>016</w:t>
            </w:r>
          </w:p>
        </w:tc>
        <w:tc>
          <w:tcPr>
            <w:tcW w:w="1008" w:type="pct"/>
            <w:tcBorders>
              <w:top w:val="single" w:sz="8" w:space="0" w:color="D9D9D9"/>
              <w:left w:val="nil"/>
              <w:bottom w:val="single" w:sz="8" w:space="0" w:color="D9D9D9"/>
            </w:tcBorders>
            <w:shd w:val="clear" w:color="auto" w:fill="FFFFFF" w:themeFill="background1"/>
            <w:vAlign w:val="bottom"/>
          </w:tcPr>
          <w:p w14:paraId="4FC571CC" w14:textId="5D28D1BD" w:rsidR="00060EB4" w:rsidRPr="004502DC" w:rsidRDefault="00060EB4" w:rsidP="00060EB4">
            <w:pPr>
              <w:tabs>
                <w:tab w:val="center" w:pos="4153"/>
                <w:tab w:val="right" w:pos="8306"/>
              </w:tabs>
              <w:jc w:val="right"/>
              <w:rPr>
                <w:rFonts w:ascii="Poppins" w:hAnsi="Poppins" w:cs="Poppins"/>
                <w:color w:val="00B8FE"/>
                <w:sz w:val="14"/>
                <w:szCs w:val="14"/>
                <w:highlight w:val="yellow"/>
              </w:rPr>
            </w:pPr>
            <w:r w:rsidRPr="00AE61BE">
              <w:rPr>
                <w:rFonts w:ascii="Poppins" w:hAnsi="Poppins" w:cs="Poppins"/>
                <w:color w:val="00B8FE"/>
                <w:sz w:val="14"/>
                <w:szCs w:val="14"/>
              </w:rPr>
              <w:t>339</w:t>
            </w:r>
            <w:r>
              <w:rPr>
                <w:rFonts w:ascii="Poppins" w:hAnsi="Poppins" w:cs="Poppins"/>
                <w:color w:val="00B8FE"/>
                <w:sz w:val="14"/>
                <w:szCs w:val="14"/>
              </w:rPr>
              <w:t>,</w:t>
            </w:r>
            <w:r w:rsidRPr="00AE61BE">
              <w:rPr>
                <w:rFonts w:ascii="Poppins" w:hAnsi="Poppins" w:cs="Poppins"/>
                <w:color w:val="00B8FE"/>
                <w:sz w:val="14"/>
                <w:szCs w:val="14"/>
              </w:rPr>
              <w:t>319</w:t>
            </w:r>
            <w:r>
              <w:rPr>
                <w:rFonts w:ascii="Poppins" w:hAnsi="Poppins" w:cs="Poppins"/>
                <w:color w:val="00B8FE"/>
                <w:sz w:val="14"/>
                <w:szCs w:val="14"/>
              </w:rPr>
              <w:t>,</w:t>
            </w:r>
            <w:r w:rsidRPr="00AE61BE">
              <w:rPr>
                <w:rFonts w:ascii="Poppins" w:hAnsi="Poppins" w:cs="Poppins"/>
                <w:color w:val="00B8FE"/>
                <w:sz w:val="14"/>
                <w:szCs w:val="14"/>
              </w:rPr>
              <w:t>138</w:t>
            </w:r>
          </w:p>
        </w:tc>
      </w:tr>
      <w:tr w:rsidR="00060EB4" w:rsidRPr="004502DC" w14:paraId="069E51C8" w14:textId="77777777" w:rsidTr="00885C2C">
        <w:trPr>
          <w:trHeight w:val="428"/>
        </w:trPr>
        <w:tc>
          <w:tcPr>
            <w:tcW w:w="2976" w:type="pct"/>
            <w:tcBorders>
              <w:top w:val="single" w:sz="8" w:space="0" w:color="D9D9D9"/>
              <w:left w:val="nil"/>
              <w:bottom w:val="single" w:sz="8" w:space="0" w:color="D9D9D9"/>
              <w:right w:val="nil"/>
            </w:tcBorders>
            <w:shd w:val="clear" w:color="auto" w:fill="auto"/>
            <w:vAlign w:val="bottom"/>
            <w:hideMark/>
          </w:tcPr>
          <w:p w14:paraId="6986752D" w14:textId="20817D46" w:rsidR="00060EB4" w:rsidRPr="00580586" w:rsidRDefault="00060EB4" w:rsidP="00060EB4">
            <w:pPr>
              <w:rPr>
                <w:rFonts w:ascii="Poppins" w:hAnsi="Poppins" w:cs="Poppins"/>
                <w:color w:val="000000"/>
                <w:sz w:val="14"/>
                <w:szCs w:val="14"/>
                <w:lang w:val="en-US"/>
              </w:rPr>
            </w:pPr>
            <w:r w:rsidRPr="00FD5006">
              <w:rPr>
                <w:rFonts w:ascii="Poppins" w:hAnsi="Poppins" w:cs="Poppins"/>
                <w:color w:val="000000"/>
                <w:sz w:val="14"/>
                <w:szCs w:val="24"/>
                <w:lang w:val="en-US"/>
              </w:rPr>
              <w:t>Basic and Diluted Earnings Per Share</w:t>
            </w:r>
          </w:p>
        </w:tc>
        <w:tc>
          <w:tcPr>
            <w:tcW w:w="1016" w:type="pct"/>
            <w:tcBorders>
              <w:top w:val="single" w:sz="8" w:space="0" w:color="D9D9D9"/>
              <w:left w:val="nil"/>
              <w:bottom w:val="single" w:sz="8" w:space="0" w:color="D9D9D9"/>
              <w:right w:val="single" w:sz="6" w:space="0" w:color="00B8FE"/>
            </w:tcBorders>
            <w:shd w:val="clear" w:color="000000" w:fill="E6ECEF"/>
            <w:vAlign w:val="bottom"/>
          </w:tcPr>
          <w:p w14:paraId="44FCC95E" w14:textId="4C5D9084" w:rsidR="00060EB4" w:rsidRPr="004502DC" w:rsidRDefault="00060EB4" w:rsidP="00060EB4">
            <w:pPr>
              <w:tabs>
                <w:tab w:val="center" w:pos="4153"/>
                <w:tab w:val="right" w:pos="8306"/>
              </w:tabs>
              <w:jc w:val="right"/>
              <w:rPr>
                <w:rFonts w:ascii="Poppins" w:hAnsi="Poppins" w:cs="Poppins"/>
                <w:color w:val="000000"/>
                <w:sz w:val="14"/>
                <w:szCs w:val="14"/>
                <w:highlight w:val="yellow"/>
              </w:rPr>
            </w:pPr>
            <w:r w:rsidRPr="00AE61BE">
              <w:rPr>
                <w:rFonts w:ascii="Poppins" w:hAnsi="Poppins" w:cs="Poppins"/>
                <w:color w:val="000000"/>
                <w:sz w:val="14"/>
                <w:szCs w:val="14"/>
              </w:rPr>
              <w:t>0</w:t>
            </w:r>
            <w:r>
              <w:rPr>
                <w:rFonts w:ascii="Poppins" w:hAnsi="Poppins" w:cs="Poppins"/>
                <w:color w:val="000000"/>
                <w:sz w:val="14"/>
                <w:szCs w:val="14"/>
              </w:rPr>
              <w:t>.</w:t>
            </w:r>
            <w:r w:rsidRPr="00AE61BE">
              <w:rPr>
                <w:rFonts w:ascii="Poppins" w:hAnsi="Poppins" w:cs="Poppins"/>
                <w:color w:val="000000"/>
                <w:sz w:val="14"/>
                <w:szCs w:val="14"/>
              </w:rPr>
              <w:t>377</w:t>
            </w:r>
          </w:p>
        </w:tc>
        <w:tc>
          <w:tcPr>
            <w:tcW w:w="1008" w:type="pct"/>
            <w:tcBorders>
              <w:top w:val="single" w:sz="8" w:space="0" w:color="D9D9D9"/>
              <w:left w:val="nil"/>
              <w:bottom w:val="single" w:sz="8" w:space="0" w:color="D9D9D9"/>
            </w:tcBorders>
            <w:shd w:val="clear" w:color="auto" w:fill="FFFFFF" w:themeFill="background1"/>
            <w:vAlign w:val="bottom"/>
          </w:tcPr>
          <w:p w14:paraId="33D8F0A7" w14:textId="47641967" w:rsidR="00060EB4" w:rsidRPr="004502DC" w:rsidRDefault="00060EB4" w:rsidP="00060EB4">
            <w:pPr>
              <w:tabs>
                <w:tab w:val="center" w:pos="4153"/>
                <w:tab w:val="right" w:pos="8306"/>
              </w:tabs>
              <w:jc w:val="right"/>
              <w:rPr>
                <w:rFonts w:ascii="Poppins" w:hAnsi="Poppins" w:cs="Poppins"/>
                <w:color w:val="000000"/>
                <w:sz w:val="14"/>
                <w:szCs w:val="14"/>
                <w:highlight w:val="yellow"/>
              </w:rPr>
            </w:pPr>
            <w:r w:rsidRPr="00AE61BE">
              <w:rPr>
                <w:rFonts w:ascii="Poppins" w:hAnsi="Poppins" w:cs="Poppins"/>
                <w:color w:val="000000"/>
                <w:sz w:val="14"/>
                <w:szCs w:val="14"/>
              </w:rPr>
              <w:t>0</w:t>
            </w:r>
            <w:r>
              <w:rPr>
                <w:rFonts w:ascii="Poppins" w:hAnsi="Poppins" w:cs="Poppins"/>
                <w:color w:val="000000"/>
                <w:sz w:val="14"/>
                <w:szCs w:val="14"/>
              </w:rPr>
              <w:t>.</w:t>
            </w:r>
            <w:r w:rsidRPr="00AE61BE">
              <w:rPr>
                <w:rFonts w:ascii="Poppins" w:hAnsi="Poppins" w:cs="Poppins"/>
                <w:color w:val="000000"/>
                <w:sz w:val="14"/>
                <w:szCs w:val="14"/>
              </w:rPr>
              <w:t>355</w:t>
            </w:r>
          </w:p>
        </w:tc>
      </w:tr>
    </w:tbl>
    <w:p w14:paraId="22F2B19E" w14:textId="77777777" w:rsidR="004502DC" w:rsidRDefault="004502DC" w:rsidP="00014056">
      <w:pPr>
        <w:rPr>
          <w:rFonts w:ascii="Franklin Gothic Medium" w:hAnsi="Franklin Gothic Medium"/>
          <w:color w:val="D52B1E"/>
          <w:sz w:val="18"/>
          <w:szCs w:val="18"/>
        </w:rPr>
      </w:pPr>
    </w:p>
    <w:p w14:paraId="4A165018" w14:textId="77777777" w:rsidR="00511EEE" w:rsidRDefault="00511EEE" w:rsidP="00014056">
      <w:pPr>
        <w:rPr>
          <w:rFonts w:ascii="Franklin Gothic Medium" w:hAnsi="Franklin Gothic Medium"/>
          <w:color w:val="D52B1E"/>
          <w:sz w:val="18"/>
          <w:szCs w:val="18"/>
        </w:rPr>
      </w:pPr>
    </w:p>
    <w:p w14:paraId="3731C763" w14:textId="77777777" w:rsidR="00511EEE" w:rsidRDefault="00511EEE" w:rsidP="00014056">
      <w:pPr>
        <w:rPr>
          <w:rFonts w:ascii="Franklin Gothic Medium" w:hAnsi="Franklin Gothic Medium"/>
          <w:color w:val="D52B1E"/>
          <w:sz w:val="18"/>
          <w:szCs w:val="18"/>
        </w:rPr>
      </w:pPr>
    </w:p>
    <w:p w14:paraId="1E4BACFC" w14:textId="77777777" w:rsidR="00511EEE" w:rsidRDefault="00511EEE" w:rsidP="00014056">
      <w:pPr>
        <w:rPr>
          <w:rFonts w:ascii="Franklin Gothic Medium" w:hAnsi="Franklin Gothic Medium"/>
          <w:color w:val="D52B1E"/>
          <w:sz w:val="18"/>
          <w:szCs w:val="18"/>
        </w:rPr>
      </w:pPr>
    </w:p>
    <w:p w14:paraId="7969B132" w14:textId="77777777" w:rsidR="00511EEE" w:rsidRDefault="00511EEE" w:rsidP="00014056">
      <w:pPr>
        <w:rPr>
          <w:rFonts w:ascii="Franklin Gothic Medium" w:hAnsi="Franklin Gothic Medium"/>
          <w:color w:val="D52B1E"/>
          <w:sz w:val="18"/>
          <w:szCs w:val="18"/>
        </w:rPr>
      </w:pPr>
    </w:p>
    <w:p w14:paraId="674E4271" w14:textId="77777777" w:rsidR="00511EEE" w:rsidRDefault="00511EEE" w:rsidP="00014056">
      <w:pPr>
        <w:rPr>
          <w:rFonts w:ascii="Franklin Gothic Medium" w:hAnsi="Franklin Gothic Medium"/>
          <w:color w:val="D52B1E"/>
          <w:sz w:val="18"/>
          <w:szCs w:val="18"/>
        </w:rPr>
      </w:pPr>
    </w:p>
    <w:p w14:paraId="05436F51" w14:textId="77777777" w:rsidR="00511EEE" w:rsidRDefault="00511EEE" w:rsidP="00014056">
      <w:pPr>
        <w:rPr>
          <w:rFonts w:ascii="Franklin Gothic Medium" w:hAnsi="Franklin Gothic Medium"/>
          <w:color w:val="D52B1E"/>
          <w:sz w:val="18"/>
          <w:szCs w:val="18"/>
        </w:rPr>
      </w:pPr>
    </w:p>
    <w:p w14:paraId="6165177D" w14:textId="77777777" w:rsidR="00511EEE" w:rsidRDefault="00511EEE" w:rsidP="00014056">
      <w:pPr>
        <w:rPr>
          <w:rFonts w:ascii="Franklin Gothic Medium" w:hAnsi="Franklin Gothic Medium"/>
          <w:color w:val="D52B1E"/>
          <w:sz w:val="18"/>
          <w:szCs w:val="18"/>
        </w:rPr>
      </w:pPr>
    </w:p>
    <w:p w14:paraId="6DBC02BB" w14:textId="77777777" w:rsidR="00511EEE" w:rsidRDefault="00511EEE" w:rsidP="00014056">
      <w:pPr>
        <w:rPr>
          <w:rFonts w:ascii="Franklin Gothic Medium" w:hAnsi="Franklin Gothic Medium"/>
          <w:color w:val="D52B1E"/>
          <w:sz w:val="18"/>
          <w:szCs w:val="18"/>
        </w:rPr>
      </w:pPr>
    </w:p>
    <w:p w14:paraId="03D811C2" w14:textId="77777777" w:rsidR="00511EEE" w:rsidRDefault="00511EEE" w:rsidP="00014056">
      <w:pPr>
        <w:rPr>
          <w:rFonts w:ascii="Franklin Gothic Medium" w:hAnsi="Franklin Gothic Medium"/>
          <w:color w:val="D52B1E"/>
          <w:sz w:val="18"/>
          <w:szCs w:val="18"/>
        </w:rPr>
      </w:pPr>
    </w:p>
    <w:p w14:paraId="66359C25" w14:textId="77777777" w:rsidR="00511EEE" w:rsidRDefault="00511EEE" w:rsidP="00014056">
      <w:pPr>
        <w:rPr>
          <w:rFonts w:ascii="Franklin Gothic Medium" w:hAnsi="Franklin Gothic Medium"/>
          <w:color w:val="D52B1E"/>
          <w:sz w:val="18"/>
          <w:szCs w:val="18"/>
        </w:rPr>
      </w:pPr>
    </w:p>
    <w:p w14:paraId="6740C3B6" w14:textId="77777777" w:rsidR="00511EEE" w:rsidRDefault="00511EEE" w:rsidP="00014056">
      <w:pPr>
        <w:rPr>
          <w:rFonts w:ascii="Franklin Gothic Medium" w:hAnsi="Franklin Gothic Medium"/>
          <w:color w:val="D52B1E"/>
          <w:sz w:val="18"/>
          <w:szCs w:val="18"/>
        </w:rPr>
      </w:pPr>
    </w:p>
    <w:p w14:paraId="4D17BC33" w14:textId="77777777" w:rsidR="00511EEE" w:rsidRDefault="00511EEE" w:rsidP="00014056">
      <w:pPr>
        <w:rPr>
          <w:rFonts w:ascii="Franklin Gothic Medium" w:hAnsi="Franklin Gothic Medium"/>
          <w:color w:val="D52B1E"/>
          <w:sz w:val="18"/>
          <w:szCs w:val="18"/>
        </w:rPr>
      </w:pPr>
    </w:p>
    <w:p w14:paraId="4F55D6CF" w14:textId="77777777" w:rsidR="00511EEE" w:rsidRDefault="00511EEE" w:rsidP="00014056">
      <w:pPr>
        <w:rPr>
          <w:rFonts w:ascii="Franklin Gothic Medium" w:hAnsi="Franklin Gothic Medium"/>
          <w:color w:val="D52B1E"/>
          <w:sz w:val="18"/>
          <w:szCs w:val="18"/>
        </w:rPr>
      </w:pPr>
    </w:p>
    <w:p w14:paraId="519DAD3E" w14:textId="77777777" w:rsidR="00511EEE" w:rsidRDefault="00511EEE" w:rsidP="00014056">
      <w:pPr>
        <w:rPr>
          <w:rFonts w:ascii="Franklin Gothic Medium" w:hAnsi="Franklin Gothic Medium"/>
          <w:color w:val="D52B1E"/>
          <w:sz w:val="18"/>
          <w:szCs w:val="18"/>
        </w:rPr>
      </w:pPr>
    </w:p>
    <w:p w14:paraId="4CCFC146" w14:textId="77777777" w:rsidR="00511EEE" w:rsidRDefault="00511EEE" w:rsidP="00014056">
      <w:pPr>
        <w:rPr>
          <w:rFonts w:ascii="Franklin Gothic Medium" w:hAnsi="Franklin Gothic Medium"/>
          <w:color w:val="D52B1E"/>
          <w:sz w:val="18"/>
          <w:szCs w:val="18"/>
        </w:rPr>
      </w:pPr>
    </w:p>
    <w:p w14:paraId="1B2B14D1" w14:textId="77777777" w:rsidR="00511EEE" w:rsidRDefault="00511EEE" w:rsidP="00014056">
      <w:pPr>
        <w:rPr>
          <w:rFonts w:ascii="Franklin Gothic Medium" w:hAnsi="Franklin Gothic Medium"/>
          <w:color w:val="D52B1E"/>
          <w:sz w:val="18"/>
          <w:szCs w:val="18"/>
        </w:rPr>
      </w:pPr>
    </w:p>
    <w:p w14:paraId="12185E76" w14:textId="77777777" w:rsidR="00511EEE" w:rsidRDefault="00511EEE" w:rsidP="00014056">
      <w:pPr>
        <w:rPr>
          <w:rFonts w:ascii="Franklin Gothic Medium" w:hAnsi="Franklin Gothic Medium"/>
          <w:color w:val="D52B1E"/>
          <w:sz w:val="18"/>
          <w:szCs w:val="18"/>
        </w:rPr>
      </w:pPr>
    </w:p>
    <w:p w14:paraId="4FF49E93" w14:textId="77777777" w:rsidR="00511EEE" w:rsidRDefault="00511EEE" w:rsidP="00014056">
      <w:pPr>
        <w:rPr>
          <w:rFonts w:ascii="Franklin Gothic Medium" w:hAnsi="Franklin Gothic Medium"/>
          <w:color w:val="D52B1E"/>
          <w:sz w:val="18"/>
          <w:szCs w:val="18"/>
        </w:rPr>
      </w:pPr>
    </w:p>
    <w:p w14:paraId="64452D55" w14:textId="77777777" w:rsidR="00101C57" w:rsidRPr="00C075B8" w:rsidRDefault="00681F0C" w:rsidP="009860A9">
      <w:pPr>
        <w:pStyle w:val="Heading2NOTA"/>
        <w:spacing w:after="240" w:line="480" w:lineRule="exact"/>
        <w:rPr>
          <w:rFonts w:ascii="Poppins" w:hAnsi="Poppins" w:cs="Poppins"/>
          <w:caps/>
          <w:color w:val="000000" w:themeColor="text1"/>
          <w:sz w:val="32"/>
          <w:szCs w:val="32"/>
          <w:lang w:val="en-US"/>
        </w:rPr>
      </w:pPr>
      <w:bookmarkStart w:id="23" w:name="_Toc160008200"/>
      <w:r w:rsidRPr="009860A9">
        <w:rPr>
          <w:rFonts w:ascii="Poppins" w:hAnsi="Poppins" w:cs="Poppins"/>
          <w:caps/>
          <w:color w:val="000000" w:themeColor="text1"/>
          <w:sz w:val="32"/>
          <w:szCs w:val="32"/>
          <w:lang w:val="en-US"/>
        </w:rPr>
        <w:lastRenderedPageBreak/>
        <w:t xml:space="preserve">INWIT SPA - </w:t>
      </w:r>
      <w:r w:rsidR="00101C57" w:rsidRPr="00C075B8">
        <w:rPr>
          <w:rFonts w:ascii="Poppins" w:hAnsi="Poppins" w:cs="Poppins"/>
          <w:caps/>
          <w:color w:val="000000" w:themeColor="text1"/>
          <w:sz w:val="32"/>
          <w:szCs w:val="32"/>
          <w:lang w:val="en-US"/>
        </w:rPr>
        <w:t>STATEMENTS OF FINANCIAL POSITION</w:t>
      </w:r>
      <w:bookmarkEnd w:id="23"/>
      <w:r w:rsidR="00101C57" w:rsidRPr="00C075B8">
        <w:rPr>
          <w:rFonts w:ascii="Poppins" w:hAnsi="Poppins" w:cs="Poppins"/>
          <w:caps/>
          <w:color w:val="000000" w:themeColor="text1"/>
          <w:sz w:val="32"/>
          <w:szCs w:val="32"/>
          <w:lang w:val="en-US"/>
        </w:rPr>
        <w:t xml:space="preserve"> </w:t>
      </w:r>
    </w:p>
    <w:p w14:paraId="73B3C644" w14:textId="3509BB56" w:rsidR="00511EEE" w:rsidRPr="00E07167" w:rsidRDefault="005C4D50" w:rsidP="00511EEE">
      <w:pPr>
        <w:pStyle w:val="tabellhuvudrubrik"/>
        <w:pBdr>
          <w:bottom w:val="single" w:sz="4" w:space="1" w:color="auto"/>
        </w:pBdr>
        <w:rPr>
          <w:rFonts w:ascii="Poppins" w:hAnsi="Poppins" w:cs="Poppins"/>
          <w:color w:val="000000" w:themeColor="text1"/>
        </w:rPr>
      </w:pPr>
      <w:r w:rsidRPr="003222C9">
        <w:rPr>
          <w:rFonts w:ascii="Poppins" w:hAnsi="Poppins" w:cs="Poppins"/>
          <w:color w:val="000000" w:themeColor="text1"/>
        </w:rPr>
        <w:t>Assets</w:t>
      </w:r>
      <w:r w:rsidR="00511EEE" w:rsidRPr="00E07167">
        <w:rPr>
          <w:rFonts w:ascii="Poppins" w:hAnsi="Poppins" w:cs="Poppins"/>
          <w:color w:val="000000" w:themeColor="text1"/>
        </w:rPr>
        <w:t xml:space="preserve"> </w:t>
      </w:r>
    </w:p>
    <w:tbl>
      <w:tblPr>
        <w:tblW w:w="4951" w:type="pct"/>
        <w:tblInd w:w="68" w:type="dxa"/>
        <w:tblCellMar>
          <w:left w:w="70" w:type="dxa"/>
          <w:right w:w="70" w:type="dxa"/>
        </w:tblCellMar>
        <w:tblLook w:val="04A0" w:firstRow="1" w:lastRow="0" w:firstColumn="1" w:lastColumn="0" w:noHBand="0" w:noVBand="1"/>
      </w:tblPr>
      <w:tblGrid>
        <w:gridCol w:w="5877"/>
        <w:gridCol w:w="1904"/>
        <w:gridCol w:w="1902"/>
      </w:tblGrid>
      <w:tr w:rsidR="0062144E" w:rsidRPr="001D348C" w14:paraId="068FDD27" w14:textId="77777777" w:rsidTr="0062144E">
        <w:trPr>
          <w:trHeight w:val="583"/>
        </w:trPr>
        <w:tc>
          <w:tcPr>
            <w:tcW w:w="3035" w:type="pct"/>
            <w:tcBorders>
              <w:top w:val="nil"/>
              <w:left w:val="nil"/>
              <w:bottom w:val="nil"/>
              <w:right w:val="nil"/>
            </w:tcBorders>
            <w:shd w:val="clear" w:color="auto" w:fill="auto"/>
            <w:vAlign w:val="center"/>
            <w:hideMark/>
          </w:tcPr>
          <w:p w14:paraId="4B1175ED" w14:textId="7D801C8C" w:rsidR="0062144E" w:rsidRPr="001D348C" w:rsidRDefault="0062144E" w:rsidP="001D348C">
            <w:pPr>
              <w:rPr>
                <w:rFonts w:ascii="Poppins" w:hAnsi="Poppins" w:cs="Poppins"/>
                <w:color w:val="585858"/>
                <w:sz w:val="14"/>
                <w:szCs w:val="14"/>
              </w:rPr>
            </w:pPr>
            <w:r w:rsidRPr="001D348C">
              <w:rPr>
                <w:rFonts w:ascii="Poppins" w:hAnsi="Poppins" w:cs="Poppins"/>
                <w:color w:val="585858"/>
                <w:sz w:val="14"/>
                <w:szCs w:val="14"/>
              </w:rPr>
              <w:t>(euro</w:t>
            </w:r>
            <w:r>
              <w:rPr>
                <w:rFonts w:ascii="Poppins" w:hAnsi="Poppins" w:cs="Poppins"/>
                <w:color w:val="585858"/>
                <w:sz w:val="14"/>
                <w:szCs w:val="14"/>
              </w:rPr>
              <w:t>s</w:t>
            </w:r>
            <w:r w:rsidRPr="001D348C">
              <w:rPr>
                <w:rFonts w:ascii="Poppins" w:hAnsi="Poppins" w:cs="Poppins"/>
                <w:color w:val="585858"/>
                <w:sz w:val="14"/>
                <w:szCs w:val="14"/>
              </w:rPr>
              <w:t>)</w:t>
            </w:r>
          </w:p>
        </w:tc>
        <w:tc>
          <w:tcPr>
            <w:tcW w:w="983" w:type="pct"/>
            <w:tcBorders>
              <w:top w:val="nil"/>
              <w:left w:val="nil"/>
              <w:right w:val="single" w:sz="6" w:space="0" w:color="00B8FE"/>
            </w:tcBorders>
            <w:shd w:val="clear" w:color="000000" w:fill="E6ECEF"/>
            <w:vAlign w:val="center"/>
            <w:hideMark/>
          </w:tcPr>
          <w:p w14:paraId="47789C70" w14:textId="112C7B4F" w:rsidR="0062144E" w:rsidRPr="001D348C" w:rsidRDefault="0062144E" w:rsidP="001D348C">
            <w:pPr>
              <w:jc w:val="right"/>
              <w:rPr>
                <w:rFonts w:ascii="Poppins" w:hAnsi="Poppins" w:cs="Poppins"/>
                <w:color w:val="00B8FE"/>
                <w:sz w:val="14"/>
                <w:szCs w:val="14"/>
              </w:rPr>
            </w:pPr>
            <w:r>
              <w:rPr>
                <w:rFonts w:ascii="Poppins" w:hAnsi="Poppins" w:cs="Poppins"/>
                <w:color w:val="00B8FE"/>
                <w:sz w:val="14"/>
                <w:szCs w:val="14"/>
              </w:rPr>
              <w:t>12.31</w:t>
            </w:r>
            <w:r w:rsidRPr="001D348C">
              <w:rPr>
                <w:rFonts w:ascii="Poppins" w:hAnsi="Poppins" w:cs="Poppins"/>
                <w:color w:val="00B8FE"/>
                <w:sz w:val="14"/>
                <w:szCs w:val="14"/>
              </w:rPr>
              <w:t>.202</w:t>
            </w:r>
            <w:r w:rsidR="005E0AC4">
              <w:rPr>
                <w:rFonts w:ascii="Poppins" w:hAnsi="Poppins" w:cs="Poppins"/>
                <w:color w:val="00B8FE"/>
                <w:sz w:val="14"/>
                <w:szCs w:val="14"/>
              </w:rPr>
              <w:t>4</w:t>
            </w:r>
          </w:p>
        </w:tc>
        <w:tc>
          <w:tcPr>
            <w:tcW w:w="982" w:type="pct"/>
            <w:tcBorders>
              <w:top w:val="nil"/>
              <w:left w:val="nil"/>
              <w:bottom w:val="nil"/>
              <w:right w:val="nil"/>
            </w:tcBorders>
            <w:shd w:val="clear" w:color="auto" w:fill="FFFFFF" w:themeFill="background1"/>
            <w:vAlign w:val="center"/>
          </w:tcPr>
          <w:p w14:paraId="0BFFF4C9" w14:textId="2E4C6F7F" w:rsidR="0062144E" w:rsidRPr="001D348C" w:rsidRDefault="0062144E" w:rsidP="001D348C">
            <w:pPr>
              <w:jc w:val="right"/>
              <w:rPr>
                <w:rFonts w:ascii="Poppins" w:hAnsi="Poppins" w:cs="Poppins"/>
                <w:color w:val="00B8FE"/>
                <w:sz w:val="14"/>
                <w:szCs w:val="14"/>
              </w:rPr>
            </w:pPr>
            <w:r w:rsidRPr="001D348C">
              <w:rPr>
                <w:rFonts w:ascii="Poppins" w:hAnsi="Poppins" w:cs="Poppins"/>
                <w:b/>
                <w:bCs/>
                <w:color w:val="00B8FE"/>
                <w:sz w:val="14"/>
                <w:szCs w:val="14"/>
              </w:rPr>
              <w:t xml:space="preserve"> </w:t>
            </w:r>
            <w:r>
              <w:rPr>
                <w:rFonts w:ascii="Poppins" w:hAnsi="Poppins" w:cs="Poppins"/>
                <w:color w:val="00B8FE"/>
                <w:sz w:val="14"/>
                <w:szCs w:val="14"/>
              </w:rPr>
              <w:t>12.31</w:t>
            </w:r>
            <w:r w:rsidRPr="001D348C">
              <w:rPr>
                <w:rFonts w:ascii="Poppins" w:hAnsi="Poppins" w:cs="Poppins"/>
                <w:color w:val="00B8FE"/>
                <w:sz w:val="14"/>
                <w:szCs w:val="14"/>
              </w:rPr>
              <w:t>.202</w:t>
            </w:r>
            <w:r w:rsidR="005E0AC4">
              <w:rPr>
                <w:rFonts w:ascii="Poppins" w:hAnsi="Poppins" w:cs="Poppins"/>
                <w:color w:val="00B8FE"/>
                <w:sz w:val="14"/>
                <w:szCs w:val="14"/>
              </w:rPr>
              <w:t>3</w:t>
            </w:r>
          </w:p>
        </w:tc>
      </w:tr>
      <w:tr w:rsidR="0062144E" w:rsidRPr="001D348C" w14:paraId="5BB644F3" w14:textId="77777777" w:rsidTr="0062144E">
        <w:trPr>
          <w:trHeight w:val="340"/>
        </w:trPr>
        <w:tc>
          <w:tcPr>
            <w:tcW w:w="3035" w:type="pct"/>
            <w:tcBorders>
              <w:top w:val="nil"/>
              <w:left w:val="nil"/>
              <w:bottom w:val="single" w:sz="6" w:space="0" w:color="BFBFBF"/>
              <w:right w:val="nil"/>
            </w:tcBorders>
            <w:shd w:val="clear" w:color="auto" w:fill="auto"/>
            <w:vAlign w:val="center"/>
            <w:hideMark/>
          </w:tcPr>
          <w:p w14:paraId="5823D89D" w14:textId="77777777" w:rsidR="0062144E" w:rsidRPr="001D348C" w:rsidRDefault="0062144E" w:rsidP="001D348C">
            <w:pPr>
              <w:rPr>
                <w:rFonts w:ascii="Poppins" w:hAnsi="Poppins" w:cs="Poppins"/>
                <w:color w:val="000000"/>
                <w:sz w:val="14"/>
                <w:szCs w:val="14"/>
              </w:rPr>
            </w:pPr>
            <w:r w:rsidRPr="001D348C">
              <w:rPr>
                <w:rFonts w:ascii="Poppins" w:hAnsi="Poppins" w:cs="Poppins"/>
                <w:color w:val="000000"/>
                <w:sz w:val="14"/>
                <w:szCs w:val="14"/>
              </w:rPr>
              <w:t> </w:t>
            </w:r>
          </w:p>
        </w:tc>
        <w:tc>
          <w:tcPr>
            <w:tcW w:w="983" w:type="pct"/>
            <w:tcBorders>
              <w:top w:val="nil"/>
              <w:left w:val="nil"/>
              <w:bottom w:val="single" w:sz="6" w:space="0" w:color="BFBFBF"/>
              <w:right w:val="single" w:sz="6" w:space="0" w:color="00B8FE"/>
            </w:tcBorders>
            <w:shd w:val="clear" w:color="000000" w:fill="E6ECEF"/>
            <w:vAlign w:val="center"/>
            <w:hideMark/>
          </w:tcPr>
          <w:p w14:paraId="32A33FA2" w14:textId="77777777" w:rsidR="0062144E" w:rsidRPr="001D348C" w:rsidRDefault="0062144E" w:rsidP="001D348C">
            <w:pPr>
              <w:rPr>
                <w:rFonts w:ascii="Poppins" w:hAnsi="Poppins" w:cs="Poppins"/>
                <w:b/>
                <w:bCs/>
                <w:color w:val="000000"/>
                <w:sz w:val="14"/>
                <w:szCs w:val="14"/>
              </w:rPr>
            </w:pPr>
            <w:r w:rsidRPr="001D348C">
              <w:rPr>
                <w:rFonts w:ascii="Poppins" w:hAnsi="Poppins" w:cs="Poppins"/>
                <w:b/>
                <w:bCs/>
                <w:color w:val="000000"/>
                <w:sz w:val="14"/>
                <w:szCs w:val="14"/>
              </w:rPr>
              <w:t> </w:t>
            </w:r>
          </w:p>
        </w:tc>
        <w:tc>
          <w:tcPr>
            <w:tcW w:w="982" w:type="pct"/>
            <w:tcBorders>
              <w:top w:val="nil"/>
              <w:left w:val="nil"/>
              <w:bottom w:val="single" w:sz="6" w:space="0" w:color="BFBFBF"/>
              <w:right w:val="nil"/>
            </w:tcBorders>
            <w:shd w:val="clear" w:color="auto" w:fill="FFFFFF" w:themeFill="background1"/>
            <w:vAlign w:val="center"/>
          </w:tcPr>
          <w:p w14:paraId="3E95A2B4" w14:textId="77777777" w:rsidR="0062144E" w:rsidRPr="001D348C" w:rsidRDefault="0062144E" w:rsidP="001D348C">
            <w:pPr>
              <w:jc w:val="right"/>
              <w:rPr>
                <w:rFonts w:ascii="Poppins" w:hAnsi="Poppins" w:cs="Poppins"/>
                <w:b/>
                <w:bCs/>
                <w:color w:val="000000"/>
                <w:sz w:val="14"/>
                <w:szCs w:val="14"/>
              </w:rPr>
            </w:pPr>
            <w:r w:rsidRPr="001D348C">
              <w:rPr>
                <w:rFonts w:ascii="Poppins" w:hAnsi="Poppins" w:cs="Poppins"/>
                <w:b/>
                <w:bCs/>
                <w:color w:val="000000"/>
                <w:sz w:val="14"/>
                <w:szCs w:val="14"/>
              </w:rPr>
              <w:t> </w:t>
            </w:r>
          </w:p>
        </w:tc>
      </w:tr>
      <w:tr w:rsidR="0062144E" w:rsidRPr="001D348C" w14:paraId="035C4D97" w14:textId="77777777" w:rsidTr="0062144E">
        <w:trPr>
          <w:cantSplit/>
          <w:trHeight w:hRule="exact" w:val="306"/>
        </w:trPr>
        <w:tc>
          <w:tcPr>
            <w:tcW w:w="3035" w:type="pct"/>
            <w:tcBorders>
              <w:top w:val="single" w:sz="6" w:space="0" w:color="BFBFBF"/>
              <w:left w:val="nil"/>
              <w:bottom w:val="single" w:sz="6" w:space="0" w:color="BFBFBF"/>
              <w:right w:val="nil"/>
            </w:tcBorders>
            <w:shd w:val="clear" w:color="auto" w:fill="auto"/>
            <w:vAlign w:val="bottom"/>
          </w:tcPr>
          <w:p w14:paraId="7A80059A" w14:textId="767D8865" w:rsidR="0062144E" w:rsidRPr="001D348C" w:rsidRDefault="0062144E" w:rsidP="000D4754">
            <w:pPr>
              <w:keepNext/>
              <w:keepLines/>
              <w:rPr>
                <w:rFonts w:ascii="Poppins" w:hAnsi="Poppins" w:cs="Poppins"/>
                <w:color w:val="00B8FE"/>
                <w:sz w:val="14"/>
                <w:szCs w:val="14"/>
              </w:rPr>
            </w:pPr>
            <w:r w:rsidRPr="001D71EC">
              <w:rPr>
                <w:rFonts w:ascii="Poppins" w:hAnsi="Poppins" w:cs="Poppins"/>
                <w:color w:val="00B8FE"/>
                <w:sz w:val="14"/>
                <w:szCs w:val="24"/>
                <w:lang w:val="en-US"/>
              </w:rPr>
              <w:t>Assets</w:t>
            </w:r>
          </w:p>
        </w:tc>
        <w:tc>
          <w:tcPr>
            <w:tcW w:w="983" w:type="pct"/>
            <w:tcBorders>
              <w:top w:val="single" w:sz="6" w:space="0" w:color="BFBFBF"/>
              <w:left w:val="nil"/>
              <w:bottom w:val="single" w:sz="6" w:space="0" w:color="BFBFBF"/>
              <w:right w:val="single" w:sz="6" w:space="0" w:color="00B8FE"/>
            </w:tcBorders>
            <w:shd w:val="clear" w:color="000000" w:fill="E6ECEF"/>
            <w:vAlign w:val="center"/>
          </w:tcPr>
          <w:p w14:paraId="3C60F6E6" w14:textId="77777777" w:rsidR="0062144E" w:rsidRPr="001D348C" w:rsidRDefault="0062144E" w:rsidP="000D4754">
            <w:pPr>
              <w:jc w:val="right"/>
              <w:rPr>
                <w:rFonts w:ascii="Poppins" w:hAnsi="Poppins" w:cs="Poppins"/>
                <w:color w:val="000000"/>
                <w:sz w:val="14"/>
                <w:szCs w:val="14"/>
              </w:rPr>
            </w:pPr>
          </w:p>
        </w:tc>
        <w:tc>
          <w:tcPr>
            <w:tcW w:w="982" w:type="pct"/>
            <w:tcBorders>
              <w:top w:val="single" w:sz="6" w:space="0" w:color="BFBFBF"/>
              <w:left w:val="nil"/>
              <w:bottom w:val="single" w:sz="6" w:space="0" w:color="BFBFBF"/>
              <w:right w:val="nil"/>
            </w:tcBorders>
            <w:shd w:val="clear" w:color="auto" w:fill="FFFFFF" w:themeFill="background1"/>
            <w:vAlign w:val="center"/>
          </w:tcPr>
          <w:p w14:paraId="08063365" w14:textId="77777777" w:rsidR="0062144E" w:rsidRPr="001D348C" w:rsidRDefault="0062144E" w:rsidP="000D4754">
            <w:pPr>
              <w:jc w:val="right"/>
              <w:rPr>
                <w:rFonts w:ascii="Poppins" w:hAnsi="Poppins" w:cs="Poppins"/>
                <w:color w:val="000000"/>
                <w:sz w:val="14"/>
                <w:szCs w:val="14"/>
              </w:rPr>
            </w:pPr>
          </w:p>
        </w:tc>
      </w:tr>
      <w:tr w:rsidR="0062144E" w:rsidRPr="001D348C" w14:paraId="3B2DFAB1" w14:textId="77777777" w:rsidTr="0062144E">
        <w:trPr>
          <w:cantSplit/>
          <w:trHeight w:hRule="exact" w:val="306"/>
        </w:trPr>
        <w:tc>
          <w:tcPr>
            <w:tcW w:w="3035" w:type="pct"/>
            <w:tcBorders>
              <w:top w:val="single" w:sz="6" w:space="0" w:color="BFBFBF"/>
              <w:left w:val="nil"/>
              <w:bottom w:val="single" w:sz="6" w:space="0" w:color="BFBFBF"/>
              <w:right w:val="nil"/>
            </w:tcBorders>
            <w:shd w:val="clear" w:color="auto" w:fill="auto"/>
            <w:vAlign w:val="bottom"/>
          </w:tcPr>
          <w:p w14:paraId="07194FBC" w14:textId="4ED5CBAA" w:rsidR="0062144E" w:rsidRPr="001D348C" w:rsidRDefault="0062144E" w:rsidP="000D4754">
            <w:pPr>
              <w:keepNext/>
              <w:keepLines/>
              <w:rPr>
                <w:rFonts w:ascii="Poppins" w:hAnsi="Poppins" w:cs="Poppins"/>
                <w:color w:val="00B8FE"/>
                <w:sz w:val="14"/>
                <w:szCs w:val="14"/>
              </w:rPr>
            </w:pPr>
            <w:r w:rsidRPr="001D71EC">
              <w:rPr>
                <w:rFonts w:ascii="Poppins" w:hAnsi="Poppins" w:cs="Poppins"/>
                <w:color w:val="00B8FE"/>
                <w:sz w:val="14"/>
                <w:szCs w:val="24"/>
                <w:lang w:val="en-US"/>
              </w:rPr>
              <w:t>Non-current assets</w:t>
            </w:r>
          </w:p>
        </w:tc>
        <w:tc>
          <w:tcPr>
            <w:tcW w:w="983" w:type="pct"/>
            <w:tcBorders>
              <w:top w:val="single" w:sz="6" w:space="0" w:color="BFBFBF"/>
              <w:left w:val="nil"/>
              <w:bottom w:val="single" w:sz="6" w:space="0" w:color="BFBFBF"/>
              <w:right w:val="single" w:sz="6" w:space="0" w:color="00B8FE"/>
            </w:tcBorders>
            <w:shd w:val="clear" w:color="000000" w:fill="E6ECEF"/>
            <w:vAlign w:val="center"/>
          </w:tcPr>
          <w:p w14:paraId="3B02421D" w14:textId="77777777" w:rsidR="0062144E" w:rsidRPr="001D348C" w:rsidRDefault="0062144E" w:rsidP="000D4754">
            <w:pPr>
              <w:jc w:val="right"/>
              <w:rPr>
                <w:rFonts w:ascii="Poppins" w:hAnsi="Poppins" w:cs="Poppins"/>
                <w:color w:val="000000"/>
                <w:sz w:val="14"/>
                <w:szCs w:val="14"/>
              </w:rPr>
            </w:pPr>
          </w:p>
        </w:tc>
        <w:tc>
          <w:tcPr>
            <w:tcW w:w="982" w:type="pct"/>
            <w:tcBorders>
              <w:top w:val="single" w:sz="6" w:space="0" w:color="BFBFBF"/>
              <w:left w:val="nil"/>
              <w:bottom w:val="single" w:sz="6" w:space="0" w:color="BFBFBF"/>
              <w:right w:val="nil"/>
            </w:tcBorders>
            <w:shd w:val="clear" w:color="auto" w:fill="FFFFFF" w:themeFill="background1"/>
            <w:vAlign w:val="center"/>
          </w:tcPr>
          <w:p w14:paraId="3B576FC6" w14:textId="77777777" w:rsidR="0062144E" w:rsidRPr="001D348C" w:rsidRDefault="0062144E" w:rsidP="000D4754">
            <w:pPr>
              <w:jc w:val="right"/>
              <w:rPr>
                <w:rFonts w:ascii="Poppins" w:hAnsi="Poppins" w:cs="Poppins"/>
                <w:color w:val="000000"/>
                <w:sz w:val="14"/>
                <w:szCs w:val="14"/>
              </w:rPr>
            </w:pPr>
          </w:p>
        </w:tc>
      </w:tr>
      <w:tr w:rsidR="0062144E" w:rsidRPr="001D348C" w14:paraId="2FCFB440" w14:textId="77777777" w:rsidTr="0062144E">
        <w:trPr>
          <w:cantSplit/>
          <w:trHeight w:hRule="exact" w:val="306"/>
        </w:trPr>
        <w:tc>
          <w:tcPr>
            <w:tcW w:w="3035" w:type="pct"/>
            <w:tcBorders>
              <w:top w:val="single" w:sz="6" w:space="0" w:color="BFBFBF"/>
              <w:left w:val="nil"/>
              <w:bottom w:val="single" w:sz="6" w:space="0" w:color="BFBFBF"/>
              <w:right w:val="nil"/>
            </w:tcBorders>
            <w:shd w:val="clear" w:color="auto" w:fill="auto"/>
            <w:vAlign w:val="bottom"/>
          </w:tcPr>
          <w:p w14:paraId="6DF73549" w14:textId="58B5F96B" w:rsidR="0062144E" w:rsidRPr="001D348C" w:rsidRDefault="0062144E" w:rsidP="000D4754">
            <w:pPr>
              <w:keepNext/>
              <w:keepLines/>
              <w:rPr>
                <w:rFonts w:ascii="Poppins" w:hAnsi="Poppins" w:cs="Poppins"/>
                <w:b/>
                <w:bCs/>
                <w:sz w:val="14"/>
                <w:szCs w:val="14"/>
              </w:rPr>
            </w:pPr>
            <w:r w:rsidRPr="001D71EC">
              <w:rPr>
                <w:rFonts w:ascii="Poppins" w:hAnsi="Poppins" w:cs="Poppins"/>
                <w:b/>
                <w:sz w:val="14"/>
                <w:szCs w:val="24"/>
                <w:lang w:val="en-US"/>
              </w:rPr>
              <w:t xml:space="preserve">Intangible assets </w:t>
            </w:r>
          </w:p>
        </w:tc>
        <w:tc>
          <w:tcPr>
            <w:tcW w:w="983" w:type="pct"/>
            <w:tcBorders>
              <w:top w:val="single" w:sz="6" w:space="0" w:color="BFBFBF"/>
              <w:left w:val="nil"/>
              <w:bottom w:val="single" w:sz="6" w:space="0" w:color="BFBFBF"/>
              <w:right w:val="single" w:sz="6" w:space="0" w:color="00B8FE"/>
            </w:tcBorders>
            <w:shd w:val="clear" w:color="000000" w:fill="E6ECEF"/>
            <w:vAlign w:val="center"/>
          </w:tcPr>
          <w:p w14:paraId="6158DE8C" w14:textId="77777777" w:rsidR="0062144E" w:rsidRPr="001D348C" w:rsidRDefault="0062144E" w:rsidP="000D4754">
            <w:pPr>
              <w:jc w:val="right"/>
              <w:rPr>
                <w:rFonts w:ascii="Poppins" w:hAnsi="Poppins" w:cs="Poppins"/>
                <w:color w:val="000000"/>
                <w:sz w:val="14"/>
                <w:szCs w:val="14"/>
              </w:rPr>
            </w:pPr>
          </w:p>
        </w:tc>
        <w:tc>
          <w:tcPr>
            <w:tcW w:w="982" w:type="pct"/>
            <w:tcBorders>
              <w:top w:val="single" w:sz="6" w:space="0" w:color="BFBFBF"/>
              <w:left w:val="nil"/>
              <w:bottom w:val="single" w:sz="6" w:space="0" w:color="BFBFBF"/>
              <w:right w:val="nil"/>
            </w:tcBorders>
            <w:shd w:val="clear" w:color="auto" w:fill="FFFFFF" w:themeFill="background1"/>
            <w:vAlign w:val="center"/>
          </w:tcPr>
          <w:p w14:paraId="29340F97" w14:textId="77777777" w:rsidR="0062144E" w:rsidRPr="001D348C" w:rsidRDefault="0062144E" w:rsidP="000D4754">
            <w:pPr>
              <w:jc w:val="right"/>
              <w:rPr>
                <w:rFonts w:ascii="Poppins" w:hAnsi="Poppins" w:cs="Poppins"/>
                <w:color w:val="000000"/>
                <w:sz w:val="14"/>
                <w:szCs w:val="14"/>
              </w:rPr>
            </w:pPr>
          </w:p>
        </w:tc>
      </w:tr>
      <w:tr w:rsidR="005E0AC4" w:rsidRPr="001D348C" w14:paraId="3E2BA698" w14:textId="77777777" w:rsidTr="005260CB">
        <w:trPr>
          <w:cantSplit/>
          <w:trHeight w:hRule="exact" w:val="367"/>
        </w:trPr>
        <w:tc>
          <w:tcPr>
            <w:tcW w:w="3035" w:type="pct"/>
            <w:tcBorders>
              <w:top w:val="single" w:sz="6" w:space="0" w:color="BFBFBF"/>
              <w:left w:val="nil"/>
              <w:bottom w:val="single" w:sz="6" w:space="0" w:color="BFBFBF"/>
              <w:right w:val="nil"/>
            </w:tcBorders>
            <w:shd w:val="clear" w:color="auto" w:fill="auto"/>
            <w:vAlign w:val="bottom"/>
          </w:tcPr>
          <w:p w14:paraId="4E42C521" w14:textId="074ED71E" w:rsidR="005E0AC4" w:rsidRPr="001D348C" w:rsidRDefault="005E0AC4" w:rsidP="005E0AC4">
            <w:pPr>
              <w:rPr>
                <w:rFonts w:ascii="Poppins" w:hAnsi="Poppins" w:cs="Poppins"/>
                <w:color w:val="000000"/>
                <w:sz w:val="14"/>
                <w:szCs w:val="14"/>
              </w:rPr>
            </w:pPr>
            <w:r w:rsidRPr="001D71EC">
              <w:rPr>
                <w:rFonts w:ascii="Poppins" w:hAnsi="Poppins" w:cs="Poppins"/>
                <w:color w:val="000000"/>
                <w:sz w:val="14"/>
                <w:szCs w:val="24"/>
                <w:lang w:val="en-US"/>
              </w:rPr>
              <w:t>Goodwill</w:t>
            </w:r>
          </w:p>
        </w:tc>
        <w:tc>
          <w:tcPr>
            <w:tcW w:w="983" w:type="pct"/>
            <w:tcBorders>
              <w:top w:val="single" w:sz="6" w:space="0" w:color="BFBFBF"/>
              <w:left w:val="nil"/>
              <w:bottom w:val="single" w:sz="6" w:space="0" w:color="BFBFBF"/>
              <w:right w:val="single" w:sz="6" w:space="0" w:color="00B8FE"/>
            </w:tcBorders>
            <w:shd w:val="clear" w:color="000000" w:fill="E6ECEF"/>
            <w:vAlign w:val="bottom"/>
          </w:tcPr>
          <w:p w14:paraId="4E32BC38" w14:textId="60939783" w:rsidR="005E0AC4" w:rsidRPr="001D348C" w:rsidRDefault="005E0AC4" w:rsidP="005E0AC4">
            <w:pPr>
              <w:tabs>
                <w:tab w:val="center" w:pos="4153"/>
                <w:tab w:val="right" w:pos="8306"/>
              </w:tabs>
              <w:jc w:val="right"/>
              <w:rPr>
                <w:rFonts w:ascii="Poppins" w:hAnsi="Poppins" w:cs="Poppins"/>
                <w:sz w:val="14"/>
                <w:szCs w:val="14"/>
                <w:highlight w:val="yellow"/>
              </w:rPr>
            </w:pPr>
            <w:r w:rsidRPr="007E18B7">
              <w:rPr>
                <w:rFonts w:ascii="Poppins" w:hAnsi="Poppins" w:cs="Poppins"/>
                <w:sz w:val="14"/>
                <w:szCs w:val="14"/>
              </w:rPr>
              <w:t>6</w:t>
            </w:r>
            <w:r>
              <w:rPr>
                <w:rFonts w:ascii="Poppins" w:hAnsi="Poppins" w:cs="Poppins"/>
                <w:sz w:val="14"/>
                <w:szCs w:val="14"/>
              </w:rPr>
              <w:t>,</w:t>
            </w:r>
            <w:r w:rsidRPr="007E18B7">
              <w:rPr>
                <w:rFonts w:ascii="Poppins" w:hAnsi="Poppins" w:cs="Poppins"/>
                <w:sz w:val="14"/>
                <w:szCs w:val="14"/>
              </w:rPr>
              <w:t>154</w:t>
            </w:r>
            <w:r>
              <w:rPr>
                <w:rFonts w:ascii="Poppins" w:hAnsi="Poppins" w:cs="Poppins"/>
                <w:sz w:val="14"/>
                <w:szCs w:val="14"/>
              </w:rPr>
              <w:t>,</w:t>
            </w:r>
            <w:r w:rsidRPr="007E18B7">
              <w:rPr>
                <w:rFonts w:ascii="Poppins" w:hAnsi="Poppins" w:cs="Poppins"/>
                <w:sz w:val="14"/>
                <w:szCs w:val="14"/>
              </w:rPr>
              <w:t>413</w:t>
            </w:r>
            <w:r>
              <w:rPr>
                <w:rFonts w:ascii="Poppins" w:hAnsi="Poppins" w:cs="Poppins"/>
                <w:sz w:val="14"/>
                <w:szCs w:val="14"/>
              </w:rPr>
              <w:t>,</w:t>
            </w:r>
            <w:r w:rsidRPr="007E18B7">
              <w:rPr>
                <w:rFonts w:ascii="Poppins" w:hAnsi="Poppins" w:cs="Poppins"/>
                <w:sz w:val="14"/>
                <w:szCs w:val="14"/>
              </w:rPr>
              <w:t>781</w:t>
            </w:r>
          </w:p>
        </w:tc>
        <w:tc>
          <w:tcPr>
            <w:tcW w:w="982" w:type="pct"/>
            <w:tcBorders>
              <w:top w:val="single" w:sz="6" w:space="0" w:color="BFBFBF"/>
              <w:left w:val="nil"/>
              <w:bottom w:val="single" w:sz="6" w:space="0" w:color="BFBFBF"/>
            </w:tcBorders>
            <w:shd w:val="clear" w:color="auto" w:fill="FFFFFF" w:themeFill="background1"/>
            <w:vAlign w:val="bottom"/>
          </w:tcPr>
          <w:p w14:paraId="3B2D55E1" w14:textId="284237B7" w:rsidR="005E0AC4" w:rsidRPr="001D348C" w:rsidRDefault="005E0AC4" w:rsidP="005E0AC4">
            <w:pPr>
              <w:tabs>
                <w:tab w:val="center" w:pos="4153"/>
                <w:tab w:val="right" w:pos="8306"/>
              </w:tabs>
              <w:jc w:val="right"/>
              <w:rPr>
                <w:rFonts w:ascii="Poppins" w:hAnsi="Poppins" w:cs="Poppins"/>
                <w:sz w:val="14"/>
                <w:szCs w:val="14"/>
              </w:rPr>
            </w:pPr>
            <w:r w:rsidRPr="007E18B7">
              <w:rPr>
                <w:rFonts w:ascii="Poppins" w:hAnsi="Poppins" w:cs="Poppins"/>
                <w:sz w:val="14"/>
                <w:szCs w:val="14"/>
              </w:rPr>
              <w:t>6</w:t>
            </w:r>
            <w:r>
              <w:rPr>
                <w:rFonts w:ascii="Poppins" w:hAnsi="Poppins" w:cs="Poppins"/>
                <w:sz w:val="14"/>
                <w:szCs w:val="14"/>
              </w:rPr>
              <w:t>,</w:t>
            </w:r>
            <w:r w:rsidRPr="007E18B7">
              <w:rPr>
                <w:rFonts w:ascii="Poppins" w:hAnsi="Poppins" w:cs="Poppins"/>
                <w:sz w:val="14"/>
                <w:szCs w:val="14"/>
              </w:rPr>
              <w:t>150</w:t>
            </w:r>
            <w:r>
              <w:rPr>
                <w:rFonts w:ascii="Poppins" w:hAnsi="Poppins" w:cs="Poppins"/>
                <w:sz w:val="14"/>
                <w:szCs w:val="14"/>
              </w:rPr>
              <w:t>,</w:t>
            </w:r>
            <w:r w:rsidRPr="007E18B7">
              <w:rPr>
                <w:rFonts w:ascii="Poppins" w:hAnsi="Poppins" w:cs="Poppins"/>
                <w:sz w:val="14"/>
                <w:szCs w:val="14"/>
              </w:rPr>
              <w:t>130</w:t>
            </w:r>
            <w:r>
              <w:rPr>
                <w:rFonts w:ascii="Poppins" w:hAnsi="Poppins" w:cs="Poppins"/>
                <w:sz w:val="14"/>
                <w:szCs w:val="14"/>
              </w:rPr>
              <w:t>,</w:t>
            </w:r>
            <w:r w:rsidRPr="007E18B7">
              <w:rPr>
                <w:rFonts w:ascii="Poppins" w:hAnsi="Poppins" w:cs="Poppins"/>
                <w:sz w:val="14"/>
                <w:szCs w:val="14"/>
              </w:rPr>
              <w:t>503</w:t>
            </w:r>
          </w:p>
        </w:tc>
      </w:tr>
      <w:tr w:rsidR="005E0AC4" w:rsidRPr="001D348C" w14:paraId="2833730E" w14:textId="77777777" w:rsidTr="005260CB">
        <w:trPr>
          <w:cantSplit/>
          <w:trHeight w:hRule="exact" w:val="367"/>
        </w:trPr>
        <w:tc>
          <w:tcPr>
            <w:tcW w:w="3035" w:type="pct"/>
            <w:tcBorders>
              <w:top w:val="single" w:sz="6" w:space="0" w:color="BFBFBF"/>
              <w:left w:val="nil"/>
              <w:bottom w:val="single" w:sz="6" w:space="0" w:color="BFBFBF"/>
              <w:right w:val="nil"/>
            </w:tcBorders>
            <w:shd w:val="clear" w:color="auto" w:fill="auto"/>
            <w:vAlign w:val="bottom"/>
          </w:tcPr>
          <w:p w14:paraId="2BA2E0AC" w14:textId="58682D8C" w:rsidR="005E0AC4" w:rsidRPr="000D4754" w:rsidRDefault="005E0AC4" w:rsidP="005E0AC4">
            <w:pPr>
              <w:rPr>
                <w:rFonts w:ascii="Poppins" w:hAnsi="Poppins" w:cs="Poppins"/>
                <w:color w:val="000000"/>
                <w:sz w:val="14"/>
                <w:szCs w:val="14"/>
                <w:lang w:val="en-US"/>
              </w:rPr>
            </w:pPr>
            <w:r w:rsidRPr="001D71EC">
              <w:rPr>
                <w:rFonts w:ascii="Poppins" w:hAnsi="Poppins" w:cs="Poppins"/>
                <w:color w:val="000000"/>
                <w:sz w:val="14"/>
                <w:szCs w:val="24"/>
                <w:lang w:val="en-US"/>
              </w:rPr>
              <w:t>Intangible assets with a finite useful life</w:t>
            </w:r>
          </w:p>
        </w:tc>
        <w:tc>
          <w:tcPr>
            <w:tcW w:w="983" w:type="pct"/>
            <w:tcBorders>
              <w:top w:val="single" w:sz="6" w:space="0" w:color="BFBFBF"/>
              <w:left w:val="nil"/>
              <w:bottom w:val="single" w:sz="6" w:space="0" w:color="BFBFBF"/>
              <w:right w:val="single" w:sz="6" w:space="0" w:color="00B8FE"/>
            </w:tcBorders>
            <w:shd w:val="clear" w:color="000000" w:fill="E6ECEF"/>
            <w:vAlign w:val="bottom"/>
          </w:tcPr>
          <w:p w14:paraId="55A1E7A5" w14:textId="18017454" w:rsidR="005E0AC4" w:rsidRPr="001D348C" w:rsidRDefault="005E0AC4" w:rsidP="005E0AC4">
            <w:pPr>
              <w:tabs>
                <w:tab w:val="center" w:pos="4153"/>
                <w:tab w:val="right" w:pos="8306"/>
              </w:tabs>
              <w:jc w:val="right"/>
              <w:rPr>
                <w:rFonts w:ascii="Poppins" w:hAnsi="Poppins" w:cs="Poppins"/>
                <w:color w:val="000000"/>
                <w:sz w:val="14"/>
                <w:szCs w:val="14"/>
                <w:highlight w:val="yellow"/>
              </w:rPr>
            </w:pPr>
            <w:r w:rsidRPr="007E18B7">
              <w:rPr>
                <w:rFonts w:ascii="Poppins" w:hAnsi="Poppins" w:cs="Poppins"/>
                <w:color w:val="000000"/>
                <w:sz w:val="14"/>
                <w:szCs w:val="14"/>
              </w:rPr>
              <w:t>373</w:t>
            </w:r>
            <w:r>
              <w:rPr>
                <w:rFonts w:ascii="Poppins" w:hAnsi="Poppins" w:cs="Poppins"/>
                <w:color w:val="000000"/>
                <w:sz w:val="14"/>
                <w:szCs w:val="14"/>
              </w:rPr>
              <w:t>,</w:t>
            </w:r>
            <w:r w:rsidRPr="007E18B7">
              <w:rPr>
                <w:rFonts w:ascii="Poppins" w:hAnsi="Poppins" w:cs="Poppins"/>
                <w:color w:val="000000"/>
                <w:sz w:val="14"/>
                <w:szCs w:val="14"/>
              </w:rPr>
              <w:t>777</w:t>
            </w:r>
            <w:r>
              <w:rPr>
                <w:rFonts w:ascii="Poppins" w:hAnsi="Poppins" w:cs="Poppins"/>
                <w:color w:val="000000"/>
                <w:sz w:val="14"/>
                <w:szCs w:val="14"/>
              </w:rPr>
              <w:t>,</w:t>
            </w:r>
            <w:r w:rsidRPr="007E18B7">
              <w:rPr>
                <w:rFonts w:ascii="Poppins" w:hAnsi="Poppins" w:cs="Poppins"/>
                <w:color w:val="000000"/>
                <w:sz w:val="14"/>
                <w:szCs w:val="14"/>
              </w:rPr>
              <w:t>007</w:t>
            </w:r>
          </w:p>
        </w:tc>
        <w:tc>
          <w:tcPr>
            <w:tcW w:w="982" w:type="pct"/>
            <w:tcBorders>
              <w:top w:val="single" w:sz="6" w:space="0" w:color="BFBFBF"/>
              <w:left w:val="nil"/>
              <w:bottom w:val="single" w:sz="6" w:space="0" w:color="BFBFBF"/>
            </w:tcBorders>
            <w:shd w:val="clear" w:color="auto" w:fill="FFFFFF" w:themeFill="background1"/>
            <w:vAlign w:val="bottom"/>
          </w:tcPr>
          <w:p w14:paraId="2746FC19" w14:textId="1A593054" w:rsidR="005E0AC4" w:rsidRPr="001D348C" w:rsidRDefault="005E0AC4" w:rsidP="005E0AC4">
            <w:pPr>
              <w:tabs>
                <w:tab w:val="center" w:pos="4153"/>
                <w:tab w:val="right" w:pos="8306"/>
              </w:tabs>
              <w:jc w:val="right"/>
              <w:rPr>
                <w:rFonts w:ascii="Poppins" w:hAnsi="Poppins" w:cs="Poppins"/>
                <w:color w:val="000000"/>
                <w:sz w:val="14"/>
                <w:szCs w:val="14"/>
              </w:rPr>
            </w:pPr>
            <w:r w:rsidRPr="007E18B7">
              <w:rPr>
                <w:rFonts w:ascii="Poppins" w:hAnsi="Poppins" w:cs="Poppins"/>
                <w:color w:val="000000"/>
                <w:sz w:val="14"/>
                <w:szCs w:val="14"/>
              </w:rPr>
              <w:t>479</w:t>
            </w:r>
            <w:r>
              <w:rPr>
                <w:rFonts w:ascii="Poppins" w:hAnsi="Poppins" w:cs="Poppins"/>
                <w:color w:val="000000"/>
                <w:sz w:val="14"/>
                <w:szCs w:val="14"/>
              </w:rPr>
              <w:t>,</w:t>
            </w:r>
            <w:r w:rsidRPr="007E18B7">
              <w:rPr>
                <w:rFonts w:ascii="Poppins" w:hAnsi="Poppins" w:cs="Poppins"/>
                <w:color w:val="000000"/>
                <w:sz w:val="14"/>
                <w:szCs w:val="14"/>
              </w:rPr>
              <w:t>617</w:t>
            </w:r>
            <w:r>
              <w:rPr>
                <w:rFonts w:ascii="Poppins" w:hAnsi="Poppins" w:cs="Poppins"/>
                <w:color w:val="000000"/>
                <w:sz w:val="14"/>
                <w:szCs w:val="14"/>
              </w:rPr>
              <w:t>,</w:t>
            </w:r>
            <w:r w:rsidRPr="007E18B7">
              <w:rPr>
                <w:rFonts w:ascii="Poppins" w:hAnsi="Poppins" w:cs="Poppins"/>
                <w:color w:val="000000"/>
                <w:sz w:val="14"/>
                <w:szCs w:val="14"/>
              </w:rPr>
              <w:t>200</w:t>
            </w:r>
          </w:p>
        </w:tc>
      </w:tr>
      <w:tr w:rsidR="005E0AC4" w:rsidRPr="001D348C" w14:paraId="3E03C895" w14:textId="77777777" w:rsidTr="005260CB">
        <w:trPr>
          <w:cantSplit/>
          <w:trHeight w:hRule="exact" w:val="306"/>
        </w:trPr>
        <w:tc>
          <w:tcPr>
            <w:tcW w:w="3035" w:type="pct"/>
            <w:tcBorders>
              <w:top w:val="single" w:sz="6" w:space="0" w:color="BFBFBF"/>
              <w:left w:val="nil"/>
              <w:bottom w:val="single" w:sz="6" w:space="0" w:color="BFBFBF"/>
              <w:right w:val="nil"/>
            </w:tcBorders>
            <w:shd w:val="clear" w:color="auto" w:fill="auto"/>
            <w:vAlign w:val="bottom"/>
          </w:tcPr>
          <w:p w14:paraId="58D1B966" w14:textId="61E27E37" w:rsidR="005E0AC4" w:rsidRPr="001D348C" w:rsidRDefault="005E0AC4" w:rsidP="005E0AC4">
            <w:pPr>
              <w:keepNext/>
              <w:keepLines/>
              <w:rPr>
                <w:rFonts w:ascii="Poppins" w:hAnsi="Poppins" w:cs="Poppins"/>
                <w:b/>
                <w:bCs/>
                <w:color w:val="000000"/>
                <w:sz w:val="14"/>
                <w:szCs w:val="14"/>
              </w:rPr>
            </w:pPr>
            <w:r w:rsidRPr="001D71EC">
              <w:rPr>
                <w:rFonts w:ascii="Poppins" w:hAnsi="Poppins" w:cs="Poppins"/>
                <w:b/>
                <w:sz w:val="14"/>
                <w:szCs w:val="24"/>
                <w:lang w:val="en-US"/>
              </w:rPr>
              <w:t>Tangible assets</w:t>
            </w:r>
          </w:p>
        </w:tc>
        <w:tc>
          <w:tcPr>
            <w:tcW w:w="983" w:type="pct"/>
            <w:tcBorders>
              <w:top w:val="single" w:sz="6" w:space="0" w:color="BFBFBF"/>
              <w:left w:val="nil"/>
              <w:bottom w:val="single" w:sz="6" w:space="0" w:color="BFBFBF"/>
              <w:right w:val="single" w:sz="6" w:space="0" w:color="00B8FE"/>
            </w:tcBorders>
            <w:shd w:val="clear" w:color="000000" w:fill="E6ECEF"/>
            <w:vAlign w:val="bottom"/>
          </w:tcPr>
          <w:p w14:paraId="3DA99BB9" w14:textId="77777777" w:rsidR="005E0AC4" w:rsidRPr="001D348C" w:rsidRDefault="005E0AC4" w:rsidP="005E0AC4">
            <w:pPr>
              <w:jc w:val="right"/>
              <w:rPr>
                <w:rFonts w:ascii="Poppins" w:hAnsi="Poppins" w:cs="Poppins"/>
                <w:color w:val="000000"/>
                <w:sz w:val="14"/>
                <w:szCs w:val="14"/>
                <w:highlight w:val="yellow"/>
              </w:rPr>
            </w:pPr>
          </w:p>
        </w:tc>
        <w:tc>
          <w:tcPr>
            <w:tcW w:w="982" w:type="pct"/>
            <w:tcBorders>
              <w:top w:val="single" w:sz="6" w:space="0" w:color="BFBFBF"/>
              <w:left w:val="nil"/>
              <w:bottom w:val="single" w:sz="6" w:space="0" w:color="BFBFBF"/>
            </w:tcBorders>
            <w:shd w:val="clear" w:color="auto" w:fill="FFFFFF" w:themeFill="background1"/>
            <w:vAlign w:val="bottom"/>
          </w:tcPr>
          <w:p w14:paraId="43159C11" w14:textId="77777777" w:rsidR="005E0AC4" w:rsidRPr="001D348C" w:rsidRDefault="005E0AC4" w:rsidP="005E0AC4">
            <w:pPr>
              <w:jc w:val="right"/>
              <w:rPr>
                <w:rFonts w:ascii="Poppins" w:hAnsi="Poppins" w:cs="Poppins"/>
                <w:color w:val="000000"/>
                <w:sz w:val="14"/>
                <w:szCs w:val="14"/>
                <w:highlight w:val="yellow"/>
              </w:rPr>
            </w:pPr>
          </w:p>
        </w:tc>
      </w:tr>
      <w:tr w:rsidR="005E0AC4" w:rsidRPr="001D348C" w14:paraId="69918B54" w14:textId="77777777" w:rsidTr="005260CB">
        <w:trPr>
          <w:cantSplit/>
          <w:trHeight w:hRule="exact" w:val="367"/>
        </w:trPr>
        <w:tc>
          <w:tcPr>
            <w:tcW w:w="3035" w:type="pct"/>
            <w:tcBorders>
              <w:top w:val="single" w:sz="6" w:space="0" w:color="BFBFBF"/>
              <w:left w:val="nil"/>
              <w:bottom w:val="single" w:sz="6" w:space="0" w:color="BFBFBF"/>
              <w:right w:val="nil"/>
            </w:tcBorders>
            <w:shd w:val="clear" w:color="auto" w:fill="auto"/>
            <w:vAlign w:val="bottom"/>
          </w:tcPr>
          <w:p w14:paraId="3232C569" w14:textId="2981B749" w:rsidR="005E0AC4" w:rsidRPr="001D348C" w:rsidRDefault="005E0AC4" w:rsidP="005E0AC4">
            <w:pPr>
              <w:rPr>
                <w:rFonts w:ascii="Poppins" w:hAnsi="Poppins" w:cs="Poppins"/>
                <w:color w:val="000000"/>
                <w:sz w:val="14"/>
                <w:szCs w:val="14"/>
              </w:rPr>
            </w:pPr>
            <w:r w:rsidRPr="001D71EC">
              <w:rPr>
                <w:rFonts w:ascii="Poppins" w:hAnsi="Poppins" w:cs="Poppins"/>
                <w:color w:val="000000"/>
                <w:sz w:val="14"/>
                <w:szCs w:val="24"/>
                <w:lang w:val="en-US"/>
              </w:rPr>
              <w:t>Property, plant and equipment</w:t>
            </w:r>
          </w:p>
        </w:tc>
        <w:tc>
          <w:tcPr>
            <w:tcW w:w="983" w:type="pct"/>
            <w:tcBorders>
              <w:top w:val="single" w:sz="6" w:space="0" w:color="BFBFBF"/>
              <w:left w:val="nil"/>
              <w:bottom w:val="single" w:sz="6" w:space="0" w:color="BFBFBF"/>
              <w:right w:val="single" w:sz="6" w:space="0" w:color="00B8FE"/>
            </w:tcBorders>
            <w:shd w:val="clear" w:color="000000" w:fill="E6ECEF"/>
            <w:vAlign w:val="bottom"/>
          </w:tcPr>
          <w:p w14:paraId="10F53AC2" w14:textId="5989F54A" w:rsidR="005E0AC4" w:rsidRPr="001D348C" w:rsidRDefault="005E0AC4" w:rsidP="005E0AC4">
            <w:pPr>
              <w:tabs>
                <w:tab w:val="center" w:pos="4153"/>
                <w:tab w:val="right" w:pos="8306"/>
              </w:tabs>
              <w:jc w:val="right"/>
              <w:rPr>
                <w:rFonts w:ascii="Poppins" w:hAnsi="Poppins" w:cs="Poppins"/>
                <w:color w:val="000000"/>
                <w:sz w:val="14"/>
                <w:szCs w:val="14"/>
                <w:highlight w:val="yellow"/>
              </w:rPr>
            </w:pPr>
            <w:r w:rsidRPr="007E18B7">
              <w:rPr>
                <w:rFonts w:ascii="Poppins" w:hAnsi="Poppins" w:cs="Poppins"/>
                <w:color w:val="000000"/>
                <w:sz w:val="14"/>
                <w:szCs w:val="14"/>
              </w:rPr>
              <w:t>1</w:t>
            </w:r>
            <w:r>
              <w:rPr>
                <w:rFonts w:ascii="Poppins" w:hAnsi="Poppins" w:cs="Poppins"/>
                <w:color w:val="000000"/>
                <w:sz w:val="14"/>
                <w:szCs w:val="14"/>
              </w:rPr>
              <w:t>,</w:t>
            </w:r>
            <w:r w:rsidRPr="007E18B7">
              <w:rPr>
                <w:rFonts w:ascii="Poppins" w:hAnsi="Poppins" w:cs="Poppins"/>
                <w:color w:val="000000"/>
                <w:sz w:val="14"/>
                <w:szCs w:val="14"/>
              </w:rPr>
              <w:t>332</w:t>
            </w:r>
            <w:r>
              <w:rPr>
                <w:rFonts w:ascii="Poppins" w:hAnsi="Poppins" w:cs="Poppins"/>
                <w:color w:val="000000"/>
                <w:sz w:val="14"/>
                <w:szCs w:val="14"/>
              </w:rPr>
              <w:t>,</w:t>
            </w:r>
            <w:r w:rsidRPr="007E18B7">
              <w:rPr>
                <w:rFonts w:ascii="Poppins" w:hAnsi="Poppins" w:cs="Poppins"/>
                <w:color w:val="000000"/>
                <w:sz w:val="14"/>
                <w:szCs w:val="14"/>
              </w:rPr>
              <w:t>225</w:t>
            </w:r>
            <w:r>
              <w:rPr>
                <w:rFonts w:ascii="Poppins" w:hAnsi="Poppins" w:cs="Poppins"/>
                <w:color w:val="000000"/>
                <w:sz w:val="14"/>
                <w:szCs w:val="14"/>
              </w:rPr>
              <w:t>,</w:t>
            </w:r>
            <w:r w:rsidRPr="007E18B7">
              <w:rPr>
                <w:rFonts w:ascii="Poppins" w:hAnsi="Poppins" w:cs="Poppins"/>
                <w:color w:val="000000"/>
                <w:sz w:val="14"/>
                <w:szCs w:val="14"/>
              </w:rPr>
              <w:t>405</w:t>
            </w:r>
          </w:p>
        </w:tc>
        <w:tc>
          <w:tcPr>
            <w:tcW w:w="982" w:type="pct"/>
            <w:tcBorders>
              <w:top w:val="single" w:sz="6" w:space="0" w:color="BFBFBF"/>
              <w:left w:val="nil"/>
              <w:bottom w:val="single" w:sz="6" w:space="0" w:color="BFBFBF"/>
            </w:tcBorders>
            <w:shd w:val="clear" w:color="auto" w:fill="FFFFFF" w:themeFill="background1"/>
            <w:vAlign w:val="bottom"/>
          </w:tcPr>
          <w:p w14:paraId="5211D99E" w14:textId="0FE91899" w:rsidR="005E0AC4" w:rsidRPr="001D348C" w:rsidRDefault="005E0AC4" w:rsidP="005E0AC4">
            <w:pPr>
              <w:tabs>
                <w:tab w:val="center" w:pos="4153"/>
                <w:tab w:val="right" w:pos="8306"/>
              </w:tabs>
              <w:jc w:val="right"/>
              <w:rPr>
                <w:rFonts w:ascii="Poppins" w:hAnsi="Poppins" w:cs="Poppins"/>
                <w:color w:val="000000"/>
                <w:sz w:val="14"/>
                <w:szCs w:val="14"/>
              </w:rPr>
            </w:pPr>
            <w:r w:rsidRPr="007E18B7">
              <w:rPr>
                <w:rFonts w:ascii="Poppins" w:hAnsi="Poppins" w:cs="Poppins"/>
                <w:color w:val="000000"/>
                <w:sz w:val="14"/>
                <w:szCs w:val="14"/>
              </w:rPr>
              <w:t>1</w:t>
            </w:r>
            <w:r>
              <w:rPr>
                <w:rFonts w:ascii="Poppins" w:hAnsi="Poppins" w:cs="Poppins"/>
                <w:color w:val="000000"/>
                <w:sz w:val="14"/>
                <w:szCs w:val="14"/>
              </w:rPr>
              <w:t>,</w:t>
            </w:r>
            <w:r w:rsidRPr="007E18B7">
              <w:rPr>
                <w:rFonts w:ascii="Poppins" w:hAnsi="Poppins" w:cs="Poppins"/>
                <w:color w:val="000000"/>
                <w:sz w:val="14"/>
                <w:szCs w:val="14"/>
              </w:rPr>
              <w:t>108</w:t>
            </w:r>
            <w:r>
              <w:rPr>
                <w:rFonts w:ascii="Poppins" w:hAnsi="Poppins" w:cs="Poppins"/>
                <w:color w:val="000000"/>
                <w:sz w:val="14"/>
                <w:szCs w:val="14"/>
              </w:rPr>
              <w:t>,</w:t>
            </w:r>
            <w:r w:rsidRPr="007E18B7">
              <w:rPr>
                <w:rFonts w:ascii="Poppins" w:hAnsi="Poppins" w:cs="Poppins"/>
                <w:color w:val="000000"/>
                <w:sz w:val="14"/>
                <w:szCs w:val="14"/>
              </w:rPr>
              <w:t>764</w:t>
            </w:r>
            <w:r>
              <w:rPr>
                <w:rFonts w:ascii="Poppins" w:hAnsi="Poppins" w:cs="Poppins"/>
                <w:color w:val="000000"/>
                <w:sz w:val="14"/>
                <w:szCs w:val="14"/>
              </w:rPr>
              <w:t>,</w:t>
            </w:r>
            <w:r w:rsidRPr="007E18B7">
              <w:rPr>
                <w:rFonts w:ascii="Poppins" w:hAnsi="Poppins" w:cs="Poppins"/>
                <w:color w:val="000000"/>
                <w:sz w:val="14"/>
                <w:szCs w:val="14"/>
              </w:rPr>
              <w:t>254</w:t>
            </w:r>
          </w:p>
        </w:tc>
      </w:tr>
      <w:tr w:rsidR="005E0AC4" w:rsidRPr="001D348C" w14:paraId="07076F9D" w14:textId="77777777" w:rsidTr="005260CB">
        <w:trPr>
          <w:cantSplit/>
          <w:trHeight w:hRule="exact" w:val="367"/>
        </w:trPr>
        <w:tc>
          <w:tcPr>
            <w:tcW w:w="3035" w:type="pct"/>
            <w:tcBorders>
              <w:top w:val="single" w:sz="6" w:space="0" w:color="BFBFBF"/>
              <w:left w:val="nil"/>
              <w:bottom w:val="single" w:sz="6" w:space="0" w:color="BFBFBF"/>
              <w:right w:val="nil"/>
            </w:tcBorders>
            <w:shd w:val="clear" w:color="auto" w:fill="auto"/>
            <w:vAlign w:val="bottom"/>
          </w:tcPr>
          <w:p w14:paraId="0F9AFABF" w14:textId="5EAEAC18" w:rsidR="005E0AC4" w:rsidRPr="001D348C" w:rsidRDefault="005E0AC4" w:rsidP="005E0AC4">
            <w:pPr>
              <w:keepNext/>
              <w:keepLines/>
              <w:rPr>
                <w:rFonts w:ascii="Poppins" w:hAnsi="Poppins" w:cs="Poppins"/>
                <w:b/>
                <w:bCs/>
                <w:sz w:val="14"/>
                <w:szCs w:val="14"/>
              </w:rPr>
            </w:pPr>
            <w:r w:rsidRPr="001D71EC">
              <w:rPr>
                <w:rFonts w:ascii="Poppins" w:hAnsi="Poppins" w:cs="Poppins"/>
                <w:b/>
                <w:sz w:val="14"/>
                <w:szCs w:val="24"/>
                <w:lang w:val="en-US"/>
              </w:rPr>
              <w:t>Right-of-use assets</w:t>
            </w:r>
          </w:p>
        </w:tc>
        <w:tc>
          <w:tcPr>
            <w:tcW w:w="983" w:type="pct"/>
            <w:tcBorders>
              <w:top w:val="single" w:sz="6" w:space="0" w:color="BFBFBF"/>
              <w:left w:val="nil"/>
              <w:bottom w:val="single" w:sz="6" w:space="0" w:color="BFBFBF"/>
              <w:right w:val="single" w:sz="6" w:space="0" w:color="00B8FE"/>
            </w:tcBorders>
            <w:shd w:val="clear" w:color="000000" w:fill="E6ECEF"/>
            <w:vAlign w:val="bottom"/>
          </w:tcPr>
          <w:p w14:paraId="4EE489B4" w14:textId="45600AB4" w:rsidR="005E0AC4" w:rsidRPr="001D348C" w:rsidRDefault="005E0AC4" w:rsidP="005E0AC4">
            <w:pPr>
              <w:tabs>
                <w:tab w:val="center" w:pos="4153"/>
                <w:tab w:val="right" w:pos="8306"/>
              </w:tabs>
              <w:jc w:val="right"/>
              <w:rPr>
                <w:rFonts w:ascii="Poppins" w:hAnsi="Poppins" w:cs="Poppins"/>
                <w:color w:val="000000"/>
                <w:sz w:val="14"/>
                <w:szCs w:val="14"/>
                <w:highlight w:val="yellow"/>
              </w:rPr>
            </w:pPr>
            <w:r w:rsidRPr="007E18B7">
              <w:rPr>
                <w:rFonts w:ascii="Poppins" w:hAnsi="Poppins" w:cs="Poppins"/>
                <w:color w:val="000000"/>
                <w:sz w:val="14"/>
                <w:szCs w:val="14"/>
              </w:rPr>
              <w:t>1</w:t>
            </w:r>
            <w:r>
              <w:rPr>
                <w:rFonts w:ascii="Poppins" w:hAnsi="Poppins" w:cs="Poppins"/>
                <w:color w:val="000000"/>
                <w:sz w:val="14"/>
                <w:szCs w:val="14"/>
              </w:rPr>
              <w:t>,</w:t>
            </w:r>
            <w:r w:rsidRPr="007E18B7">
              <w:rPr>
                <w:rFonts w:ascii="Poppins" w:hAnsi="Poppins" w:cs="Poppins"/>
                <w:color w:val="000000"/>
                <w:sz w:val="14"/>
                <w:szCs w:val="14"/>
              </w:rPr>
              <w:t>156</w:t>
            </w:r>
            <w:r>
              <w:rPr>
                <w:rFonts w:ascii="Poppins" w:hAnsi="Poppins" w:cs="Poppins"/>
                <w:color w:val="000000"/>
                <w:sz w:val="14"/>
                <w:szCs w:val="14"/>
              </w:rPr>
              <w:t>,</w:t>
            </w:r>
            <w:r w:rsidRPr="007E18B7">
              <w:rPr>
                <w:rFonts w:ascii="Poppins" w:hAnsi="Poppins" w:cs="Poppins"/>
                <w:color w:val="000000"/>
                <w:sz w:val="14"/>
                <w:szCs w:val="14"/>
              </w:rPr>
              <w:t>985</w:t>
            </w:r>
            <w:r>
              <w:rPr>
                <w:rFonts w:ascii="Poppins" w:hAnsi="Poppins" w:cs="Poppins"/>
                <w:color w:val="000000"/>
                <w:sz w:val="14"/>
                <w:szCs w:val="14"/>
              </w:rPr>
              <w:t>,</w:t>
            </w:r>
            <w:r w:rsidRPr="007E18B7">
              <w:rPr>
                <w:rFonts w:ascii="Poppins" w:hAnsi="Poppins" w:cs="Poppins"/>
                <w:color w:val="000000"/>
                <w:sz w:val="14"/>
                <w:szCs w:val="14"/>
              </w:rPr>
              <w:t>958</w:t>
            </w:r>
          </w:p>
        </w:tc>
        <w:tc>
          <w:tcPr>
            <w:tcW w:w="982" w:type="pct"/>
            <w:tcBorders>
              <w:top w:val="single" w:sz="6" w:space="0" w:color="BFBFBF"/>
              <w:left w:val="nil"/>
              <w:bottom w:val="single" w:sz="6" w:space="0" w:color="BFBFBF"/>
            </w:tcBorders>
            <w:shd w:val="clear" w:color="auto" w:fill="FFFFFF" w:themeFill="background1"/>
            <w:vAlign w:val="bottom"/>
          </w:tcPr>
          <w:p w14:paraId="447F3514" w14:textId="3BB64562" w:rsidR="005E0AC4" w:rsidRPr="001D348C" w:rsidRDefault="005E0AC4" w:rsidP="005E0AC4">
            <w:pPr>
              <w:tabs>
                <w:tab w:val="center" w:pos="4153"/>
                <w:tab w:val="right" w:pos="8306"/>
              </w:tabs>
              <w:jc w:val="right"/>
              <w:rPr>
                <w:rFonts w:ascii="Poppins" w:hAnsi="Poppins" w:cs="Poppins"/>
                <w:color w:val="000000"/>
                <w:sz w:val="14"/>
                <w:szCs w:val="14"/>
              </w:rPr>
            </w:pPr>
            <w:r w:rsidRPr="007E18B7">
              <w:rPr>
                <w:rFonts w:ascii="Poppins" w:hAnsi="Poppins" w:cs="Poppins"/>
                <w:color w:val="000000"/>
                <w:sz w:val="14"/>
                <w:szCs w:val="14"/>
              </w:rPr>
              <w:t>1</w:t>
            </w:r>
            <w:r>
              <w:rPr>
                <w:rFonts w:ascii="Poppins" w:hAnsi="Poppins" w:cs="Poppins"/>
                <w:color w:val="000000"/>
                <w:sz w:val="14"/>
                <w:szCs w:val="14"/>
              </w:rPr>
              <w:t>,</w:t>
            </w:r>
            <w:r w:rsidRPr="007E18B7">
              <w:rPr>
                <w:rFonts w:ascii="Poppins" w:hAnsi="Poppins" w:cs="Poppins"/>
                <w:color w:val="000000"/>
                <w:sz w:val="14"/>
                <w:szCs w:val="14"/>
              </w:rPr>
              <w:t>146</w:t>
            </w:r>
            <w:r>
              <w:rPr>
                <w:rFonts w:ascii="Poppins" w:hAnsi="Poppins" w:cs="Poppins"/>
                <w:color w:val="000000"/>
                <w:sz w:val="14"/>
                <w:szCs w:val="14"/>
              </w:rPr>
              <w:t>,</w:t>
            </w:r>
            <w:r w:rsidRPr="007E18B7">
              <w:rPr>
                <w:rFonts w:ascii="Poppins" w:hAnsi="Poppins" w:cs="Poppins"/>
                <w:color w:val="000000"/>
                <w:sz w:val="14"/>
                <w:szCs w:val="14"/>
              </w:rPr>
              <w:t>746</w:t>
            </w:r>
            <w:r>
              <w:rPr>
                <w:rFonts w:ascii="Poppins" w:hAnsi="Poppins" w:cs="Poppins"/>
                <w:color w:val="000000"/>
                <w:sz w:val="14"/>
                <w:szCs w:val="14"/>
              </w:rPr>
              <w:t>,</w:t>
            </w:r>
            <w:r w:rsidRPr="007E18B7">
              <w:rPr>
                <w:rFonts w:ascii="Poppins" w:hAnsi="Poppins" w:cs="Poppins"/>
                <w:color w:val="000000"/>
                <w:sz w:val="14"/>
                <w:szCs w:val="14"/>
              </w:rPr>
              <w:t>793</w:t>
            </w:r>
          </w:p>
        </w:tc>
      </w:tr>
      <w:tr w:rsidR="005E0AC4" w:rsidRPr="001D348C" w14:paraId="79CC119B" w14:textId="77777777" w:rsidTr="005260CB">
        <w:trPr>
          <w:cantSplit/>
          <w:trHeight w:hRule="exact" w:val="367"/>
        </w:trPr>
        <w:tc>
          <w:tcPr>
            <w:tcW w:w="3035" w:type="pct"/>
            <w:tcBorders>
              <w:top w:val="single" w:sz="6" w:space="0" w:color="BFBFBF"/>
              <w:left w:val="nil"/>
              <w:bottom w:val="single" w:sz="6" w:space="0" w:color="BFBFBF"/>
              <w:right w:val="nil"/>
            </w:tcBorders>
            <w:shd w:val="clear" w:color="auto" w:fill="auto"/>
            <w:vAlign w:val="bottom"/>
          </w:tcPr>
          <w:p w14:paraId="4351912F" w14:textId="011D3624" w:rsidR="005E0AC4" w:rsidRPr="001D348C" w:rsidRDefault="005E0AC4" w:rsidP="005E0AC4">
            <w:pPr>
              <w:keepNext/>
              <w:keepLines/>
              <w:rPr>
                <w:rFonts w:ascii="Poppins" w:hAnsi="Poppins" w:cs="Poppins"/>
                <w:b/>
                <w:bCs/>
                <w:color w:val="000000"/>
                <w:sz w:val="14"/>
                <w:szCs w:val="14"/>
              </w:rPr>
            </w:pPr>
            <w:r w:rsidRPr="001D71EC">
              <w:rPr>
                <w:rFonts w:ascii="Poppins" w:hAnsi="Poppins" w:cs="Poppins"/>
                <w:b/>
                <w:color w:val="000000"/>
                <w:sz w:val="14"/>
                <w:szCs w:val="24"/>
                <w:lang w:val="en-US"/>
              </w:rPr>
              <w:t>Other non-current assets</w:t>
            </w:r>
          </w:p>
        </w:tc>
        <w:tc>
          <w:tcPr>
            <w:tcW w:w="983" w:type="pct"/>
            <w:tcBorders>
              <w:top w:val="single" w:sz="6" w:space="0" w:color="BFBFBF"/>
              <w:left w:val="nil"/>
              <w:bottom w:val="single" w:sz="6" w:space="0" w:color="BFBFBF"/>
              <w:right w:val="single" w:sz="6" w:space="0" w:color="00B8FE"/>
            </w:tcBorders>
            <w:shd w:val="clear" w:color="000000" w:fill="E6ECEF"/>
            <w:vAlign w:val="bottom"/>
          </w:tcPr>
          <w:p w14:paraId="258DA460" w14:textId="77777777" w:rsidR="005E0AC4" w:rsidRPr="001D348C" w:rsidRDefault="005E0AC4" w:rsidP="005E0AC4">
            <w:pPr>
              <w:jc w:val="right"/>
              <w:rPr>
                <w:rFonts w:ascii="Poppins" w:hAnsi="Poppins" w:cs="Poppins"/>
                <w:color w:val="000000"/>
                <w:sz w:val="14"/>
                <w:szCs w:val="14"/>
                <w:highlight w:val="yellow"/>
              </w:rPr>
            </w:pPr>
          </w:p>
        </w:tc>
        <w:tc>
          <w:tcPr>
            <w:tcW w:w="982" w:type="pct"/>
            <w:tcBorders>
              <w:top w:val="single" w:sz="6" w:space="0" w:color="BFBFBF"/>
              <w:left w:val="nil"/>
              <w:bottom w:val="single" w:sz="6" w:space="0" w:color="BFBFBF"/>
            </w:tcBorders>
            <w:shd w:val="clear" w:color="auto" w:fill="FFFFFF" w:themeFill="background1"/>
            <w:vAlign w:val="bottom"/>
          </w:tcPr>
          <w:p w14:paraId="6481C4BA" w14:textId="77777777" w:rsidR="005E0AC4" w:rsidRPr="001D348C" w:rsidRDefault="005E0AC4" w:rsidP="005E0AC4">
            <w:pPr>
              <w:jc w:val="right"/>
              <w:rPr>
                <w:rFonts w:ascii="Poppins" w:hAnsi="Poppins" w:cs="Poppins"/>
                <w:color w:val="000000"/>
                <w:sz w:val="14"/>
                <w:szCs w:val="14"/>
                <w:highlight w:val="yellow"/>
              </w:rPr>
            </w:pPr>
          </w:p>
        </w:tc>
      </w:tr>
      <w:tr w:rsidR="005E0AC4" w:rsidRPr="001D348C" w14:paraId="7B44E4F3" w14:textId="77777777" w:rsidTr="005260CB">
        <w:trPr>
          <w:cantSplit/>
          <w:trHeight w:hRule="exact" w:val="367"/>
        </w:trPr>
        <w:tc>
          <w:tcPr>
            <w:tcW w:w="3035" w:type="pct"/>
            <w:tcBorders>
              <w:top w:val="single" w:sz="6" w:space="0" w:color="BFBFBF"/>
              <w:left w:val="nil"/>
              <w:bottom w:val="single" w:sz="6" w:space="0" w:color="BFBFBF"/>
              <w:right w:val="nil"/>
            </w:tcBorders>
            <w:shd w:val="clear" w:color="auto" w:fill="auto"/>
            <w:vAlign w:val="bottom"/>
          </w:tcPr>
          <w:p w14:paraId="24CC4F63" w14:textId="04C9A764" w:rsidR="005E0AC4" w:rsidRPr="0009454E" w:rsidRDefault="005E0AC4" w:rsidP="005E0AC4">
            <w:pPr>
              <w:rPr>
                <w:rFonts w:ascii="Poppins" w:hAnsi="Poppins" w:cs="Poppins"/>
                <w:color w:val="000000"/>
                <w:sz w:val="14"/>
                <w:szCs w:val="14"/>
                <w:lang w:val="en-US"/>
              </w:rPr>
            </w:pPr>
            <w:r w:rsidRPr="0009454E">
              <w:rPr>
                <w:rFonts w:ascii="Poppins" w:hAnsi="Poppins" w:cs="Poppins"/>
                <w:color w:val="000000"/>
                <w:sz w:val="14"/>
                <w:szCs w:val="14"/>
                <w:lang w:val="en-US"/>
              </w:rPr>
              <w:t xml:space="preserve">Investments in associates </w:t>
            </w:r>
          </w:p>
        </w:tc>
        <w:tc>
          <w:tcPr>
            <w:tcW w:w="983" w:type="pct"/>
            <w:tcBorders>
              <w:top w:val="single" w:sz="6" w:space="0" w:color="BFBFBF"/>
              <w:left w:val="nil"/>
              <w:bottom w:val="single" w:sz="6" w:space="0" w:color="BFBFBF"/>
              <w:right w:val="single" w:sz="6" w:space="0" w:color="00B8FE"/>
            </w:tcBorders>
            <w:shd w:val="clear" w:color="000000" w:fill="E6ECEF"/>
            <w:vAlign w:val="bottom"/>
          </w:tcPr>
          <w:p w14:paraId="37EC38CF" w14:textId="623CA36B" w:rsidR="005E0AC4" w:rsidRPr="001D348C" w:rsidRDefault="005E0AC4" w:rsidP="005E0AC4">
            <w:pPr>
              <w:tabs>
                <w:tab w:val="center" w:pos="4153"/>
                <w:tab w:val="right" w:pos="8306"/>
              </w:tabs>
              <w:jc w:val="right"/>
              <w:rPr>
                <w:rFonts w:ascii="Poppins" w:hAnsi="Poppins" w:cs="Poppins"/>
                <w:color w:val="000000"/>
                <w:sz w:val="14"/>
                <w:szCs w:val="14"/>
                <w:highlight w:val="yellow"/>
              </w:rPr>
            </w:pPr>
            <w:r w:rsidRPr="007E18B7">
              <w:rPr>
                <w:rFonts w:ascii="Poppins" w:hAnsi="Poppins" w:cs="Poppins"/>
                <w:color w:val="000000"/>
                <w:sz w:val="14"/>
                <w:szCs w:val="14"/>
              </w:rPr>
              <w:t>19</w:t>
            </w:r>
            <w:r>
              <w:rPr>
                <w:rFonts w:ascii="Poppins" w:hAnsi="Poppins" w:cs="Poppins"/>
                <w:color w:val="000000"/>
                <w:sz w:val="14"/>
                <w:szCs w:val="14"/>
              </w:rPr>
              <w:t>,</w:t>
            </w:r>
            <w:r w:rsidRPr="007E18B7">
              <w:rPr>
                <w:rFonts w:ascii="Poppins" w:hAnsi="Poppins" w:cs="Poppins"/>
                <w:color w:val="000000"/>
                <w:sz w:val="14"/>
                <w:szCs w:val="14"/>
              </w:rPr>
              <w:t>425</w:t>
            </w:r>
            <w:r>
              <w:rPr>
                <w:rFonts w:ascii="Poppins" w:hAnsi="Poppins" w:cs="Poppins"/>
                <w:color w:val="000000"/>
                <w:sz w:val="14"/>
                <w:szCs w:val="14"/>
              </w:rPr>
              <w:t>,</w:t>
            </w:r>
            <w:r w:rsidRPr="007E18B7">
              <w:rPr>
                <w:rFonts w:ascii="Poppins" w:hAnsi="Poppins" w:cs="Poppins"/>
                <w:color w:val="000000"/>
                <w:sz w:val="14"/>
                <w:szCs w:val="14"/>
              </w:rPr>
              <w:t>686</w:t>
            </w:r>
          </w:p>
        </w:tc>
        <w:tc>
          <w:tcPr>
            <w:tcW w:w="982" w:type="pct"/>
            <w:tcBorders>
              <w:top w:val="single" w:sz="6" w:space="0" w:color="BFBFBF"/>
              <w:left w:val="nil"/>
              <w:bottom w:val="single" w:sz="6" w:space="0" w:color="BFBFBF"/>
            </w:tcBorders>
            <w:shd w:val="clear" w:color="auto" w:fill="FFFFFF" w:themeFill="background1"/>
            <w:vAlign w:val="bottom"/>
          </w:tcPr>
          <w:p w14:paraId="0FB7F109" w14:textId="4C3DB2BC" w:rsidR="005E0AC4" w:rsidRPr="001D348C" w:rsidRDefault="005E0AC4" w:rsidP="005E0AC4">
            <w:pPr>
              <w:tabs>
                <w:tab w:val="center" w:pos="4153"/>
                <w:tab w:val="right" w:pos="8306"/>
              </w:tabs>
              <w:jc w:val="right"/>
              <w:rPr>
                <w:rFonts w:ascii="Poppins" w:hAnsi="Poppins" w:cs="Poppins"/>
                <w:color w:val="000000"/>
                <w:sz w:val="14"/>
                <w:szCs w:val="14"/>
              </w:rPr>
            </w:pPr>
            <w:r w:rsidRPr="007E18B7">
              <w:rPr>
                <w:rFonts w:ascii="Poppins" w:hAnsi="Poppins" w:cs="Poppins"/>
                <w:color w:val="000000"/>
                <w:sz w:val="14"/>
                <w:szCs w:val="14"/>
              </w:rPr>
              <w:t>3</w:t>
            </w:r>
            <w:r>
              <w:rPr>
                <w:rFonts w:ascii="Poppins" w:hAnsi="Poppins" w:cs="Poppins"/>
                <w:color w:val="000000"/>
                <w:sz w:val="14"/>
                <w:szCs w:val="14"/>
              </w:rPr>
              <w:t>,</w:t>
            </w:r>
            <w:r w:rsidRPr="007E18B7">
              <w:rPr>
                <w:rFonts w:ascii="Poppins" w:hAnsi="Poppins" w:cs="Poppins"/>
                <w:color w:val="000000"/>
                <w:sz w:val="14"/>
                <w:szCs w:val="14"/>
              </w:rPr>
              <w:t>849</w:t>
            </w:r>
            <w:r>
              <w:rPr>
                <w:rFonts w:ascii="Poppins" w:hAnsi="Poppins" w:cs="Poppins"/>
                <w:color w:val="000000"/>
                <w:sz w:val="14"/>
                <w:szCs w:val="14"/>
              </w:rPr>
              <w:t>,</w:t>
            </w:r>
            <w:r w:rsidRPr="007E18B7">
              <w:rPr>
                <w:rFonts w:ascii="Poppins" w:hAnsi="Poppins" w:cs="Poppins"/>
                <w:color w:val="000000"/>
                <w:sz w:val="14"/>
                <w:szCs w:val="14"/>
              </w:rPr>
              <w:t>587</w:t>
            </w:r>
          </w:p>
        </w:tc>
      </w:tr>
      <w:tr w:rsidR="005E0AC4" w:rsidRPr="001D348C" w14:paraId="003DACB3" w14:textId="77777777" w:rsidTr="005260CB">
        <w:trPr>
          <w:cantSplit/>
          <w:trHeight w:hRule="exact" w:val="367"/>
        </w:trPr>
        <w:tc>
          <w:tcPr>
            <w:tcW w:w="3035" w:type="pct"/>
            <w:tcBorders>
              <w:top w:val="single" w:sz="6" w:space="0" w:color="BFBFBF"/>
              <w:left w:val="nil"/>
              <w:bottom w:val="single" w:sz="6" w:space="0" w:color="BFBFBF"/>
              <w:right w:val="nil"/>
            </w:tcBorders>
            <w:shd w:val="clear" w:color="auto" w:fill="auto"/>
            <w:vAlign w:val="bottom"/>
          </w:tcPr>
          <w:p w14:paraId="1D102ADA" w14:textId="6C85BD92" w:rsidR="005E0AC4" w:rsidRPr="001D348C" w:rsidRDefault="005E0AC4" w:rsidP="005E0AC4">
            <w:pPr>
              <w:rPr>
                <w:rFonts w:ascii="Poppins" w:hAnsi="Poppins" w:cs="Poppins"/>
                <w:color w:val="000000"/>
                <w:sz w:val="14"/>
                <w:szCs w:val="14"/>
              </w:rPr>
            </w:pPr>
            <w:r w:rsidRPr="001D71EC">
              <w:rPr>
                <w:rFonts w:ascii="Poppins" w:hAnsi="Poppins" w:cs="Poppins"/>
                <w:color w:val="000000"/>
                <w:sz w:val="14"/>
                <w:szCs w:val="24"/>
                <w:lang w:val="en-US"/>
              </w:rPr>
              <w:t>Non-current financial assets</w:t>
            </w:r>
          </w:p>
        </w:tc>
        <w:tc>
          <w:tcPr>
            <w:tcW w:w="983" w:type="pct"/>
            <w:tcBorders>
              <w:top w:val="single" w:sz="6" w:space="0" w:color="BFBFBF"/>
              <w:left w:val="nil"/>
              <w:bottom w:val="single" w:sz="6" w:space="0" w:color="BFBFBF"/>
              <w:right w:val="single" w:sz="6" w:space="0" w:color="00B8FE"/>
            </w:tcBorders>
            <w:shd w:val="clear" w:color="000000" w:fill="E6ECEF"/>
            <w:vAlign w:val="bottom"/>
          </w:tcPr>
          <w:p w14:paraId="4E6DEAF7" w14:textId="4E17C15F" w:rsidR="005E0AC4" w:rsidRPr="001D348C" w:rsidRDefault="005E0AC4" w:rsidP="005E0AC4">
            <w:pPr>
              <w:tabs>
                <w:tab w:val="center" w:pos="4153"/>
                <w:tab w:val="right" w:pos="8306"/>
              </w:tabs>
              <w:jc w:val="right"/>
              <w:rPr>
                <w:rFonts w:ascii="Poppins" w:hAnsi="Poppins" w:cs="Poppins"/>
                <w:color w:val="000000"/>
                <w:sz w:val="14"/>
                <w:szCs w:val="14"/>
                <w:highlight w:val="yellow"/>
              </w:rPr>
            </w:pPr>
            <w:r w:rsidRPr="007E18B7">
              <w:rPr>
                <w:rFonts w:ascii="Poppins" w:hAnsi="Poppins" w:cs="Poppins"/>
                <w:color w:val="000000"/>
                <w:sz w:val="14"/>
                <w:szCs w:val="14"/>
              </w:rPr>
              <w:t>8</w:t>
            </w:r>
            <w:r>
              <w:rPr>
                <w:rFonts w:ascii="Poppins" w:hAnsi="Poppins" w:cs="Poppins"/>
                <w:color w:val="000000"/>
                <w:sz w:val="14"/>
                <w:szCs w:val="14"/>
              </w:rPr>
              <w:t>,</w:t>
            </w:r>
            <w:r w:rsidRPr="007E18B7">
              <w:rPr>
                <w:rFonts w:ascii="Poppins" w:hAnsi="Poppins" w:cs="Poppins"/>
                <w:color w:val="000000"/>
                <w:sz w:val="14"/>
                <w:szCs w:val="14"/>
              </w:rPr>
              <w:t>726</w:t>
            </w:r>
            <w:r>
              <w:rPr>
                <w:rFonts w:ascii="Poppins" w:hAnsi="Poppins" w:cs="Poppins"/>
                <w:color w:val="000000"/>
                <w:sz w:val="14"/>
                <w:szCs w:val="14"/>
              </w:rPr>
              <w:t>,</w:t>
            </w:r>
            <w:r w:rsidRPr="007E18B7">
              <w:rPr>
                <w:rFonts w:ascii="Poppins" w:hAnsi="Poppins" w:cs="Poppins"/>
                <w:color w:val="000000"/>
                <w:sz w:val="14"/>
                <w:szCs w:val="14"/>
              </w:rPr>
              <w:t>992</w:t>
            </w:r>
          </w:p>
        </w:tc>
        <w:tc>
          <w:tcPr>
            <w:tcW w:w="982" w:type="pct"/>
            <w:tcBorders>
              <w:top w:val="single" w:sz="6" w:space="0" w:color="BFBFBF"/>
              <w:left w:val="nil"/>
              <w:bottom w:val="single" w:sz="6" w:space="0" w:color="BFBFBF"/>
            </w:tcBorders>
            <w:shd w:val="clear" w:color="auto" w:fill="FFFFFF" w:themeFill="background1"/>
            <w:vAlign w:val="bottom"/>
          </w:tcPr>
          <w:p w14:paraId="334AB3A5" w14:textId="52A951BF" w:rsidR="005E0AC4" w:rsidRPr="001D348C" w:rsidRDefault="005E0AC4" w:rsidP="005E0AC4">
            <w:pPr>
              <w:tabs>
                <w:tab w:val="center" w:pos="4153"/>
                <w:tab w:val="right" w:pos="8306"/>
              </w:tabs>
              <w:jc w:val="right"/>
              <w:rPr>
                <w:rFonts w:ascii="Poppins" w:hAnsi="Poppins" w:cs="Poppins"/>
                <w:color w:val="000000"/>
                <w:sz w:val="14"/>
                <w:szCs w:val="14"/>
              </w:rPr>
            </w:pPr>
            <w:r w:rsidRPr="007E18B7">
              <w:rPr>
                <w:rFonts w:ascii="Poppins" w:hAnsi="Poppins" w:cs="Poppins"/>
                <w:color w:val="000000"/>
                <w:sz w:val="14"/>
                <w:szCs w:val="14"/>
              </w:rPr>
              <w:t>540</w:t>
            </w:r>
            <w:r>
              <w:rPr>
                <w:rFonts w:ascii="Poppins" w:hAnsi="Poppins" w:cs="Poppins"/>
                <w:color w:val="000000"/>
                <w:sz w:val="14"/>
                <w:szCs w:val="14"/>
              </w:rPr>
              <w:t>,</w:t>
            </w:r>
            <w:r w:rsidRPr="007E18B7">
              <w:rPr>
                <w:rFonts w:ascii="Poppins" w:hAnsi="Poppins" w:cs="Poppins"/>
                <w:color w:val="000000"/>
                <w:sz w:val="14"/>
                <w:szCs w:val="14"/>
              </w:rPr>
              <w:t>033</w:t>
            </w:r>
          </w:p>
        </w:tc>
      </w:tr>
      <w:tr w:rsidR="005E0AC4" w:rsidRPr="001D348C" w14:paraId="0590AAAB" w14:textId="77777777" w:rsidTr="005260CB">
        <w:trPr>
          <w:cantSplit/>
          <w:trHeight w:hRule="exact" w:val="367"/>
        </w:trPr>
        <w:tc>
          <w:tcPr>
            <w:tcW w:w="3035" w:type="pct"/>
            <w:tcBorders>
              <w:top w:val="single" w:sz="6" w:space="0" w:color="BFBFBF"/>
              <w:left w:val="nil"/>
              <w:bottom w:val="single" w:sz="6" w:space="0" w:color="BFBFBF"/>
              <w:right w:val="nil"/>
            </w:tcBorders>
            <w:shd w:val="clear" w:color="auto" w:fill="auto"/>
            <w:vAlign w:val="bottom"/>
          </w:tcPr>
          <w:p w14:paraId="591708CC" w14:textId="150368B1" w:rsidR="005E0AC4" w:rsidRPr="00B95FBB" w:rsidRDefault="005E0AC4" w:rsidP="005E0AC4">
            <w:pPr>
              <w:rPr>
                <w:rFonts w:ascii="Poppins" w:hAnsi="Poppins" w:cs="Poppins"/>
                <w:color w:val="000000"/>
                <w:sz w:val="14"/>
                <w:szCs w:val="14"/>
                <w:lang w:val="en-US"/>
              </w:rPr>
            </w:pPr>
            <w:r w:rsidRPr="001D71EC">
              <w:rPr>
                <w:rFonts w:ascii="Poppins" w:hAnsi="Poppins" w:cs="Poppins"/>
                <w:color w:val="000000"/>
                <w:sz w:val="14"/>
                <w:szCs w:val="24"/>
                <w:lang w:val="en-US"/>
              </w:rPr>
              <w:t>Miscellaneous receivables and other non-current assets</w:t>
            </w:r>
          </w:p>
        </w:tc>
        <w:tc>
          <w:tcPr>
            <w:tcW w:w="983" w:type="pct"/>
            <w:tcBorders>
              <w:top w:val="single" w:sz="6" w:space="0" w:color="BFBFBF"/>
              <w:left w:val="nil"/>
              <w:bottom w:val="single" w:sz="6" w:space="0" w:color="BFBFBF"/>
              <w:right w:val="single" w:sz="6" w:space="0" w:color="00B8FE"/>
            </w:tcBorders>
            <w:shd w:val="clear" w:color="000000" w:fill="E6ECEF"/>
            <w:vAlign w:val="bottom"/>
          </w:tcPr>
          <w:p w14:paraId="58188E5C" w14:textId="372653CA" w:rsidR="005E0AC4" w:rsidRPr="001D348C" w:rsidRDefault="005E0AC4" w:rsidP="005E0AC4">
            <w:pPr>
              <w:tabs>
                <w:tab w:val="center" w:pos="4153"/>
                <w:tab w:val="right" w:pos="8306"/>
              </w:tabs>
              <w:jc w:val="right"/>
              <w:rPr>
                <w:rFonts w:ascii="Poppins" w:hAnsi="Poppins" w:cs="Poppins"/>
                <w:color w:val="000000"/>
                <w:sz w:val="14"/>
                <w:szCs w:val="14"/>
                <w:highlight w:val="yellow"/>
              </w:rPr>
            </w:pPr>
            <w:r w:rsidRPr="007E18B7">
              <w:rPr>
                <w:rFonts w:ascii="Poppins" w:hAnsi="Poppins" w:cs="Poppins"/>
                <w:color w:val="000000"/>
                <w:sz w:val="14"/>
                <w:szCs w:val="14"/>
              </w:rPr>
              <w:t>105</w:t>
            </w:r>
            <w:r>
              <w:rPr>
                <w:rFonts w:ascii="Poppins" w:hAnsi="Poppins" w:cs="Poppins"/>
                <w:color w:val="000000"/>
                <w:sz w:val="14"/>
                <w:szCs w:val="14"/>
              </w:rPr>
              <w:t>,</w:t>
            </w:r>
            <w:r w:rsidRPr="007E18B7">
              <w:rPr>
                <w:rFonts w:ascii="Poppins" w:hAnsi="Poppins" w:cs="Poppins"/>
                <w:color w:val="000000"/>
                <w:sz w:val="14"/>
                <w:szCs w:val="14"/>
              </w:rPr>
              <w:t>406</w:t>
            </w:r>
            <w:r>
              <w:rPr>
                <w:rFonts w:ascii="Poppins" w:hAnsi="Poppins" w:cs="Poppins"/>
                <w:color w:val="000000"/>
                <w:sz w:val="14"/>
                <w:szCs w:val="14"/>
              </w:rPr>
              <w:t>,</w:t>
            </w:r>
            <w:r w:rsidRPr="007E18B7">
              <w:rPr>
                <w:rFonts w:ascii="Poppins" w:hAnsi="Poppins" w:cs="Poppins"/>
                <w:color w:val="000000"/>
                <w:sz w:val="14"/>
                <w:szCs w:val="14"/>
              </w:rPr>
              <w:t>125</w:t>
            </w:r>
          </w:p>
        </w:tc>
        <w:tc>
          <w:tcPr>
            <w:tcW w:w="982" w:type="pct"/>
            <w:tcBorders>
              <w:top w:val="single" w:sz="6" w:space="0" w:color="BFBFBF"/>
              <w:left w:val="nil"/>
              <w:bottom w:val="single" w:sz="6" w:space="0" w:color="BFBFBF"/>
            </w:tcBorders>
            <w:shd w:val="clear" w:color="auto" w:fill="FFFFFF" w:themeFill="background1"/>
            <w:vAlign w:val="bottom"/>
          </w:tcPr>
          <w:p w14:paraId="28555705" w14:textId="312829F5" w:rsidR="005E0AC4" w:rsidRPr="001D348C" w:rsidRDefault="005E0AC4" w:rsidP="005E0AC4">
            <w:pPr>
              <w:tabs>
                <w:tab w:val="center" w:pos="4153"/>
                <w:tab w:val="right" w:pos="8306"/>
              </w:tabs>
              <w:jc w:val="right"/>
              <w:rPr>
                <w:rFonts w:ascii="Poppins" w:hAnsi="Poppins" w:cs="Poppins"/>
                <w:color w:val="000000"/>
                <w:sz w:val="14"/>
                <w:szCs w:val="14"/>
              </w:rPr>
            </w:pPr>
            <w:r w:rsidRPr="007E18B7">
              <w:rPr>
                <w:rFonts w:ascii="Poppins" w:hAnsi="Poppins" w:cs="Poppins"/>
                <w:color w:val="000000"/>
                <w:sz w:val="14"/>
                <w:szCs w:val="14"/>
              </w:rPr>
              <w:t>181</w:t>
            </w:r>
            <w:r>
              <w:rPr>
                <w:rFonts w:ascii="Poppins" w:hAnsi="Poppins" w:cs="Poppins"/>
                <w:color w:val="000000"/>
                <w:sz w:val="14"/>
                <w:szCs w:val="14"/>
              </w:rPr>
              <w:t>,</w:t>
            </w:r>
            <w:r w:rsidRPr="007E18B7">
              <w:rPr>
                <w:rFonts w:ascii="Poppins" w:hAnsi="Poppins" w:cs="Poppins"/>
                <w:color w:val="000000"/>
                <w:sz w:val="14"/>
                <w:szCs w:val="14"/>
              </w:rPr>
              <w:t>983</w:t>
            </w:r>
            <w:r>
              <w:rPr>
                <w:rFonts w:ascii="Poppins" w:hAnsi="Poppins" w:cs="Poppins"/>
                <w:color w:val="000000"/>
                <w:sz w:val="14"/>
                <w:szCs w:val="14"/>
              </w:rPr>
              <w:t>,</w:t>
            </w:r>
            <w:r w:rsidRPr="007E18B7">
              <w:rPr>
                <w:rFonts w:ascii="Poppins" w:hAnsi="Poppins" w:cs="Poppins"/>
                <w:color w:val="000000"/>
                <w:sz w:val="14"/>
                <w:szCs w:val="14"/>
              </w:rPr>
              <w:t>645</w:t>
            </w:r>
          </w:p>
        </w:tc>
      </w:tr>
      <w:tr w:rsidR="005E0AC4" w:rsidRPr="001D348C" w14:paraId="03AE631A" w14:textId="77777777" w:rsidTr="005260CB">
        <w:trPr>
          <w:cantSplit/>
          <w:trHeight w:hRule="exact" w:val="367"/>
        </w:trPr>
        <w:tc>
          <w:tcPr>
            <w:tcW w:w="3035" w:type="pct"/>
            <w:tcBorders>
              <w:top w:val="single" w:sz="6" w:space="0" w:color="BFBFBF"/>
              <w:left w:val="nil"/>
              <w:bottom w:val="single" w:sz="6" w:space="0" w:color="BFBFBF"/>
              <w:right w:val="nil"/>
            </w:tcBorders>
            <w:shd w:val="clear" w:color="auto" w:fill="auto"/>
            <w:vAlign w:val="bottom"/>
          </w:tcPr>
          <w:p w14:paraId="0D27B0F4" w14:textId="059647CE" w:rsidR="005E0AC4" w:rsidRPr="001D71EC" w:rsidRDefault="008B3618" w:rsidP="005E0AC4">
            <w:pPr>
              <w:rPr>
                <w:rFonts w:ascii="Poppins" w:hAnsi="Poppins" w:cs="Poppins"/>
                <w:color w:val="000000"/>
                <w:sz w:val="14"/>
                <w:szCs w:val="24"/>
                <w:lang w:val="en-US"/>
              </w:rPr>
            </w:pPr>
            <w:r w:rsidRPr="008B3618">
              <w:rPr>
                <w:rFonts w:ascii="Poppins" w:hAnsi="Poppins" w:cs="Poppins"/>
                <w:color w:val="000000"/>
                <w:sz w:val="14"/>
                <w:szCs w:val="24"/>
                <w:lang w:val="en-US"/>
              </w:rPr>
              <w:t>Deferred tax assets</w:t>
            </w:r>
          </w:p>
        </w:tc>
        <w:tc>
          <w:tcPr>
            <w:tcW w:w="983" w:type="pct"/>
            <w:tcBorders>
              <w:top w:val="single" w:sz="6" w:space="0" w:color="BFBFBF"/>
              <w:left w:val="nil"/>
              <w:bottom w:val="single" w:sz="6" w:space="0" w:color="BFBFBF"/>
              <w:right w:val="single" w:sz="6" w:space="0" w:color="00B8FE"/>
            </w:tcBorders>
            <w:shd w:val="clear" w:color="000000" w:fill="E6ECEF"/>
            <w:vAlign w:val="bottom"/>
          </w:tcPr>
          <w:p w14:paraId="46BC2F8C" w14:textId="1172A169" w:rsidR="005E0AC4" w:rsidRPr="001D348C" w:rsidRDefault="005E0AC4" w:rsidP="005E0AC4">
            <w:pPr>
              <w:tabs>
                <w:tab w:val="center" w:pos="4153"/>
                <w:tab w:val="right" w:pos="8306"/>
              </w:tabs>
              <w:jc w:val="right"/>
              <w:rPr>
                <w:rFonts w:ascii="Poppins" w:hAnsi="Poppins" w:cs="Poppins"/>
                <w:color w:val="000000"/>
                <w:sz w:val="14"/>
                <w:szCs w:val="14"/>
              </w:rPr>
            </w:pPr>
            <w:r w:rsidRPr="007E18B7">
              <w:rPr>
                <w:rFonts w:ascii="Poppins" w:hAnsi="Poppins" w:cs="Poppins"/>
                <w:color w:val="000000"/>
                <w:sz w:val="14"/>
                <w:szCs w:val="14"/>
              </w:rPr>
              <w:t>7</w:t>
            </w:r>
            <w:r>
              <w:rPr>
                <w:rFonts w:ascii="Poppins" w:hAnsi="Poppins" w:cs="Poppins"/>
                <w:color w:val="000000"/>
                <w:sz w:val="14"/>
                <w:szCs w:val="14"/>
              </w:rPr>
              <w:t>,</w:t>
            </w:r>
            <w:r w:rsidRPr="007E18B7">
              <w:rPr>
                <w:rFonts w:ascii="Poppins" w:hAnsi="Poppins" w:cs="Poppins"/>
                <w:color w:val="000000"/>
                <w:sz w:val="14"/>
                <w:szCs w:val="14"/>
              </w:rPr>
              <w:t>856</w:t>
            </w:r>
            <w:r>
              <w:rPr>
                <w:rFonts w:ascii="Poppins" w:hAnsi="Poppins" w:cs="Poppins"/>
                <w:color w:val="000000"/>
                <w:sz w:val="14"/>
                <w:szCs w:val="14"/>
              </w:rPr>
              <w:t>,</w:t>
            </w:r>
            <w:r w:rsidRPr="007E18B7">
              <w:rPr>
                <w:rFonts w:ascii="Poppins" w:hAnsi="Poppins" w:cs="Poppins"/>
                <w:color w:val="000000"/>
                <w:sz w:val="14"/>
                <w:szCs w:val="14"/>
              </w:rPr>
              <w:t>692</w:t>
            </w:r>
          </w:p>
        </w:tc>
        <w:tc>
          <w:tcPr>
            <w:tcW w:w="982" w:type="pct"/>
            <w:tcBorders>
              <w:top w:val="single" w:sz="6" w:space="0" w:color="BFBFBF"/>
              <w:left w:val="nil"/>
              <w:bottom w:val="single" w:sz="6" w:space="0" w:color="BFBFBF"/>
            </w:tcBorders>
            <w:shd w:val="clear" w:color="auto" w:fill="FFFFFF" w:themeFill="background1"/>
            <w:vAlign w:val="bottom"/>
          </w:tcPr>
          <w:p w14:paraId="3C78DC76" w14:textId="569B8E77" w:rsidR="005E0AC4" w:rsidRPr="001D348C" w:rsidRDefault="005E0AC4" w:rsidP="005E0AC4">
            <w:pPr>
              <w:tabs>
                <w:tab w:val="center" w:pos="4153"/>
                <w:tab w:val="right" w:pos="8306"/>
              </w:tabs>
              <w:jc w:val="right"/>
              <w:rPr>
                <w:rFonts w:ascii="Poppins" w:hAnsi="Poppins" w:cs="Poppins"/>
                <w:color w:val="000000"/>
                <w:sz w:val="14"/>
                <w:szCs w:val="14"/>
              </w:rPr>
            </w:pPr>
            <w:r w:rsidRPr="007E18B7">
              <w:rPr>
                <w:rFonts w:ascii="Poppins" w:hAnsi="Poppins" w:cs="Poppins"/>
                <w:color w:val="000000"/>
                <w:sz w:val="14"/>
                <w:szCs w:val="14"/>
              </w:rPr>
              <w:t>9</w:t>
            </w:r>
            <w:r>
              <w:rPr>
                <w:rFonts w:ascii="Poppins" w:hAnsi="Poppins" w:cs="Poppins"/>
                <w:color w:val="000000"/>
                <w:sz w:val="14"/>
                <w:szCs w:val="14"/>
              </w:rPr>
              <w:t>,</w:t>
            </w:r>
            <w:r w:rsidRPr="007E18B7">
              <w:rPr>
                <w:rFonts w:ascii="Poppins" w:hAnsi="Poppins" w:cs="Poppins"/>
                <w:color w:val="000000"/>
                <w:sz w:val="14"/>
                <w:szCs w:val="14"/>
              </w:rPr>
              <w:t>633</w:t>
            </w:r>
            <w:r>
              <w:rPr>
                <w:rFonts w:ascii="Poppins" w:hAnsi="Poppins" w:cs="Poppins"/>
                <w:color w:val="000000"/>
                <w:sz w:val="14"/>
                <w:szCs w:val="14"/>
              </w:rPr>
              <w:t>,</w:t>
            </w:r>
            <w:r w:rsidRPr="007E18B7">
              <w:rPr>
                <w:rFonts w:ascii="Poppins" w:hAnsi="Poppins" w:cs="Poppins"/>
                <w:color w:val="000000"/>
                <w:sz w:val="14"/>
                <w:szCs w:val="14"/>
              </w:rPr>
              <w:t>789</w:t>
            </w:r>
          </w:p>
        </w:tc>
      </w:tr>
      <w:tr w:rsidR="005E0AC4" w:rsidRPr="001D348C" w14:paraId="1BED02B5" w14:textId="77777777" w:rsidTr="005260CB">
        <w:trPr>
          <w:cantSplit/>
          <w:trHeight w:hRule="exact" w:val="240"/>
        </w:trPr>
        <w:tc>
          <w:tcPr>
            <w:tcW w:w="3035" w:type="pct"/>
            <w:tcBorders>
              <w:top w:val="single" w:sz="6" w:space="0" w:color="BFBFBF"/>
              <w:left w:val="nil"/>
              <w:bottom w:val="single" w:sz="6" w:space="0" w:color="BFBFBF"/>
              <w:right w:val="nil"/>
            </w:tcBorders>
            <w:shd w:val="clear" w:color="auto" w:fill="auto"/>
            <w:vAlign w:val="bottom"/>
          </w:tcPr>
          <w:p w14:paraId="19F01CA5" w14:textId="77777777" w:rsidR="005E0AC4" w:rsidRPr="001D348C" w:rsidRDefault="005E0AC4" w:rsidP="005E0AC4">
            <w:pPr>
              <w:keepNext/>
              <w:keepLines/>
              <w:rPr>
                <w:rFonts w:ascii="Poppins" w:hAnsi="Poppins" w:cs="Poppins"/>
                <w:color w:val="000000"/>
                <w:sz w:val="14"/>
                <w:szCs w:val="14"/>
              </w:rPr>
            </w:pPr>
          </w:p>
        </w:tc>
        <w:tc>
          <w:tcPr>
            <w:tcW w:w="983" w:type="pct"/>
            <w:tcBorders>
              <w:top w:val="single" w:sz="6" w:space="0" w:color="BFBFBF"/>
              <w:left w:val="nil"/>
              <w:bottom w:val="single" w:sz="6" w:space="0" w:color="BFBFBF"/>
              <w:right w:val="single" w:sz="6" w:space="0" w:color="00B8FE"/>
            </w:tcBorders>
            <w:shd w:val="clear" w:color="000000" w:fill="E6ECEF"/>
            <w:vAlign w:val="bottom"/>
          </w:tcPr>
          <w:p w14:paraId="0B4958BB" w14:textId="77777777" w:rsidR="005E0AC4" w:rsidRPr="001D348C" w:rsidRDefault="005E0AC4" w:rsidP="005E0AC4">
            <w:pPr>
              <w:jc w:val="right"/>
              <w:rPr>
                <w:rFonts w:ascii="Poppins" w:hAnsi="Poppins" w:cs="Poppins"/>
                <w:color w:val="000000"/>
                <w:sz w:val="14"/>
                <w:szCs w:val="14"/>
                <w:highlight w:val="yellow"/>
              </w:rPr>
            </w:pPr>
          </w:p>
        </w:tc>
        <w:tc>
          <w:tcPr>
            <w:tcW w:w="982" w:type="pct"/>
            <w:tcBorders>
              <w:top w:val="single" w:sz="6" w:space="0" w:color="BFBFBF"/>
              <w:left w:val="nil"/>
              <w:bottom w:val="single" w:sz="6" w:space="0" w:color="BFBFBF"/>
            </w:tcBorders>
            <w:shd w:val="clear" w:color="auto" w:fill="FFFFFF" w:themeFill="background1"/>
            <w:vAlign w:val="bottom"/>
          </w:tcPr>
          <w:p w14:paraId="2CB5944C" w14:textId="77777777" w:rsidR="005E0AC4" w:rsidRPr="001D348C" w:rsidRDefault="005E0AC4" w:rsidP="005E0AC4">
            <w:pPr>
              <w:jc w:val="right"/>
              <w:rPr>
                <w:rFonts w:ascii="Poppins" w:hAnsi="Poppins" w:cs="Poppins"/>
                <w:color w:val="000000"/>
                <w:sz w:val="14"/>
                <w:szCs w:val="14"/>
              </w:rPr>
            </w:pPr>
          </w:p>
        </w:tc>
      </w:tr>
      <w:tr w:rsidR="005E0AC4" w:rsidRPr="001D348C" w14:paraId="576FF2EE" w14:textId="77777777" w:rsidTr="005260CB">
        <w:trPr>
          <w:cantSplit/>
          <w:trHeight w:hRule="exact" w:val="367"/>
        </w:trPr>
        <w:tc>
          <w:tcPr>
            <w:tcW w:w="3035" w:type="pct"/>
            <w:tcBorders>
              <w:top w:val="single" w:sz="6" w:space="0" w:color="BFBFBF"/>
              <w:left w:val="nil"/>
              <w:bottom w:val="single" w:sz="6" w:space="0" w:color="BFBFBF"/>
              <w:right w:val="nil"/>
            </w:tcBorders>
            <w:shd w:val="clear" w:color="auto" w:fill="auto"/>
            <w:vAlign w:val="bottom"/>
            <w:hideMark/>
          </w:tcPr>
          <w:p w14:paraId="6E8DA8BA" w14:textId="68A80631" w:rsidR="005E0AC4" w:rsidRPr="001D348C" w:rsidRDefault="005E0AC4" w:rsidP="005E0AC4">
            <w:pPr>
              <w:keepNext/>
              <w:keepLines/>
              <w:rPr>
                <w:rFonts w:ascii="Poppins" w:hAnsi="Poppins" w:cs="Poppins"/>
                <w:color w:val="00B8FE"/>
                <w:sz w:val="14"/>
                <w:szCs w:val="14"/>
              </w:rPr>
            </w:pPr>
            <w:r w:rsidRPr="001D71EC">
              <w:rPr>
                <w:rFonts w:ascii="Poppins" w:hAnsi="Poppins" w:cs="Poppins"/>
                <w:color w:val="00B8FE"/>
                <w:sz w:val="14"/>
                <w:szCs w:val="24"/>
                <w:lang w:val="en-US"/>
              </w:rPr>
              <w:t>Total Non-current assets</w:t>
            </w:r>
          </w:p>
        </w:tc>
        <w:tc>
          <w:tcPr>
            <w:tcW w:w="983" w:type="pct"/>
            <w:tcBorders>
              <w:top w:val="single" w:sz="6" w:space="0" w:color="BFBFBF"/>
              <w:left w:val="nil"/>
              <w:bottom w:val="single" w:sz="6" w:space="0" w:color="BFBFBF"/>
              <w:right w:val="single" w:sz="6" w:space="0" w:color="00B8FE"/>
            </w:tcBorders>
            <w:shd w:val="clear" w:color="000000" w:fill="E6ECEF"/>
            <w:vAlign w:val="bottom"/>
          </w:tcPr>
          <w:p w14:paraId="4133CD26" w14:textId="52770CE1" w:rsidR="005E0AC4" w:rsidRPr="001D348C" w:rsidRDefault="005E0AC4" w:rsidP="005E0AC4">
            <w:pPr>
              <w:tabs>
                <w:tab w:val="center" w:pos="4153"/>
                <w:tab w:val="right" w:pos="8306"/>
              </w:tabs>
              <w:jc w:val="right"/>
              <w:rPr>
                <w:rFonts w:ascii="Poppins" w:hAnsi="Poppins" w:cs="Poppins"/>
                <w:color w:val="00B8FE"/>
                <w:sz w:val="14"/>
                <w:szCs w:val="14"/>
                <w:highlight w:val="yellow"/>
              </w:rPr>
            </w:pPr>
            <w:r w:rsidRPr="007E18B7">
              <w:rPr>
                <w:rFonts w:ascii="Poppins" w:hAnsi="Poppins" w:cs="Poppins"/>
                <w:color w:val="00B8FE"/>
                <w:sz w:val="14"/>
                <w:szCs w:val="14"/>
              </w:rPr>
              <w:t>9</w:t>
            </w:r>
            <w:r>
              <w:rPr>
                <w:rFonts w:ascii="Poppins" w:hAnsi="Poppins" w:cs="Poppins"/>
                <w:color w:val="00B8FE"/>
                <w:sz w:val="14"/>
                <w:szCs w:val="14"/>
              </w:rPr>
              <w:t>,</w:t>
            </w:r>
            <w:r w:rsidRPr="007E18B7">
              <w:rPr>
                <w:rFonts w:ascii="Poppins" w:hAnsi="Poppins" w:cs="Poppins"/>
                <w:color w:val="00B8FE"/>
                <w:sz w:val="14"/>
                <w:szCs w:val="14"/>
              </w:rPr>
              <w:t>158</w:t>
            </w:r>
            <w:r>
              <w:rPr>
                <w:rFonts w:ascii="Poppins" w:hAnsi="Poppins" w:cs="Poppins"/>
                <w:color w:val="00B8FE"/>
                <w:sz w:val="14"/>
                <w:szCs w:val="14"/>
              </w:rPr>
              <w:t>,</w:t>
            </w:r>
            <w:r w:rsidRPr="007E18B7">
              <w:rPr>
                <w:rFonts w:ascii="Poppins" w:hAnsi="Poppins" w:cs="Poppins"/>
                <w:color w:val="00B8FE"/>
                <w:sz w:val="14"/>
                <w:szCs w:val="14"/>
              </w:rPr>
              <w:t>817</w:t>
            </w:r>
            <w:r>
              <w:rPr>
                <w:rFonts w:ascii="Poppins" w:hAnsi="Poppins" w:cs="Poppins"/>
                <w:color w:val="00B8FE"/>
                <w:sz w:val="14"/>
                <w:szCs w:val="14"/>
              </w:rPr>
              <w:t>,</w:t>
            </w:r>
            <w:r w:rsidRPr="007E18B7">
              <w:rPr>
                <w:rFonts w:ascii="Poppins" w:hAnsi="Poppins" w:cs="Poppins"/>
                <w:color w:val="00B8FE"/>
                <w:sz w:val="14"/>
                <w:szCs w:val="14"/>
              </w:rPr>
              <w:t>647</w:t>
            </w:r>
          </w:p>
        </w:tc>
        <w:tc>
          <w:tcPr>
            <w:tcW w:w="982" w:type="pct"/>
            <w:tcBorders>
              <w:top w:val="single" w:sz="6" w:space="0" w:color="BFBFBF"/>
              <w:left w:val="nil"/>
              <w:bottom w:val="single" w:sz="6" w:space="0" w:color="BFBFBF"/>
            </w:tcBorders>
            <w:shd w:val="clear" w:color="auto" w:fill="FFFFFF" w:themeFill="background1"/>
            <w:vAlign w:val="bottom"/>
          </w:tcPr>
          <w:p w14:paraId="1172832E" w14:textId="5754F4D1" w:rsidR="005E0AC4" w:rsidRPr="001D348C" w:rsidRDefault="005E0AC4" w:rsidP="005E0AC4">
            <w:pPr>
              <w:tabs>
                <w:tab w:val="center" w:pos="4153"/>
                <w:tab w:val="right" w:pos="8306"/>
              </w:tabs>
              <w:jc w:val="right"/>
              <w:rPr>
                <w:rFonts w:ascii="Poppins" w:hAnsi="Poppins" w:cs="Poppins"/>
                <w:color w:val="00B8FE"/>
                <w:sz w:val="14"/>
                <w:szCs w:val="14"/>
              </w:rPr>
            </w:pPr>
            <w:r w:rsidRPr="007E18B7">
              <w:rPr>
                <w:rFonts w:ascii="Poppins" w:hAnsi="Poppins" w:cs="Poppins"/>
                <w:color w:val="00B8FE"/>
                <w:sz w:val="14"/>
                <w:szCs w:val="14"/>
              </w:rPr>
              <w:t>9</w:t>
            </w:r>
            <w:r>
              <w:rPr>
                <w:rFonts w:ascii="Poppins" w:hAnsi="Poppins" w:cs="Poppins"/>
                <w:color w:val="00B8FE"/>
                <w:sz w:val="14"/>
                <w:szCs w:val="14"/>
              </w:rPr>
              <w:t>,</w:t>
            </w:r>
            <w:r w:rsidRPr="007E18B7">
              <w:rPr>
                <w:rFonts w:ascii="Poppins" w:hAnsi="Poppins" w:cs="Poppins"/>
                <w:color w:val="00B8FE"/>
                <w:sz w:val="14"/>
                <w:szCs w:val="14"/>
              </w:rPr>
              <w:t>081</w:t>
            </w:r>
            <w:r>
              <w:rPr>
                <w:rFonts w:ascii="Poppins" w:hAnsi="Poppins" w:cs="Poppins"/>
                <w:color w:val="00B8FE"/>
                <w:sz w:val="14"/>
                <w:szCs w:val="14"/>
              </w:rPr>
              <w:t>,</w:t>
            </w:r>
            <w:r w:rsidRPr="007E18B7">
              <w:rPr>
                <w:rFonts w:ascii="Poppins" w:hAnsi="Poppins" w:cs="Poppins"/>
                <w:color w:val="00B8FE"/>
                <w:sz w:val="14"/>
                <w:szCs w:val="14"/>
              </w:rPr>
              <w:t>265</w:t>
            </w:r>
            <w:r>
              <w:rPr>
                <w:rFonts w:ascii="Poppins" w:hAnsi="Poppins" w:cs="Poppins"/>
                <w:color w:val="00B8FE"/>
                <w:sz w:val="14"/>
                <w:szCs w:val="14"/>
              </w:rPr>
              <w:t>,</w:t>
            </w:r>
            <w:r w:rsidRPr="007E18B7">
              <w:rPr>
                <w:rFonts w:ascii="Poppins" w:hAnsi="Poppins" w:cs="Poppins"/>
                <w:color w:val="00B8FE"/>
                <w:sz w:val="14"/>
                <w:szCs w:val="14"/>
              </w:rPr>
              <w:t>804</w:t>
            </w:r>
          </w:p>
        </w:tc>
      </w:tr>
      <w:tr w:rsidR="005E0AC4" w:rsidRPr="001D348C" w14:paraId="5CD41D73" w14:textId="77777777" w:rsidTr="005260CB">
        <w:trPr>
          <w:cantSplit/>
          <w:trHeight w:hRule="exact" w:val="183"/>
        </w:trPr>
        <w:tc>
          <w:tcPr>
            <w:tcW w:w="3035" w:type="pct"/>
            <w:tcBorders>
              <w:top w:val="single" w:sz="6" w:space="0" w:color="BFBFBF"/>
              <w:left w:val="nil"/>
              <w:bottom w:val="single" w:sz="6" w:space="0" w:color="BFBFBF"/>
              <w:right w:val="nil"/>
            </w:tcBorders>
            <w:shd w:val="clear" w:color="auto" w:fill="auto"/>
            <w:vAlign w:val="bottom"/>
          </w:tcPr>
          <w:p w14:paraId="7CC78BF8" w14:textId="77777777" w:rsidR="005E0AC4" w:rsidRPr="001D348C" w:rsidRDefault="005E0AC4" w:rsidP="005E0AC4">
            <w:pPr>
              <w:keepNext/>
              <w:keepLines/>
              <w:rPr>
                <w:rFonts w:ascii="Poppins" w:hAnsi="Poppins" w:cs="Poppins"/>
                <w:color w:val="00B8FE"/>
                <w:sz w:val="14"/>
                <w:szCs w:val="14"/>
              </w:rPr>
            </w:pPr>
          </w:p>
        </w:tc>
        <w:tc>
          <w:tcPr>
            <w:tcW w:w="983" w:type="pct"/>
            <w:tcBorders>
              <w:top w:val="single" w:sz="6" w:space="0" w:color="BFBFBF"/>
              <w:left w:val="nil"/>
              <w:bottom w:val="single" w:sz="6" w:space="0" w:color="BFBFBF"/>
              <w:right w:val="single" w:sz="6" w:space="0" w:color="00B8FE"/>
            </w:tcBorders>
            <w:shd w:val="clear" w:color="000000" w:fill="E6ECEF"/>
            <w:vAlign w:val="bottom"/>
          </w:tcPr>
          <w:p w14:paraId="6C37CD2E" w14:textId="77777777" w:rsidR="005E0AC4" w:rsidRPr="001D348C" w:rsidRDefault="005E0AC4" w:rsidP="005E0AC4">
            <w:pPr>
              <w:jc w:val="right"/>
              <w:rPr>
                <w:rFonts w:ascii="Poppins" w:hAnsi="Poppins" w:cs="Poppins"/>
                <w:color w:val="00B8FE"/>
                <w:sz w:val="14"/>
                <w:szCs w:val="14"/>
                <w:highlight w:val="yellow"/>
              </w:rPr>
            </w:pPr>
          </w:p>
        </w:tc>
        <w:tc>
          <w:tcPr>
            <w:tcW w:w="982" w:type="pct"/>
            <w:tcBorders>
              <w:top w:val="single" w:sz="6" w:space="0" w:color="BFBFBF"/>
              <w:left w:val="nil"/>
              <w:bottom w:val="single" w:sz="6" w:space="0" w:color="BFBFBF"/>
            </w:tcBorders>
            <w:shd w:val="clear" w:color="auto" w:fill="FFFFFF" w:themeFill="background1"/>
            <w:vAlign w:val="bottom"/>
          </w:tcPr>
          <w:p w14:paraId="0200509E" w14:textId="77777777" w:rsidR="005E0AC4" w:rsidRPr="001D348C" w:rsidRDefault="005E0AC4" w:rsidP="005E0AC4">
            <w:pPr>
              <w:jc w:val="right"/>
              <w:rPr>
                <w:rFonts w:ascii="Poppins" w:hAnsi="Poppins" w:cs="Poppins"/>
                <w:color w:val="00B8FE"/>
                <w:sz w:val="14"/>
                <w:szCs w:val="14"/>
                <w:highlight w:val="yellow"/>
              </w:rPr>
            </w:pPr>
          </w:p>
        </w:tc>
      </w:tr>
      <w:tr w:rsidR="005E0AC4" w:rsidRPr="001D348C" w14:paraId="17AC18F5" w14:textId="77777777" w:rsidTr="005260CB">
        <w:trPr>
          <w:cantSplit/>
          <w:trHeight w:hRule="exact" w:val="367"/>
        </w:trPr>
        <w:tc>
          <w:tcPr>
            <w:tcW w:w="3035" w:type="pct"/>
            <w:tcBorders>
              <w:top w:val="single" w:sz="6" w:space="0" w:color="BFBFBF"/>
              <w:left w:val="nil"/>
              <w:bottom w:val="single" w:sz="6" w:space="0" w:color="BFBFBF"/>
              <w:right w:val="nil"/>
            </w:tcBorders>
            <w:shd w:val="clear" w:color="auto" w:fill="auto"/>
            <w:vAlign w:val="bottom"/>
          </w:tcPr>
          <w:p w14:paraId="507AB77E" w14:textId="276E9676" w:rsidR="005E0AC4" w:rsidRPr="001D348C" w:rsidRDefault="005E0AC4" w:rsidP="005E0AC4">
            <w:pPr>
              <w:keepNext/>
              <w:keepLines/>
              <w:rPr>
                <w:rFonts w:ascii="Poppins" w:hAnsi="Poppins" w:cs="Poppins"/>
                <w:color w:val="00B8FE"/>
                <w:sz w:val="14"/>
                <w:szCs w:val="14"/>
              </w:rPr>
            </w:pPr>
            <w:r w:rsidRPr="001D71EC">
              <w:rPr>
                <w:rFonts w:ascii="Poppins" w:hAnsi="Poppins" w:cs="Poppins"/>
                <w:color w:val="00B8FE"/>
                <w:sz w:val="14"/>
                <w:szCs w:val="24"/>
                <w:lang w:val="en-US"/>
              </w:rPr>
              <w:t>Current assets</w:t>
            </w:r>
          </w:p>
        </w:tc>
        <w:tc>
          <w:tcPr>
            <w:tcW w:w="983" w:type="pct"/>
            <w:tcBorders>
              <w:top w:val="single" w:sz="6" w:space="0" w:color="BFBFBF"/>
              <w:left w:val="nil"/>
              <w:bottom w:val="single" w:sz="6" w:space="0" w:color="BFBFBF"/>
              <w:right w:val="single" w:sz="6" w:space="0" w:color="00B8FE"/>
            </w:tcBorders>
            <w:shd w:val="clear" w:color="000000" w:fill="E6ECEF"/>
            <w:vAlign w:val="bottom"/>
          </w:tcPr>
          <w:p w14:paraId="7E6910A0" w14:textId="77777777" w:rsidR="005E0AC4" w:rsidRPr="001D348C" w:rsidRDefault="005E0AC4" w:rsidP="005E0AC4">
            <w:pPr>
              <w:jc w:val="right"/>
              <w:rPr>
                <w:rFonts w:ascii="Poppins" w:hAnsi="Poppins" w:cs="Poppins"/>
                <w:color w:val="00B8FE"/>
                <w:sz w:val="14"/>
                <w:szCs w:val="14"/>
                <w:highlight w:val="yellow"/>
              </w:rPr>
            </w:pPr>
          </w:p>
        </w:tc>
        <w:tc>
          <w:tcPr>
            <w:tcW w:w="982" w:type="pct"/>
            <w:tcBorders>
              <w:top w:val="single" w:sz="6" w:space="0" w:color="BFBFBF"/>
              <w:left w:val="nil"/>
              <w:bottom w:val="single" w:sz="6" w:space="0" w:color="BFBFBF"/>
            </w:tcBorders>
            <w:shd w:val="clear" w:color="auto" w:fill="FFFFFF" w:themeFill="background1"/>
            <w:vAlign w:val="bottom"/>
          </w:tcPr>
          <w:p w14:paraId="3598AE33" w14:textId="77777777" w:rsidR="005E0AC4" w:rsidRPr="001D348C" w:rsidRDefault="005E0AC4" w:rsidP="005E0AC4">
            <w:pPr>
              <w:jc w:val="right"/>
              <w:rPr>
                <w:rFonts w:ascii="Poppins" w:hAnsi="Poppins" w:cs="Poppins"/>
                <w:color w:val="00B8FE"/>
                <w:sz w:val="14"/>
                <w:szCs w:val="14"/>
                <w:highlight w:val="yellow"/>
              </w:rPr>
            </w:pPr>
          </w:p>
        </w:tc>
      </w:tr>
      <w:tr w:rsidR="005E0AC4" w:rsidRPr="001D348C" w14:paraId="27733C1A" w14:textId="77777777" w:rsidTr="005260CB">
        <w:trPr>
          <w:cantSplit/>
          <w:trHeight w:hRule="exact" w:val="367"/>
        </w:trPr>
        <w:tc>
          <w:tcPr>
            <w:tcW w:w="3035" w:type="pct"/>
            <w:tcBorders>
              <w:top w:val="single" w:sz="6" w:space="0" w:color="BFBFBF"/>
              <w:left w:val="nil"/>
              <w:bottom w:val="single" w:sz="6" w:space="0" w:color="BFBFBF"/>
              <w:right w:val="nil"/>
            </w:tcBorders>
            <w:shd w:val="clear" w:color="auto" w:fill="auto"/>
            <w:vAlign w:val="bottom"/>
          </w:tcPr>
          <w:p w14:paraId="404634D6" w14:textId="7FE1D7DD" w:rsidR="005E0AC4" w:rsidRPr="00B95FBB" w:rsidRDefault="005E0AC4" w:rsidP="005E0AC4">
            <w:pPr>
              <w:rPr>
                <w:rFonts w:ascii="Poppins" w:hAnsi="Poppins" w:cs="Poppins"/>
                <w:color w:val="000000"/>
                <w:sz w:val="14"/>
                <w:szCs w:val="14"/>
                <w:lang w:val="en-US"/>
              </w:rPr>
            </w:pPr>
            <w:r w:rsidRPr="001D71EC">
              <w:rPr>
                <w:rFonts w:ascii="Poppins" w:hAnsi="Poppins" w:cs="Poppins"/>
                <w:color w:val="000000"/>
                <w:sz w:val="14"/>
                <w:szCs w:val="24"/>
                <w:lang w:val="en-US"/>
              </w:rPr>
              <w:t>Trade and miscellaneous receivables and other current assets</w:t>
            </w:r>
          </w:p>
        </w:tc>
        <w:tc>
          <w:tcPr>
            <w:tcW w:w="983" w:type="pct"/>
            <w:tcBorders>
              <w:top w:val="single" w:sz="6" w:space="0" w:color="BFBFBF"/>
              <w:left w:val="nil"/>
              <w:bottom w:val="single" w:sz="6" w:space="0" w:color="BFBFBF"/>
              <w:right w:val="single" w:sz="6" w:space="0" w:color="00B8FE"/>
            </w:tcBorders>
            <w:shd w:val="clear" w:color="000000" w:fill="E6ECEF"/>
            <w:vAlign w:val="center"/>
          </w:tcPr>
          <w:p w14:paraId="3E82C5A9" w14:textId="04A437BE" w:rsidR="005E0AC4" w:rsidRPr="001D348C" w:rsidRDefault="005E0AC4" w:rsidP="005E0AC4">
            <w:pPr>
              <w:jc w:val="right"/>
              <w:rPr>
                <w:rFonts w:ascii="Poppins" w:hAnsi="Poppins" w:cs="Poppins"/>
                <w:color w:val="000000"/>
                <w:sz w:val="14"/>
                <w:szCs w:val="14"/>
                <w:highlight w:val="yellow"/>
              </w:rPr>
            </w:pPr>
            <w:r w:rsidRPr="007E18B7">
              <w:rPr>
                <w:rFonts w:ascii="Poppins" w:hAnsi="Poppins" w:cs="Poppins"/>
                <w:color w:val="000000"/>
                <w:sz w:val="14"/>
                <w:szCs w:val="14"/>
              </w:rPr>
              <w:t>195</w:t>
            </w:r>
            <w:r>
              <w:rPr>
                <w:rFonts w:ascii="Poppins" w:hAnsi="Poppins" w:cs="Poppins"/>
                <w:color w:val="000000"/>
                <w:sz w:val="14"/>
                <w:szCs w:val="14"/>
              </w:rPr>
              <w:t>,</w:t>
            </w:r>
            <w:r w:rsidRPr="007E18B7">
              <w:rPr>
                <w:rFonts w:ascii="Poppins" w:hAnsi="Poppins" w:cs="Poppins"/>
                <w:color w:val="000000"/>
                <w:sz w:val="14"/>
                <w:szCs w:val="14"/>
              </w:rPr>
              <w:t>299</w:t>
            </w:r>
            <w:r>
              <w:rPr>
                <w:rFonts w:ascii="Poppins" w:hAnsi="Poppins" w:cs="Poppins"/>
                <w:color w:val="000000"/>
                <w:sz w:val="14"/>
                <w:szCs w:val="14"/>
              </w:rPr>
              <w:t>,</w:t>
            </w:r>
            <w:r w:rsidRPr="007E18B7">
              <w:rPr>
                <w:rFonts w:ascii="Poppins" w:hAnsi="Poppins" w:cs="Poppins"/>
                <w:color w:val="000000"/>
                <w:sz w:val="14"/>
                <w:szCs w:val="14"/>
              </w:rPr>
              <w:t>105</w:t>
            </w:r>
          </w:p>
        </w:tc>
        <w:tc>
          <w:tcPr>
            <w:tcW w:w="982" w:type="pct"/>
            <w:tcBorders>
              <w:top w:val="single" w:sz="6" w:space="0" w:color="BFBFBF"/>
              <w:left w:val="nil"/>
              <w:bottom w:val="single" w:sz="6" w:space="0" w:color="BFBFBF"/>
            </w:tcBorders>
            <w:shd w:val="clear" w:color="auto" w:fill="FFFFFF" w:themeFill="background1"/>
            <w:vAlign w:val="center"/>
          </w:tcPr>
          <w:p w14:paraId="3E440F85" w14:textId="0A52A32B" w:rsidR="005E0AC4" w:rsidRPr="001D348C" w:rsidRDefault="005E0AC4" w:rsidP="005E0AC4">
            <w:pPr>
              <w:jc w:val="right"/>
              <w:rPr>
                <w:rFonts w:ascii="Poppins" w:hAnsi="Poppins" w:cs="Poppins"/>
                <w:color w:val="000000"/>
                <w:sz w:val="14"/>
                <w:szCs w:val="14"/>
              </w:rPr>
            </w:pPr>
            <w:r w:rsidRPr="007E18B7">
              <w:rPr>
                <w:rFonts w:ascii="Poppins" w:hAnsi="Poppins" w:cs="Poppins"/>
                <w:color w:val="000000"/>
                <w:sz w:val="14"/>
                <w:szCs w:val="14"/>
              </w:rPr>
              <w:t>180</w:t>
            </w:r>
            <w:r>
              <w:rPr>
                <w:rFonts w:ascii="Poppins" w:hAnsi="Poppins" w:cs="Poppins"/>
                <w:color w:val="000000"/>
                <w:sz w:val="14"/>
                <w:szCs w:val="14"/>
              </w:rPr>
              <w:t>,</w:t>
            </w:r>
            <w:r w:rsidRPr="007E18B7">
              <w:rPr>
                <w:rFonts w:ascii="Poppins" w:hAnsi="Poppins" w:cs="Poppins"/>
                <w:color w:val="000000"/>
                <w:sz w:val="14"/>
                <w:szCs w:val="14"/>
              </w:rPr>
              <w:t>299</w:t>
            </w:r>
            <w:r>
              <w:rPr>
                <w:rFonts w:ascii="Poppins" w:hAnsi="Poppins" w:cs="Poppins"/>
                <w:color w:val="000000"/>
                <w:sz w:val="14"/>
                <w:szCs w:val="14"/>
              </w:rPr>
              <w:t>,</w:t>
            </w:r>
            <w:r w:rsidRPr="007E18B7">
              <w:rPr>
                <w:rFonts w:ascii="Poppins" w:hAnsi="Poppins" w:cs="Poppins"/>
                <w:color w:val="000000"/>
                <w:sz w:val="14"/>
                <w:szCs w:val="14"/>
              </w:rPr>
              <w:t>804</w:t>
            </w:r>
          </w:p>
        </w:tc>
      </w:tr>
      <w:tr w:rsidR="005E0AC4" w:rsidRPr="001D348C" w14:paraId="124B43BB" w14:textId="77777777" w:rsidTr="005260CB">
        <w:trPr>
          <w:cantSplit/>
          <w:trHeight w:hRule="exact" w:val="367"/>
        </w:trPr>
        <w:tc>
          <w:tcPr>
            <w:tcW w:w="3035" w:type="pct"/>
            <w:tcBorders>
              <w:top w:val="single" w:sz="6" w:space="0" w:color="BFBFBF"/>
              <w:left w:val="nil"/>
              <w:bottom w:val="single" w:sz="6" w:space="0" w:color="BFBFBF"/>
              <w:right w:val="nil"/>
            </w:tcBorders>
            <w:shd w:val="clear" w:color="auto" w:fill="auto"/>
            <w:vAlign w:val="bottom"/>
          </w:tcPr>
          <w:p w14:paraId="0AD574A9" w14:textId="620D8ED0" w:rsidR="005E0AC4" w:rsidRPr="00B95FBB" w:rsidRDefault="005E0AC4" w:rsidP="005E0AC4">
            <w:pPr>
              <w:rPr>
                <w:rFonts w:ascii="Poppins" w:hAnsi="Poppins" w:cs="Poppins"/>
                <w:color w:val="000000"/>
                <w:sz w:val="14"/>
                <w:szCs w:val="14"/>
                <w:lang w:val="en-US"/>
              </w:rPr>
            </w:pPr>
            <w:r w:rsidRPr="001D71EC">
              <w:rPr>
                <w:rFonts w:ascii="Poppins" w:hAnsi="Poppins" w:cs="Poppins"/>
                <w:color w:val="000000"/>
                <w:sz w:val="14"/>
                <w:szCs w:val="24"/>
                <w:lang w:val="en-US"/>
              </w:rPr>
              <w:t>Financial receivables and other current financial assets</w:t>
            </w:r>
          </w:p>
        </w:tc>
        <w:tc>
          <w:tcPr>
            <w:tcW w:w="983" w:type="pct"/>
            <w:tcBorders>
              <w:top w:val="single" w:sz="6" w:space="0" w:color="BFBFBF"/>
              <w:left w:val="nil"/>
              <w:bottom w:val="single" w:sz="6" w:space="0" w:color="BFBFBF"/>
              <w:right w:val="single" w:sz="6" w:space="0" w:color="00B8FE"/>
            </w:tcBorders>
            <w:shd w:val="clear" w:color="000000" w:fill="E6ECEF"/>
            <w:vAlign w:val="center"/>
          </w:tcPr>
          <w:p w14:paraId="40B9E336" w14:textId="434BC9A8" w:rsidR="005E0AC4" w:rsidRPr="001D348C" w:rsidDel="00E9523E" w:rsidRDefault="005E0AC4" w:rsidP="005E0AC4">
            <w:pPr>
              <w:tabs>
                <w:tab w:val="center" w:pos="4153"/>
                <w:tab w:val="right" w:pos="8306"/>
              </w:tabs>
              <w:jc w:val="right"/>
              <w:rPr>
                <w:rFonts w:ascii="Poppins" w:hAnsi="Poppins" w:cs="Poppins"/>
                <w:color w:val="000000"/>
                <w:sz w:val="14"/>
                <w:szCs w:val="14"/>
                <w:highlight w:val="yellow"/>
              </w:rPr>
            </w:pPr>
            <w:r w:rsidRPr="007E18B7">
              <w:rPr>
                <w:rFonts w:ascii="Poppins" w:hAnsi="Poppins" w:cs="Poppins"/>
                <w:color w:val="000000"/>
                <w:sz w:val="14"/>
                <w:szCs w:val="14"/>
              </w:rPr>
              <w:t>1</w:t>
            </w:r>
            <w:r>
              <w:rPr>
                <w:rFonts w:ascii="Poppins" w:hAnsi="Poppins" w:cs="Poppins"/>
                <w:color w:val="000000"/>
                <w:sz w:val="14"/>
                <w:szCs w:val="14"/>
              </w:rPr>
              <w:t>,</w:t>
            </w:r>
            <w:r w:rsidRPr="007E18B7">
              <w:rPr>
                <w:rFonts w:ascii="Poppins" w:hAnsi="Poppins" w:cs="Poppins"/>
                <w:color w:val="000000"/>
                <w:sz w:val="14"/>
                <w:szCs w:val="14"/>
              </w:rPr>
              <w:t>619</w:t>
            </w:r>
            <w:r>
              <w:rPr>
                <w:rFonts w:ascii="Poppins" w:hAnsi="Poppins" w:cs="Poppins"/>
                <w:color w:val="000000"/>
                <w:sz w:val="14"/>
                <w:szCs w:val="14"/>
              </w:rPr>
              <w:t>,</w:t>
            </w:r>
            <w:r w:rsidRPr="007E18B7">
              <w:rPr>
                <w:rFonts w:ascii="Poppins" w:hAnsi="Poppins" w:cs="Poppins"/>
                <w:color w:val="000000"/>
                <w:sz w:val="14"/>
                <w:szCs w:val="14"/>
              </w:rPr>
              <w:t>353</w:t>
            </w:r>
          </w:p>
        </w:tc>
        <w:tc>
          <w:tcPr>
            <w:tcW w:w="982" w:type="pct"/>
            <w:tcBorders>
              <w:top w:val="single" w:sz="6" w:space="0" w:color="BFBFBF"/>
              <w:left w:val="nil"/>
              <w:bottom w:val="single" w:sz="6" w:space="0" w:color="BFBFBF"/>
            </w:tcBorders>
            <w:shd w:val="clear" w:color="auto" w:fill="FFFFFF" w:themeFill="background1"/>
            <w:vAlign w:val="center"/>
          </w:tcPr>
          <w:p w14:paraId="779752DB" w14:textId="5CB727F8" w:rsidR="005E0AC4" w:rsidRPr="001D348C" w:rsidRDefault="005E0AC4" w:rsidP="005E0AC4">
            <w:pPr>
              <w:tabs>
                <w:tab w:val="center" w:pos="4153"/>
                <w:tab w:val="right" w:pos="8306"/>
              </w:tabs>
              <w:jc w:val="right"/>
              <w:rPr>
                <w:rFonts w:ascii="Poppins" w:hAnsi="Poppins" w:cs="Poppins"/>
                <w:color w:val="000000"/>
                <w:sz w:val="14"/>
                <w:szCs w:val="14"/>
              </w:rPr>
            </w:pPr>
            <w:r w:rsidRPr="007E18B7">
              <w:rPr>
                <w:rFonts w:ascii="Poppins" w:hAnsi="Poppins" w:cs="Poppins"/>
                <w:color w:val="000000"/>
                <w:sz w:val="14"/>
                <w:szCs w:val="14"/>
              </w:rPr>
              <w:t>365</w:t>
            </w:r>
            <w:r>
              <w:rPr>
                <w:rFonts w:ascii="Poppins" w:hAnsi="Poppins" w:cs="Poppins"/>
                <w:color w:val="000000"/>
                <w:sz w:val="14"/>
                <w:szCs w:val="14"/>
              </w:rPr>
              <w:t>,</w:t>
            </w:r>
            <w:r w:rsidRPr="007E18B7">
              <w:rPr>
                <w:rFonts w:ascii="Poppins" w:hAnsi="Poppins" w:cs="Poppins"/>
                <w:color w:val="000000"/>
                <w:sz w:val="14"/>
                <w:szCs w:val="14"/>
              </w:rPr>
              <w:t>555</w:t>
            </w:r>
          </w:p>
        </w:tc>
      </w:tr>
      <w:tr w:rsidR="005E0AC4" w:rsidRPr="001D348C" w14:paraId="4D79E483" w14:textId="77777777" w:rsidTr="005260CB">
        <w:trPr>
          <w:cantSplit/>
          <w:trHeight w:hRule="exact" w:val="367"/>
        </w:trPr>
        <w:tc>
          <w:tcPr>
            <w:tcW w:w="3035" w:type="pct"/>
            <w:tcBorders>
              <w:top w:val="single" w:sz="6" w:space="0" w:color="BFBFBF"/>
              <w:left w:val="nil"/>
              <w:bottom w:val="single" w:sz="6" w:space="0" w:color="BFBFBF"/>
              <w:right w:val="nil"/>
            </w:tcBorders>
            <w:shd w:val="clear" w:color="auto" w:fill="auto"/>
            <w:vAlign w:val="bottom"/>
            <w:hideMark/>
          </w:tcPr>
          <w:p w14:paraId="6C72229E" w14:textId="7338B140" w:rsidR="005E0AC4" w:rsidRPr="001D348C" w:rsidRDefault="005E0AC4" w:rsidP="005E0AC4">
            <w:pPr>
              <w:rPr>
                <w:rFonts w:ascii="Poppins" w:hAnsi="Poppins" w:cs="Poppins"/>
                <w:color w:val="000000"/>
                <w:sz w:val="14"/>
                <w:szCs w:val="14"/>
              </w:rPr>
            </w:pPr>
            <w:r w:rsidRPr="001D71EC">
              <w:rPr>
                <w:rFonts w:ascii="Poppins" w:hAnsi="Poppins" w:cs="Poppins"/>
                <w:color w:val="000000"/>
                <w:sz w:val="14"/>
                <w:szCs w:val="24"/>
                <w:lang w:val="en-US"/>
              </w:rPr>
              <w:t>Cash and cash equivalents</w:t>
            </w:r>
          </w:p>
        </w:tc>
        <w:tc>
          <w:tcPr>
            <w:tcW w:w="983" w:type="pct"/>
            <w:tcBorders>
              <w:top w:val="single" w:sz="6" w:space="0" w:color="BFBFBF"/>
              <w:left w:val="nil"/>
              <w:bottom w:val="single" w:sz="6" w:space="0" w:color="BFBFBF"/>
              <w:right w:val="single" w:sz="6" w:space="0" w:color="00B8FE"/>
            </w:tcBorders>
            <w:shd w:val="clear" w:color="000000" w:fill="E6ECEF"/>
            <w:vAlign w:val="center"/>
          </w:tcPr>
          <w:p w14:paraId="2D20F00B" w14:textId="6BF4C236" w:rsidR="005E0AC4" w:rsidRPr="001D348C" w:rsidRDefault="005E0AC4" w:rsidP="005E0AC4">
            <w:pPr>
              <w:tabs>
                <w:tab w:val="center" w:pos="4153"/>
                <w:tab w:val="right" w:pos="8306"/>
              </w:tabs>
              <w:jc w:val="right"/>
              <w:rPr>
                <w:rFonts w:ascii="Poppins" w:hAnsi="Poppins" w:cs="Poppins"/>
                <w:color w:val="000000"/>
                <w:sz w:val="14"/>
                <w:szCs w:val="14"/>
                <w:highlight w:val="yellow"/>
              </w:rPr>
            </w:pPr>
            <w:r w:rsidRPr="007E18B7">
              <w:rPr>
                <w:rFonts w:ascii="Poppins" w:hAnsi="Poppins" w:cs="Poppins"/>
                <w:color w:val="000000"/>
                <w:sz w:val="14"/>
                <w:szCs w:val="14"/>
              </w:rPr>
              <w:t>110</w:t>
            </w:r>
            <w:r>
              <w:rPr>
                <w:rFonts w:ascii="Poppins" w:hAnsi="Poppins" w:cs="Poppins"/>
                <w:color w:val="000000"/>
                <w:sz w:val="14"/>
                <w:szCs w:val="14"/>
              </w:rPr>
              <w:t>,</w:t>
            </w:r>
            <w:r w:rsidRPr="007E18B7">
              <w:rPr>
                <w:rFonts w:ascii="Poppins" w:hAnsi="Poppins" w:cs="Poppins"/>
                <w:color w:val="000000"/>
                <w:sz w:val="14"/>
                <w:szCs w:val="14"/>
              </w:rPr>
              <w:t>231</w:t>
            </w:r>
            <w:r>
              <w:rPr>
                <w:rFonts w:ascii="Poppins" w:hAnsi="Poppins" w:cs="Poppins"/>
                <w:color w:val="000000"/>
                <w:sz w:val="14"/>
                <w:szCs w:val="14"/>
              </w:rPr>
              <w:t>,</w:t>
            </w:r>
            <w:r w:rsidRPr="007E18B7">
              <w:rPr>
                <w:rFonts w:ascii="Poppins" w:hAnsi="Poppins" w:cs="Poppins"/>
                <w:color w:val="000000"/>
                <w:sz w:val="14"/>
                <w:szCs w:val="14"/>
              </w:rPr>
              <w:t>941</w:t>
            </w:r>
          </w:p>
        </w:tc>
        <w:tc>
          <w:tcPr>
            <w:tcW w:w="982" w:type="pct"/>
            <w:tcBorders>
              <w:top w:val="single" w:sz="6" w:space="0" w:color="BFBFBF"/>
              <w:left w:val="nil"/>
              <w:bottom w:val="single" w:sz="6" w:space="0" w:color="BFBFBF"/>
            </w:tcBorders>
            <w:shd w:val="clear" w:color="auto" w:fill="FFFFFF" w:themeFill="background1"/>
            <w:vAlign w:val="center"/>
          </w:tcPr>
          <w:p w14:paraId="66E17034" w14:textId="67955432" w:rsidR="005E0AC4" w:rsidRPr="001D348C" w:rsidRDefault="005E0AC4" w:rsidP="005E0AC4">
            <w:pPr>
              <w:tabs>
                <w:tab w:val="center" w:pos="4153"/>
                <w:tab w:val="right" w:pos="8306"/>
              </w:tabs>
              <w:jc w:val="right"/>
              <w:rPr>
                <w:rFonts w:ascii="Poppins" w:hAnsi="Poppins" w:cs="Poppins"/>
                <w:color w:val="000000"/>
                <w:sz w:val="14"/>
                <w:szCs w:val="14"/>
              </w:rPr>
            </w:pPr>
            <w:r w:rsidRPr="007E18B7">
              <w:rPr>
                <w:rFonts w:ascii="Poppins" w:hAnsi="Poppins" w:cs="Poppins"/>
                <w:color w:val="000000"/>
                <w:sz w:val="14"/>
                <w:szCs w:val="14"/>
              </w:rPr>
              <w:t>94</w:t>
            </w:r>
            <w:r>
              <w:rPr>
                <w:rFonts w:ascii="Poppins" w:hAnsi="Poppins" w:cs="Poppins"/>
                <w:color w:val="000000"/>
                <w:sz w:val="14"/>
                <w:szCs w:val="14"/>
              </w:rPr>
              <w:t>,</w:t>
            </w:r>
            <w:r w:rsidRPr="007E18B7">
              <w:rPr>
                <w:rFonts w:ascii="Poppins" w:hAnsi="Poppins" w:cs="Poppins"/>
                <w:color w:val="000000"/>
                <w:sz w:val="14"/>
                <w:szCs w:val="14"/>
              </w:rPr>
              <w:t>842</w:t>
            </w:r>
            <w:r>
              <w:rPr>
                <w:rFonts w:ascii="Poppins" w:hAnsi="Poppins" w:cs="Poppins"/>
                <w:color w:val="000000"/>
                <w:sz w:val="14"/>
                <w:szCs w:val="14"/>
              </w:rPr>
              <w:t>,</w:t>
            </w:r>
            <w:r w:rsidRPr="007E18B7">
              <w:rPr>
                <w:rFonts w:ascii="Poppins" w:hAnsi="Poppins" w:cs="Poppins"/>
                <w:color w:val="000000"/>
                <w:sz w:val="14"/>
                <w:szCs w:val="14"/>
              </w:rPr>
              <w:t>669</w:t>
            </w:r>
          </w:p>
        </w:tc>
      </w:tr>
      <w:tr w:rsidR="005E0AC4" w:rsidRPr="001D348C" w14:paraId="3C341BC7" w14:textId="77777777" w:rsidTr="005260CB">
        <w:trPr>
          <w:cantSplit/>
          <w:trHeight w:hRule="exact" w:val="150"/>
        </w:trPr>
        <w:tc>
          <w:tcPr>
            <w:tcW w:w="3035" w:type="pct"/>
            <w:tcBorders>
              <w:top w:val="single" w:sz="6" w:space="0" w:color="BFBFBF"/>
              <w:left w:val="nil"/>
              <w:bottom w:val="single" w:sz="6" w:space="0" w:color="BFBFBF"/>
              <w:right w:val="nil"/>
            </w:tcBorders>
            <w:shd w:val="clear" w:color="auto" w:fill="auto"/>
            <w:vAlign w:val="bottom"/>
            <w:hideMark/>
          </w:tcPr>
          <w:p w14:paraId="5840581F" w14:textId="2DAAEACA" w:rsidR="005E0AC4" w:rsidRPr="001D348C" w:rsidRDefault="005E0AC4" w:rsidP="005E0AC4">
            <w:pPr>
              <w:rPr>
                <w:rFonts w:ascii="Poppins" w:hAnsi="Poppins" w:cs="Poppins"/>
                <w:color w:val="000000"/>
                <w:sz w:val="14"/>
                <w:szCs w:val="14"/>
              </w:rPr>
            </w:pPr>
            <w:r w:rsidRPr="001D71EC">
              <w:rPr>
                <w:rFonts w:ascii="Poppins" w:hAnsi="Poppins" w:cs="Poppins"/>
                <w:color w:val="000000"/>
                <w:sz w:val="14"/>
                <w:szCs w:val="24"/>
                <w:lang w:val="en-US"/>
              </w:rPr>
              <w:t> </w:t>
            </w:r>
          </w:p>
        </w:tc>
        <w:tc>
          <w:tcPr>
            <w:tcW w:w="983" w:type="pct"/>
            <w:tcBorders>
              <w:top w:val="single" w:sz="6" w:space="0" w:color="BFBFBF"/>
              <w:left w:val="nil"/>
              <w:bottom w:val="single" w:sz="6" w:space="0" w:color="BFBFBF"/>
              <w:right w:val="single" w:sz="6" w:space="0" w:color="00B8FE"/>
            </w:tcBorders>
            <w:shd w:val="clear" w:color="000000" w:fill="E6ECEF"/>
            <w:vAlign w:val="center"/>
          </w:tcPr>
          <w:p w14:paraId="7BF11B8E" w14:textId="2A404456" w:rsidR="005E0AC4" w:rsidRPr="001D348C" w:rsidRDefault="005E0AC4" w:rsidP="005E0AC4">
            <w:pPr>
              <w:tabs>
                <w:tab w:val="center" w:pos="4153"/>
                <w:tab w:val="right" w:pos="8306"/>
              </w:tabs>
              <w:jc w:val="right"/>
              <w:rPr>
                <w:rFonts w:ascii="Poppins" w:hAnsi="Poppins" w:cs="Poppins"/>
                <w:color w:val="000000"/>
                <w:sz w:val="14"/>
                <w:szCs w:val="14"/>
              </w:rPr>
            </w:pPr>
            <w:r w:rsidRPr="007E18B7">
              <w:rPr>
                <w:rFonts w:ascii="Poppins" w:hAnsi="Poppins" w:cs="Poppins"/>
                <w:color w:val="000000"/>
                <w:sz w:val="14"/>
                <w:szCs w:val="14"/>
              </w:rPr>
              <w:t> </w:t>
            </w:r>
          </w:p>
        </w:tc>
        <w:tc>
          <w:tcPr>
            <w:tcW w:w="982" w:type="pct"/>
            <w:tcBorders>
              <w:top w:val="single" w:sz="6" w:space="0" w:color="BFBFBF"/>
              <w:left w:val="nil"/>
              <w:bottom w:val="single" w:sz="6" w:space="0" w:color="BFBFBF"/>
            </w:tcBorders>
            <w:shd w:val="clear" w:color="auto" w:fill="FFFFFF" w:themeFill="background1"/>
            <w:vAlign w:val="center"/>
          </w:tcPr>
          <w:p w14:paraId="026C004F" w14:textId="7E8A7161" w:rsidR="005E0AC4" w:rsidRPr="001D348C" w:rsidRDefault="005E0AC4" w:rsidP="005E0AC4">
            <w:pPr>
              <w:tabs>
                <w:tab w:val="center" w:pos="4153"/>
                <w:tab w:val="right" w:pos="8306"/>
              </w:tabs>
              <w:jc w:val="right"/>
              <w:rPr>
                <w:rFonts w:ascii="Poppins" w:hAnsi="Poppins" w:cs="Poppins"/>
                <w:color w:val="000000"/>
                <w:sz w:val="14"/>
                <w:szCs w:val="14"/>
              </w:rPr>
            </w:pPr>
            <w:r w:rsidRPr="007E18B7">
              <w:rPr>
                <w:rFonts w:ascii="Poppins" w:hAnsi="Poppins" w:cs="Poppins"/>
                <w:color w:val="000000"/>
                <w:sz w:val="14"/>
                <w:szCs w:val="14"/>
              </w:rPr>
              <w:t> </w:t>
            </w:r>
          </w:p>
        </w:tc>
      </w:tr>
      <w:tr w:rsidR="005E0AC4" w:rsidRPr="001D348C" w14:paraId="26348643" w14:textId="77777777" w:rsidTr="005260CB">
        <w:trPr>
          <w:cantSplit/>
          <w:trHeight w:hRule="exact" w:val="488"/>
        </w:trPr>
        <w:tc>
          <w:tcPr>
            <w:tcW w:w="3035" w:type="pct"/>
            <w:tcBorders>
              <w:top w:val="single" w:sz="6" w:space="0" w:color="BFBFBF"/>
              <w:left w:val="nil"/>
              <w:bottom w:val="single" w:sz="6" w:space="0" w:color="BFBFBF"/>
              <w:right w:val="nil"/>
            </w:tcBorders>
            <w:shd w:val="clear" w:color="auto" w:fill="auto"/>
            <w:vAlign w:val="bottom"/>
            <w:hideMark/>
          </w:tcPr>
          <w:p w14:paraId="361A7F65" w14:textId="7D311D33" w:rsidR="005E0AC4" w:rsidRPr="001D348C" w:rsidRDefault="005E0AC4" w:rsidP="005E0AC4">
            <w:pPr>
              <w:keepNext/>
              <w:keepLines/>
              <w:rPr>
                <w:rFonts w:ascii="Poppins" w:hAnsi="Poppins" w:cs="Poppins"/>
                <w:color w:val="00B8FE"/>
                <w:sz w:val="14"/>
                <w:szCs w:val="14"/>
              </w:rPr>
            </w:pPr>
            <w:r w:rsidRPr="001D71EC">
              <w:rPr>
                <w:rFonts w:ascii="Poppins" w:hAnsi="Poppins" w:cs="Poppins"/>
                <w:color w:val="00B8FE"/>
                <w:sz w:val="14"/>
                <w:szCs w:val="24"/>
                <w:lang w:val="en-US"/>
              </w:rPr>
              <w:t>Total Current assets</w:t>
            </w:r>
          </w:p>
        </w:tc>
        <w:tc>
          <w:tcPr>
            <w:tcW w:w="983" w:type="pct"/>
            <w:tcBorders>
              <w:top w:val="single" w:sz="6" w:space="0" w:color="BFBFBF"/>
              <w:left w:val="nil"/>
              <w:bottom w:val="single" w:sz="6" w:space="0" w:color="BFBFBF"/>
              <w:right w:val="single" w:sz="6" w:space="0" w:color="00B8FE"/>
            </w:tcBorders>
            <w:shd w:val="clear" w:color="000000" w:fill="E6ECEF"/>
            <w:vAlign w:val="center"/>
          </w:tcPr>
          <w:p w14:paraId="56FEE30D" w14:textId="77777777" w:rsidR="004C60EA" w:rsidRDefault="004C60EA" w:rsidP="005E0AC4">
            <w:pPr>
              <w:tabs>
                <w:tab w:val="center" w:pos="4153"/>
                <w:tab w:val="right" w:pos="8306"/>
              </w:tabs>
              <w:jc w:val="right"/>
              <w:rPr>
                <w:rFonts w:ascii="Poppins" w:hAnsi="Poppins" w:cs="Poppins"/>
                <w:color w:val="00B8FE"/>
                <w:sz w:val="14"/>
                <w:szCs w:val="14"/>
              </w:rPr>
            </w:pPr>
          </w:p>
          <w:p w14:paraId="65C90726" w14:textId="2A53415A" w:rsidR="005E0AC4" w:rsidRPr="001D348C" w:rsidRDefault="005E0AC4" w:rsidP="005E0AC4">
            <w:pPr>
              <w:tabs>
                <w:tab w:val="center" w:pos="4153"/>
                <w:tab w:val="right" w:pos="8306"/>
              </w:tabs>
              <w:jc w:val="right"/>
              <w:rPr>
                <w:rFonts w:ascii="Poppins" w:hAnsi="Poppins" w:cs="Poppins"/>
                <w:color w:val="00B8FE"/>
                <w:sz w:val="14"/>
                <w:szCs w:val="14"/>
                <w:highlight w:val="yellow"/>
              </w:rPr>
            </w:pPr>
            <w:r w:rsidRPr="007E18B7">
              <w:rPr>
                <w:rFonts w:ascii="Poppins" w:hAnsi="Poppins" w:cs="Poppins"/>
                <w:color w:val="00B8FE"/>
                <w:sz w:val="14"/>
                <w:szCs w:val="14"/>
              </w:rPr>
              <w:t>307</w:t>
            </w:r>
            <w:r>
              <w:rPr>
                <w:rFonts w:ascii="Poppins" w:hAnsi="Poppins" w:cs="Poppins"/>
                <w:color w:val="00B8FE"/>
                <w:sz w:val="14"/>
                <w:szCs w:val="14"/>
              </w:rPr>
              <w:t>,</w:t>
            </w:r>
            <w:r w:rsidRPr="007E18B7">
              <w:rPr>
                <w:rFonts w:ascii="Poppins" w:hAnsi="Poppins" w:cs="Poppins"/>
                <w:color w:val="00B8FE"/>
                <w:sz w:val="14"/>
                <w:szCs w:val="14"/>
              </w:rPr>
              <w:t>150</w:t>
            </w:r>
            <w:r>
              <w:rPr>
                <w:rFonts w:ascii="Poppins" w:hAnsi="Poppins" w:cs="Poppins"/>
                <w:color w:val="00B8FE"/>
                <w:sz w:val="14"/>
                <w:szCs w:val="14"/>
              </w:rPr>
              <w:t>,</w:t>
            </w:r>
            <w:r w:rsidRPr="007E18B7">
              <w:rPr>
                <w:rFonts w:ascii="Poppins" w:hAnsi="Poppins" w:cs="Poppins"/>
                <w:color w:val="00B8FE"/>
                <w:sz w:val="14"/>
                <w:szCs w:val="14"/>
              </w:rPr>
              <w:t>399</w:t>
            </w:r>
          </w:p>
        </w:tc>
        <w:tc>
          <w:tcPr>
            <w:tcW w:w="982" w:type="pct"/>
            <w:tcBorders>
              <w:top w:val="single" w:sz="6" w:space="0" w:color="BFBFBF"/>
              <w:left w:val="nil"/>
              <w:bottom w:val="single" w:sz="6" w:space="0" w:color="BFBFBF"/>
            </w:tcBorders>
            <w:shd w:val="clear" w:color="auto" w:fill="FFFFFF" w:themeFill="background1"/>
            <w:vAlign w:val="center"/>
          </w:tcPr>
          <w:p w14:paraId="7981E87E" w14:textId="77777777" w:rsidR="004C60EA" w:rsidRDefault="004C60EA" w:rsidP="005E0AC4">
            <w:pPr>
              <w:tabs>
                <w:tab w:val="center" w:pos="4153"/>
                <w:tab w:val="right" w:pos="8306"/>
              </w:tabs>
              <w:jc w:val="right"/>
              <w:rPr>
                <w:rFonts w:ascii="Poppins" w:hAnsi="Poppins" w:cs="Poppins"/>
                <w:color w:val="00B8FE"/>
                <w:sz w:val="14"/>
                <w:szCs w:val="14"/>
              </w:rPr>
            </w:pPr>
          </w:p>
          <w:p w14:paraId="407CBE7E" w14:textId="0B593CE6" w:rsidR="005E0AC4" w:rsidRPr="001D348C" w:rsidRDefault="005E0AC4" w:rsidP="005E0AC4">
            <w:pPr>
              <w:tabs>
                <w:tab w:val="center" w:pos="4153"/>
                <w:tab w:val="right" w:pos="8306"/>
              </w:tabs>
              <w:jc w:val="right"/>
              <w:rPr>
                <w:rFonts w:ascii="Poppins" w:hAnsi="Poppins" w:cs="Poppins"/>
                <w:color w:val="00B8FE"/>
                <w:sz w:val="14"/>
                <w:szCs w:val="14"/>
              </w:rPr>
            </w:pPr>
            <w:r w:rsidRPr="007E18B7">
              <w:rPr>
                <w:rFonts w:ascii="Poppins" w:hAnsi="Poppins" w:cs="Poppins"/>
                <w:color w:val="00B8FE"/>
                <w:sz w:val="14"/>
                <w:szCs w:val="14"/>
              </w:rPr>
              <w:t>275</w:t>
            </w:r>
            <w:r>
              <w:rPr>
                <w:rFonts w:ascii="Poppins" w:hAnsi="Poppins" w:cs="Poppins"/>
                <w:color w:val="00B8FE"/>
                <w:sz w:val="14"/>
                <w:szCs w:val="14"/>
              </w:rPr>
              <w:t>,</w:t>
            </w:r>
            <w:r w:rsidRPr="007E18B7">
              <w:rPr>
                <w:rFonts w:ascii="Poppins" w:hAnsi="Poppins" w:cs="Poppins"/>
                <w:color w:val="00B8FE"/>
                <w:sz w:val="14"/>
                <w:szCs w:val="14"/>
              </w:rPr>
              <w:t>508</w:t>
            </w:r>
            <w:r>
              <w:rPr>
                <w:rFonts w:ascii="Poppins" w:hAnsi="Poppins" w:cs="Poppins"/>
                <w:color w:val="00B8FE"/>
                <w:sz w:val="14"/>
                <w:szCs w:val="14"/>
              </w:rPr>
              <w:t>,</w:t>
            </w:r>
            <w:r w:rsidRPr="007E18B7">
              <w:rPr>
                <w:rFonts w:ascii="Poppins" w:hAnsi="Poppins" w:cs="Poppins"/>
                <w:color w:val="00B8FE"/>
                <w:sz w:val="14"/>
                <w:szCs w:val="14"/>
              </w:rPr>
              <w:t>028</w:t>
            </w:r>
          </w:p>
        </w:tc>
      </w:tr>
      <w:tr w:rsidR="005E0AC4" w:rsidRPr="001D348C" w14:paraId="09271A0B" w14:textId="77777777" w:rsidTr="005260CB">
        <w:trPr>
          <w:cantSplit/>
          <w:trHeight w:hRule="exact" w:val="91"/>
        </w:trPr>
        <w:tc>
          <w:tcPr>
            <w:tcW w:w="3035" w:type="pct"/>
            <w:tcBorders>
              <w:top w:val="single" w:sz="6" w:space="0" w:color="BFBFBF"/>
              <w:left w:val="nil"/>
              <w:bottom w:val="single" w:sz="6" w:space="0" w:color="BFBFBF"/>
              <w:right w:val="nil"/>
            </w:tcBorders>
            <w:shd w:val="clear" w:color="auto" w:fill="auto"/>
            <w:vAlign w:val="bottom"/>
          </w:tcPr>
          <w:p w14:paraId="480F8823" w14:textId="77777777" w:rsidR="005E0AC4" w:rsidRPr="001D348C" w:rsidRDefault="005E0AC4" w:rsidP="005E0AC4">
            <w:pPr>
              <w:keepNext/>
              <w:keepLines/>
              <w:rPr>
                <w:rFonts w:ascii="Poppins" w:hAnsi="Poppins" w:cs="Poppins"/>
                <w:color w:val="00B8FE"/>
                <w:sz w:val="14"/>
                <w:szCs w:val="14"/>
              </w:rPr>
            </w:pPr>
          </w:p>
        </w:tc>
        <w:tc>
          <w:tcPr>
            <w:tcW w:w="983" w:type="pct"/>
            <w:tcBorders>
              <w:top w:val="single" w:sz="6" w:space="0" w:color="BFBFBF"/>
              <w:left w:val="nil"/>
              <w:bottom w:val="single" w:sz="6" w:space="0" w:color="BFBFBF"/>
              <w:right w:val="single" w:sz="6" w:space="0" w:color="00B8FE"/>
            </w:tcBorders>
            <w:shd w:val="clear" w:color="000000" w:fill="E6ECEF"/>
            <w:vAlign w:val="center"/>
          </w:tcPr>
          <w:p w14:paraId="2670DBA5" w14:textId="34BFD990" w:rsidR="005E0AC4" w:rsidRPr="001D348C" w:rsidRDefault="005E0AC4" w:rsidP="005E0AC4">
            <w:pPr>
              <w:jc w:val="right"/>
              <w:rPr>
                <w:rFonts w:ascii="Poppins" w:hAnsi="Poppins" w:cs="Poppins"/>
                <w:color w:val="00B8FE"/>
                <w:sz w:val="14"/>
                <w:szCs w:val="14"/>
                <w:highlight w:val="yellow"/>
              </w:rPr>
            </w:pPr>
            <w:r w:rsidRPr="007E18B7">
              <w:rPr>
                <w:rFonts w:ascii="Poppins" w:hAnsi="Poppins" w:cs="Poppins"/>
                <w:color w:val="00B8FE"/>
                <w:sz w:val="14"/>
                <w:szCs w:val="14"/>
              </w:rPr>
              <w:t> </w:t>
            </w:r>
          </w:p>
        </w:tc>
        <w:tc>
          <w:tcPr>
            <w:tcW w:w="982" w:type="pct"/>
            <w:tcBorders>
              <w:top w:val="single" w:sz="6" w:space="0" w:color="BFBFBF"/>
              <w:left w:val="nil"/>
              <w:bottom w:val="single" w:sz="6" w:space="0" w:color="BFBFBF"/>
            </w:tcBorders>
            <w:shd w:val="clear" w:color="auto" w:fill="FFFFFF" w:themeFill="background1"/>
            <w:vAlign w:val="center"/>
          </w:tcPr>
          <w:p w14:paraId="6D6A6CCE" w14:textId="3F0A451A" w:rsidR="005E0AC4" w:rsidRPr="001D348C" w:rsidRDefault="005E0AC4" w:rsidP="005E0AC4">
            <w:pPr>
              <w:jc w:val="right"/>
              <w:rPr>
                <w:rFonts w:ascii="Poppins" w:hAnsi="Poppins" w:cs="Poppins"/>
                <w:color w:val="00B8FE"/>
                <w:sz w:val="14"/>
                <w:szCs w:val="14"/>
                <w:highlight w:val="yellow"/>
              </w:rPr>
            </w:pPr>
            <w:r w:rsidRPr="007E18B7">
              <w:rPr>
                <w:rFonts w:ascii="Poppins" w:hAnsi="Poppins" w:cs="Poppins"/>
                <w:color w:val="00B8FE"/>
                <w:sz w:val="14"/>
                <w:szCs w:val="14"/>
              </w:rPr>
              <w:t> </w:t>
            </w:r>
          </w:p>
        </w:tc>
      </w:tr>
      <w:tr w:rsidR="005E0AC4" w:rsidRPr="001D348C" w14:paraId="0872FDFD" w14:textId="77777777" w:rsidTr="005B3079">
        <w:trPr>
          <w:cantSplit/>
          <w:trHeight w:hRule="exact" w:val="467"/>
        </w:trPr>
        <w:tc>
          <w:tcPr>
            <w:tcW w:w="3035" w:type="pct"/>
            <w:tcBorders>
              <w:top w:val="single" w:sz="6" w:space="0" w:color="BFBFBF"/>
              <w:left w:val="nil"/>
              <w:bottom w:val="single" w:sz="6" w:space="0" w:color="BFBFBF"/>
              <w:right w:val="nil"/>
            </w:tcBorders>
            <w:shd w:val="clear" w:color="auto" w:fill="auto"/>
            <w:vAlign w:val="bottom"/>
            <w:hideMark/>
          </w:tcPr>
          <w:p w14:paraId="3C1ED97C" w14:textId="3180A18C" w:rsidR="005E0AC4" w:rsidRPr="001D348C" w:rsidRDefault="005E0AC4" w:rsidP="005E0AC4">
            <w:pPr>
              <w:keepNext/>
              <w:keepLines/>
              <w:rPr>
                <w:rFonts w:ascii="Poppins" w:hAnsi="Poppins" w:cs="Poppins"/>
                <w:color w:val="00B8FE"/>
                <w:sz w:val="14"/>
                <w:szCs w:val="14"/>
              </w:rPr>
            </w:pPr>
            <w:r w:rsidRPr="001D71EC">
              <w:rPr>
                <w:rFonts w:ascii="Poppins" w:hAnsi="Poppins" w:cs="Poppins"/>
                <w:color w:val="00B8FE"/>
                <w:sz w:val="14"/>
                <w:szCs w:val="24"/>
                <w:lang w:val="en-US"/>
              </w:rPr>
              <w:t>Total Assets</w:t>
            </w:r>
          </w:p>
        </w:tc>
        <w:tc>
          <w:tcPr>
            <w:tcW w:w="983" w:type="pct"/>
            <w:tcBorders>
              <w:top w:val="single" w:sz="6" w:space="0" w:color="BFBFBF"/>
              <w:left w:val="nil"/>
              <w:bottom w:val="single" w:sz="6" w:space="0" w:color="BFBFBF"/>
              <w:right w:val="single" w:sz="6" w:space="0" w:color="00B8FE"/>
            </w:tcBorders>
            <w:shd w:val="clear" w:color="000000" w:fill="E6ECEF"/>
            <w:vAlign w:val="center"/>
          </w:tcPr>
          <w:p w14:paraId="3CEFFEA5" w14:textId="77777777" w:rsidR="004C60EA" w:rsidRDefault="004C60EA" w:rsidP="005E0AC4">
            <w:pPr>
              <w:jc w:val="right"/>
              <w:rPr>
                <w:rFonts w:ascii="Poppins" w:hAnsi="Poppins" w:cs="Poppins"/>
                <w:color w:val="00B8FE"/>
                <w:sz w:val="14"/>
                <w:szCs w:val="14"/>
              </w:rPr>
            </w:pPr>
          </w:p>
          <w:p w14:paraId="7FF0FD6E" w14:textId="3A78876C" w:rsidR="005E0AC4" w:rsidRPr="00B95FBB" w:rsidRDefault="005E0AC4" w:rsidP="005E0AC4">
            <w:pPr>
              <w:jc w:val="right"/>
              <w:rPr>
                <w:rFonts w:ascii="Poppins" w:hAnsi="Poppins" w:cs="Poppins"/>
                <w:color w:val="00B8FE"/>
                <w:sz w:val="14"/>
                <w:szCs w:val="14"/>
              </w:rPr>
            </w:pPr>
            <w:r w:rsidRPr="007E18B7">
              <w:rPr>
                <w:rFonts w:ascii="Poppins" w:hAnsi="Poppins" w:cs="Poppins"/>
                <w:color w:val="00B8FE"/>
                <w:sz w:val="14"/>
                <w:szCs w:val="14"/>
              </w:rPr>
              <w:t>9</w:t>
            </w:r>
            <w:r>
              <w:rPr>
                <w:rFonts w:ascii="Poppins" w:hAnsi="Poppins" w:cs="Poppins"/>
                <w:color w:val="00B8FE"/>
                <w:sz w:val="14"/>
                <w:szCs w:val="14"/>
              </w:rPr>
              <w:t>,</w:t>
            </w:r>
            <w:r w:rsidRPr="007E18B7">
              <w:rPr>
                <w:rFonts w:ascii="Poppins" w:hAnsi="Poppins" w:cs="Poppins"/>
                <w:color w:val="00B8FE"/>
                <w:sz w:val="14"/>
                <w:szCs w:val="14"/>
              </w:rPr>
              <w:t>465</w:t>
            </w:r>
            <w:r>
              <w:rPr>
                <w:rFonts w:ascii="Poppins" w:hAnsi="Poppins" w:cs="Poppins"/>
                <w:color w:val="00B8FE"/>
                <w:sz w:val="14"/>
                <w:szCs w:val="14"/>
              </w:rPr>
              <w:t>,</w:t>
            </w:r>
            <w:r w:rsidRPr="007E18B7">
              <w:rPr>
                <w:rFonts w:ascii="Poppins" w:hAnsi="Poppins" w:cs="Poppins"/>
                <w:color w:val="00B8FE"/>
                <w:sz w:val="14"/>
                <w:szCs w:val="14"/>
              </w:rPr>
              <w:t>968</w:t>
            </w:r>
            <w:r>
              <w:rPr>
                <w:rFonts w:ascii="Poppins" w:hAnsi="Poppins" w:cs="Poppins"/>
                <w:color w:val="00B8FE"/>
                <w:sz w:val="14"/>
                <w:szCs w:val="14"/>
              </w:rPr>
              <w:t>,</w:t>
            </w:r>
            <w:r w:rsidRPr="007E18B7">
              <w:rPr>
                <w:rFonts w:ascii="Poppins" w:hAnsi="Poppins" w:cs="Poppins"/>
                <w:color w:val="00B8FE"/>
                <w:sz w:val="14"/>
                <w:szCs w:val="14"/>
              </w:rPr>
              <w:t>046</w:t>
            </w:r>
          </w:p>
        </w:tc>
        <w:tc>
          <w:tcPr>
            <w:tcW w:w="982" w:type="pct"/>
            <w:tcBorders>
              <w:top w:val="single" w:sz="6" w:space="0" w:color="BFBFBF"/>
              <w:left w:val="nil"/>
              <w:bottom w:val="single" w:sz="6" w:space="0" w:color="BFBFBF"/>
            </w:tcBorders>
            <w:shd w:val="clear" w:color="auto" w:fill="FFFFFF" w:themeFill="background1"/>
            <w:vAlign w:val="center"/>
          </w:tcPr>
          <w:p w14:paraId="15DC2B5F" w14:textId="77777777" w:rsidR="004C60EA" w:rsidRDefault="004C60EA" w:rsidP="005E0AC4">
            <w:pPr>
              <w:jc w:val="right"/>
              <w:rPr>
                <w:rFonts w:ascii="Poppins" w:hAnsi="Poppins" w:cs="Poppins"/>
                <w:color w:val="00B8FE"/>
                <w:sz w:val="14"/>
                <w:szCs w:val="14"/>
              </w:rPr>
            </w:pPr>
          </w:p>
          <w:p w14:paraId="74736D8F" w14:textId="07C118AC" w:rsidR="005E0AC4" w:rsidRPr="001D348C" w:rsidRDefault="005E0AC4" w:rsidP="005E0AC4">
            <w:pPr>
              <w:jc w:val="right"/>
              <w:rPr>
                <w:rFonts w:ascii="Poppins" w:hAnsi="Poppins" w:cs="Poppins"/>
                <w:color w:val="00B8FE"/>
                <w:sz w:val="14"/>
                <w:szCs w:val="14"/>
              </w:rPr>
            </w:pPr>
            <w:r w:rsidRPr="007E18B7">
              <w:rPr>
                <w:rFonts w:ascii="Poppins" w:hAnsi="Poppins" w:cs="Poppins"/>
                <w:color w:val="00B8FE"/>
                <w:sz w:val="14"/>
                <w:szCs w:val="14"/>
              </w:rPr>
              <w:t>9</w:t>
            </w:r>
            <w:r>
              <w:rPr>
                <w:rFonts w:ascii="Poppins" w:hAnsi="Poppins" w:cs="Poppins"/>
                <w:color w:val="00B8FE"/>
                <w:sz w:val="14"/>
                <w:szCs w:val="14"/>
              </w:rPr>
              <w:t>,</w:t>
            </w:r>
            <w:r w:rsidRPr="007E18B7">
              <w:rPr>
                <w:rFonts w:ascii="Poppins" w:hAnsi="Poppins" w:cs="Poppins"/>
                <w:color w:val="00B8FE"/>
                <w:sz w:val="14"/>
                <w:szCs w:val="14"/>
              </w:rPr>
              <w:t>356</w:t>
            </w:r>
            <w:r>
              <w:rPr>
                <w:rFonts w:ascii="Poppins" w:hAnsi="Poppins" w:cs="Poppins"/>
                <w:color w:val="00B8FE"/>
                <w:sz w:val="14"/>
                <w:szCs w:val="14"/>
              </w:rPr>
              <w:t>,</w:t>
            </w:r>
            <w:r w:rsidRPr="007E18B7">
              <w:rPr>
                <w:rFonts w:ascii="Poppins" w:hAnsi="Poppins" w:cs="Poppins"/>
                <w:color w:val="00B8FE"/>
                <w:sz w:val="14"/>
                <w:szCs w:val="14"/>
              </w:rPr>
              <w:t>773</w:t>
            </w:r>
            <w:r>
              <w:rPr>
                <w:rFonts w:ascii="Poppins" w:hAnsi="Poppins" w:cs="Poppins"/>
                <w:color w:val="00B8FE"/>
                <w:sz w:val="14"/>
                <w:szCs w:val="14"/>
              </w:rPr>
              <w:t>,</w:t>
            </w:r>
            <w:r w:rsidRPr="007E18B7">
              <w:rPr>
                <w:rFonts w:ascii="Poppins" w:hAnsi="Poppins" w:cs="Poppins"/>
                <w:color w:val="00B8FE"/>
                <w:sz w:val="14"/>
                <w:szCs w:val="14"/>
              </w:rPr>
              <w:t>832</w:t>
            </w:r>
          </w:p>
        </w:tc>
      </w:tr>
    </w:tbl>
    <w:p w14:paraId="3B633242" w14:textId="77777777" w:rsidR="00511EEE" w:rsidRDefault="00511EEE" w:rsidP="00511EEE">
      <w:pPr>
        <w:rPr>
          <w:rFonts w:ascii="TIM Sans Light" w:hAnsi="TIM Sans Light"/>
          <w:highlight w:val="yellow"/>
        </w:rPr>
      </w:pPr>
    </w:p>
    <w:p w14:paraId="678BEC29" w14:textId="77777777" w:rsidR="00511EEE" w:rsidRDefault="00511EEE" w:rsidP="00511EEE">
      <w:pPr>
        <w:rPr>
          <w:rFonts w:ascii="TIM Sans Light" w:hAnsi="TIM Sans Light"/>
          <w:highlight w:val="yellow"/>
        </w:rPr>
      </w:pPr>
    </w:p>
    <w:p w14:paraId="7DEFC718" w14:textId="77777777" w:rsidR="00511EEE" w:rsidRDefault="00511EEE" w:rsidP="00511EEE">
      <w:pPr>
        <w:rPr>
          <w:rFonts w:ascii="TIM Sans Light" w:hAnsi="TIM Sans Light"/>
          <w:highlight w:val="yellow"/>
        </w:rPr>
      </w:pPr>
    </w:p>
    <w:p w14:paraId="72B5DAA1" w14:textId="77777777" w:rsidR="00511EEE" w:rsidRDefault="00511EEE" w:rsidP="00511EEE">
      <w:pPr>
        <w:rPr>
          <w:rFonts w:ascii="TIM Sans Light" w:hAnsi="TIM Sans Light"/>
          <w:highlight w:val="yellow"/>
        </w:rPr>
      </w:pPr>
      <w:r w:rsidRPr="008702C5">
        <w:rPr>
          <w:rFonts w:ascii="TIM Sans Light" w:hAnsi="TIM Sans Light"/>
          <w:highlight w:val="yellow"/>
        </w:rPr>
        <w:br w:type="page"/>
      </w:r>
    </w:p>
    <w:p w14:paraId="791FFE45" w14:textId="77777777" w:rsidR="00990D49" w:rsidRPr="00E874E6" w:rsidRDefault="00990D49" w:rsidP="00990D49">
      <w:pPr>
        <w:pStyle w:val="tabellhuvudrubrik"/>
        <w:pBdr>
          <w:bottom w:val="single" w:sz="4" w:space="1" w:color="auto"/>
        </w:pBdr>
        <w:rPr>
          <w:rFonts w:ascii="Poppins" w:hAnsi="Poppins" w:cs="Poppins"/>
          <w:color w:val="000000" w:themeColor="text1"/>
          <w:lang w:val="it-IT"/>
        </w:rPr>
      </w:pPr>
      <w:r w:rsidRPr="00E874E6">
        <w:rPr>
          <w:rFonts w:ascii="Poppins" w:hAnsi="Poppins" w:cs="Poppins"/>
          <w:color w:val="000000" w:themeColor="text1"/>
          <w:lang w:val="it-IT"/>
        </w:rPr>
        <w:lastRenderedPageBreak/>
        <w:t>Equity and Liabilities</w:t>
      </w:r>
    </w:p>
    <w:tbl>
      <w:tblPr>
        <w:tblpPr w:leftFromText="141" w:rightFromText="141" w:vertAnchor="page" w:horzAnchor="margin" w:tblpY="2956"/>
        <w:tblW w:w="5000" w:type="pct"/>
        <w:tblLayout w:type="fixed"/>
        <w:tblCellMar>
          <w:left w:w="70" w:type="dxa"/>
          <w:right w:w="70" w:type="dxa"/>
        </w:tblCellMar>
        <w:tblLook w:val="04A0" w:firstRow="1" w:lastRow="0" w:firstColumn="1" w:lastColumn="0" w:noHBand="0" w:noVBand="1"/>
      </w:tblPr>
      <w:tblGrid>
        <w:gridCol w:w="5838"/>
        <w:gridCol w:w="1831"/>
        <w:gridCol w:w="2110"/>
      </w:tblGrid>
      <w:tr w:rsidR="00D931A0" w:rsidRPr="00FB4915" w14:paraId="5EB22A0B" w14:textId="77777777" w:rsidTr="00D931A0">
        <w:trPr>
          <w:trHeight w:val="552"/>
        </w:trPr>
        <w:tc>
          <w:tcPr>
            <w:tcW w:w="2985" w:type="pct"/>
            <w:tcBorders>
              <w:top w:val="nil"/>
              <w:left w:val="nil"/>
              <w:bottom w:val="nil"/>
              <w:right w:val="nil"/>
            </w:tcBorders>
            <w:shd w:val="clear" w:color="auto" w:fill="auto"/>
            <w:vAlign w:val="center"/>
            <w:hideMark/>
          </w:tcPr>
          <w:p w14:paraId="5F847B09" w14:textId="2FA8E5AE" w:rsidR="00D931A0" w:rsidRPr="00FB4915" w:rsidRDefault="00D931A0" w:rsidP="00FB4915">
            <w:pPr>
              <w:rPr>
                <w:rFonts w:ascii="Poppins" w:hAnsi="Poppins" w:cs="Poppins"/>
                <w:color w:val="585858"/>
                <w:sz w:val="14"/>
                <w:szCs w:val="14"/>
              </w:rPr>
            </w:pPr>
            <w:r w:rsidRPr="00FB4915">
              <w:rPr>
                <w:rFonts w:ascii="Poppins" w:hAnsi="Poppins" w:cs="Poppins"/>
                <w:color w:val="585858"/>
                <w:sz w:val="14"/>
                <w:szCs w:val="14"/>
              </w:rPr>
              <w:t>(euro</w:t>
            </w:r>
            <w:r>
              <w:rPr>
                <w:rFonts w:ascii="Poppins" w:hAnsi="Poppins" w:cs="Poppins"/>
                <w:color w:val="585858"/>
                <w:sz w:val="14"/>
                <w:szCs w:val="14"/>
              </w:rPr>
              <w:t>s</w:t>
            </w:r>
            <w:r w:rsidRPr="00FB4915">
              <w:rPr>
                <w:rFonts w:ascii="Poppins" w:hAnsi="Poppins" w:cs="Poppins"/>
                <w:color w:val="585858"/>
                <w:sz w:val="14"/>
                <w:szCs w:val="14"/>
              </w:rPr>
              <w:t>)</w:t>
            </w:r>
          </w:p>
        </w:tc>
        <w:tc>
          <w:tcPr>
            <w:tcW w:w="936" w:type="pct"/>
            <w:tcBorders>
              <w:top w:val="nil"/>
              <w:left w:val="nil"/>
              <w:bottom w:val="nil"/>
              <w:right w:val="single" w:sz="6" w:space="0" w:color="00B8FE"/>
            </w:tcBorders>
            <w:shd w:val="clear" w:color="000000" w:fill="E6ECEF"/>
            <w:vAlign w:val="center"/>
            <w:hideMark/>
          </w:tcPr>
          <w:p w14:paraId="1E824AA2" w14:textId="7AB263CD" w:rsidR="00D931A0" w:rsidRPr="00FB4915" w:rsidRDefault="00D931A0" w:rsidP="00FB4915">
            <w:pPr>
              <w:jc w:val="right"/>
              <w:rPr>
                <w:rFonts w:ascii="Poppins" w:hAnsi="Poppins" w:cs="Poppins"/>
                <w:bCs/>
                <w:color w:val="4F81BD"/>
                <w:sz w:val="14"/>
                <w:szCs w:val="14"/>
              </w:rPr>
            </w:pPr>
            <w:r>
              <w:rPr>
                <w:rFonts w:ascii="Poppins" w:hAnsi="Poppins" w:cs="Poppins"/>
                <w:bCs/>
                <w:color w:val="00B8FE"/>
                <w:sz w:val="14"/>
                <w:szCs w:val="14"/>
              </w:rPr>
              <w:t>12.31</w:t>
            </w:r>
            <w:r w:rsidRPr="00FB4915">
              <w:rPr>
                <w:rFonts w:ascii="Poppins" w:hAnsi="Poppins" w:cs="Poppins"/>
                <w:bCs/>
                <w:color w:val="00B8FE"/>
                <w:sz w:val="14"/>
                <w:szCs w:val="14"/>
              </w:rPr>
              <w:t>.202</w:t>
            </w:r>
            <w:r w:rsidR="007516FE">
              <w:rPr>
                <w:rFonts w:ascii="Poppins" w:hAnsi="Poppins" w:cs="Poppins"/>
                <w:bCs/>
                <w:color w:val="00B8FE"/>
                <w:sz w:val="14"/>
                <w:szCs w:val="14"/>
              </w:rPr>
              <w:t>4</w:t>
            </w:r>
          </w:p>
        </w:tc>
        <w:tc>
          <w:tcPr>
            <w:tcW w:w="1079" w:type="pct"/>
            <w:tcBorders>
              <w:top w:val="nil"/>
              <w:left w:val="nil"/>
              <w:bottom w:val="nil"/>
            </w:tcBorders>
            <w:shd w:val="clear" w:color="auto" w:fill="FFFFFF" w:themeFill="background1"/>
            <w:vAlign w:val="center"/>
          </w:tcPr>
          <w:p w14:paraId="511CCFF5" w14:textId="5E0F0B20" w:rsidR="00D931A0" w:rsidRPr="00FB4915" w:rsidRDefault="00D931A0" w:rsidP="00FB4915">
            <w:pPr>
              <w:jc w:val="right"/>
              <w:rPr>
                <w:rFonts w:ascii="Poppins" w:hAnsi="Poppins" w:cs="Poppins"/>
                <w:bCs/>
                <w:color w:val="00B8FE"/>
                <w:sz w:val="14"/>
                <w:szCs w:val="14"/>
              </w:rPr>
            </w:pPr>
            <w:r>
              <w:rPr>
                <w:rFonts w:ascii="Poppins" w:hAnsi="Poppins" w:cs="Poppins"/>
                <w:bCs/>
                <w:color w:val="00B8FE"/>
                <w:sz w:val="14"/>
                <w:szCs w:val="14"/>
              </w:rPr>
              <w:t>12.31</w:t>
            </w:r>
            <w:r w:rsidRPr="00FB4915">
              <w:rPr>
                <w:rFonts w:ascii="Poppins" w:hAnsi="Poppins" w:cs="Poppins"/>
                <w:bCs/>
                <w:color w:val="00B8FE"/>
                <w:sz w:val="14"/>
                <w:szCs w:val="14"/>
              </w:rPr>
              <w:t>.202</w:t>
            </w:r>
            <w:r w:rsidR="007516FE">
              <w:rPr>
                <w:rFonts w:ascii="Poppins" w:hAnsi="Poppins" w:cs="Poppins"/>
                <w:bCs/>
                <w:color w:val="00B8FE"/>
                <w:sz w:val="14"/>
                <w:szCs w:val="14"/>
              </w:rPr>
              <w:t>3</w:t>
            </w:r>
          </w:p>
        </w:tc>
      </w:tr>
      <w:tr w:rsidR="00D931A0" w:rsidRPr="00FB4915" w14:paraId="2E119754" w14:textId="77777777" w:rsidTr="00D931A0">
        <w:trPr>
          <w:trHeight w:val="153"/>
        </w:trPr>
        <w:tc>
          <w:tcPr>
            <w:tcW w:w="2985" w:type="pct"/>
            <w:tcBorders>
              <w:top w:val="nil"/>
              <w:left w:val="nil"/>
              <w:bottom w:val="single" w:sz="8" w:space="0" w:color="BFBFBF"/>
              <w:right w:val="nil"/>
            </w:tcBorders>
            <w:shd w:val="clear" w:color="auto" w:fill="auto"/>
            <w:vAlign w:val="center"/>
            <w:hideMark/>
          </w:tcPr>
          <w:p w14:paraId="7403E174" w14:textId="77777777" w:rsidR="00D931A0" w:rsidRPr="00FB4915" w:rsidRDefault="00D931A0" w:rsidP="00FB4915">
            <w:pPr>
              <w:rPr>
                <w:rFonts w:ascii="Poppins" w:hAnsi="Poppins" w:cs="Poppins"/>
                <w:color w:val="000000"/>
                <w:sz w:val="14"/>
                <w:szCs w:val="14"/>
              </w:rPr>
            </w:pPr>
            <w:r w:rsidRPr="00FB4915">
              <w:rPr>
                <w:rFonts w:ascii="Poppins" w:hAnsi="Poppins" w:cs="Poppins"/>
                <w:color w:val="000000"/>
                <w:sz w:val="14"/>
                <w:szCs w:val="14"/>
              </w:rPr>
              <w:t> </w:t>
            </w:r>
          </w:p>
        </w:tc>
        <w:tc>
          <w:tcPr>
            <w:tcW w:w="936" w:type="pct"/>
            <w:tcBorders>
              <w:top w:val="nil"/>
              <w:left w:val="nil"/>
              <w:bottom w:val="single" w:sz="8" w:space="0" w:color="BFBFBF"/>
              <w:right w:val="single" w:sz="6" w:space="0" w:color="00B8FE"/>
            </w:tcBorders>
            <w:shd w:val="clear" w:color="000000" w:fill="E6ECEF"/>
            <w:vAlign w:val="center"/>
            <w:hideMark/>
          </w:tcPr>
          <w:p w14:paraId="479F49C2" w14:textId="77777777" w:rsidR="00D931A0" w:rsidRPr="00FB4915" w:rsidRDefault="00D931A0" w:rsidP="00FB4915">
            <w:pPr>
              <w:rPr>
                <w:rFonts w:ascii="Poppins" w:hAnsi="Poppins" w:cs="Poppins"/>
                <w:color w:val="000000"/>
                <w:sz w:val="14"/>
                <w:szCs w:val="14"/>
              </w:rPr>
            </w:pPr>
            <w:r w:rsidRPr="00FB4915">
              <w:rPr>
                <w:rFonts w:ascii="Poppins" w:hAnsi="Poppins" w:cs="Poppins"/>
                <w:color w:val="000000"/>
                <w:sz w:val="14"/>
                <w:szCs w:val="14"/>
              </w:rPr>
              <w:t> </w:t>
            </w:r>
          </w:p>
        </w:tc>
        <w:tc>
          <w:tcPr>
            <w:tcW w:w="1079" w:type="pct"/>
            <w:tcBorders>
              <w:top w:val="nil"/>
              <w:left w:val="nil"/>
              <w:bottom w:val="single" w:sz="8" w:space="0" w:color="BFBFBF"/>
            </w:tcBorders>
            <w:shd w:val="clear" w:color="auto" w:fill="FFFFFF" w:themeFill="background1"/>
            <w:vAlign w:val="center"/>
          </w:tcPr>
          <w:p w14:paraId="7D45AE1F" w14:textId="77777777" w:rsidR="00D931A0" w:rsidRPr="00FB4915" w:rsidRDefault="00D931A0" w:rsidP="00FB4915">
            <w:pPr>
              <w:rPr>
                <w:rFonts w:ascii="Poppins" w:hAnsi="Poppins" w:cs="Poppins"/>
                <w:color w:val="000000"/>
                <w:sz w:val="14"/>
                <w:szCs w:val="14"/>
              </w:rPr>
            </w:pPr>
            <w:r w:rsidRPr="00FB4915">
              <w:rPr>
                <w:rFonts w:ascii="Poppins" w:hAnsi="Poppins" w:cs="Poppins"/>
                <w:color w:val="000000"/>
                <w:sz w:val="14"/>
                <w:szCs w:val="14"/>
              </w:rPr>
              <w:t> </w:t>
            </w:r>
          </w:p>
        </w:tc>
      </w:tr>
      <w:tr w:rsidR="00D931A0" w:rsidRPr="00FB4915" w14:paraId="245A952A" w14:textId="77777777" w:rsidTr="00D931A0">
        <w:trPr>
          <w:trHeight w:val="322"/>
        </w:trPr>
        <w:tc>
          <w:tcPr>
            <w:tcW w:w="2985" w:type="pct"/>
            <w:tcBorders>
              <w:top w:val="single" w:sz="8" w:space="0" w:color="BFBFBF"/>
              <w:left w:val="nil"/>
              <w:bottom w:val="single" w:sz="8" w:space="0" w:color="BFBFBF"/>
              <w:right w:val="nil"/>
            </w:tcBorders>
            <w:shd w:val="clear" w:color="auto" w:fill="auto"/>
            <w:vAlign w:val="bottom"/>
            <w:hideMark/>
          </w:tcPr>
          <w:p w14:paraId="73E72B95" w14:textId="35C14939" w:rsidR="00D931A0" w:rsidRPr="00FB4915" w:rsidRDefault="00D931A0" w:rsidP="00990D49">
            <w:pPr>
              <w:keepNext/>
              <w:keepLines/>
              <w:rPr>
                <w:rFonts w:ascii="Poppins" w:hAnsi="Poppins" w:cs="Poppins"/>
                <w:color w:val="4F81BD"/>
                <w:sz w:val="14"/>
                <w:szCs w:val="14"/>
              </w:rPr>
            </w:pPr>
            <w:r w:rsidRPr="00BD5D34">
              <w:rPr>
                <w:rFonts w:ascii="Poppins" w:hAnsi="Poppins" w:cs="Poppins"/>
                <w:color w:val="00B8FE"/>
                <w:sz w:val="14"/>
                <w:szCs w:val="24"/>
                <w:lang w:val="en-US"/>
              </w:rPr>
              <w:t>Equity</w:t>
            </w:r>
          </w:p>
        </w:tc>
        <w:tc>
          <w:tcPr>
            <w:tcW w:w="936" w:type="pct"/>
            <w:tcBorders>
              <w:top w:val="single" w:sz="8" w:space="0" w:color="BFBFBF"/>
              <w:left w:val="nil"/>
              <w:bottom w:val="single" w:sz="8" w:space="0" w:color="BFBFBF"/>
              <w:right w:val="single" w:sz="6" w:space="0" w:color="00B8FE"/>
            </w:tcBorders>
            <w:shd w:val="clear" w:color="000000" w:fill="E6ECEF"/>
            <w:vAlign w:val="bottom"/>
            <w:hideMark/>
          </w:tcPr>
          <w:p w14:paraId="745684D4" w14:textId="77777777" w:rsidR="00D931A0" w:rsidRPr="00FB4915" w:rsidRDefault="00D931A0" w:rsidP="00990D49">
            <w:pPr>
              <w:jc w:val="right"/>
              <w:rPr>
                <w:rFonts w:ascii="Poppins" w:hAnsi="Poppins" w:cs="Poppins"/>
                <w:color w:val="000000"/>
                <w:sz w:val="14"/>
                <w:szCs w:val="14"/>
              </w:rPr>
            </w:pPr>
            <w:r w:rsidRPr="00FB4915">
              <w:rPr>
                <w:rFonts w:ascii="Poppins" w:hAnsi="Poppins" w:cs="Poppins"/>
                <w:color w:val="000000"/>
                <w:sz w:val="14"/>
                <w:szCs w:val="14"/>
              </w:rPr>
              <w:t> </w:t>
            </w:r>
          </w:p>
        </w:tc>
        <w:tc>
          <w:tcPr>
            <w:tcW w:w="1079" w:type="pct"/>
            <w:tcBorders>
              <w:top w:val="single" w:sz="8" w:space="0" w:color="BFBFBF"/>
              <w:left w:val="nil"/>
              <w:bottom w:val="single" w:sz="8" w:space="0" w:color="BFBFBF"/>
            </w:tcBorders>
            <w:shd w:val="clear" w:color="auto" w:fill="FFFFFF" w:themeFill="background1"/>
            <w:vAlign w:val="bottom"/>
          </w:tcPr>
          <w:p w14:paraId="52829078" w14:textId="77777777" w:rsidR="00D931A0" w:rsidRPr="00FB4915" w:rsidRDefault="00D931A0" w:rsidP="00990D49">
            <w:pPr>
              <w:jc w:val="right"/>
              <w:rPr>
                <w:rFonts w:ascii="Poppins" w:hAnsi="Poppins" w:cs="Poppins"/>
                <w:color w:val="000000"/>
                <w:sz w:val="14"/>
                <w:szCs w:val="14"/>
              </w:rPr>
            </w:pPr>
            <w:r w:rsidRPr="00FB4915">
              <w:rPr>
                <w:rFonts w:ascii="Poppins" w:hAnsi="Poppins" w:cs="Poppins"/>
                <w:color w:val="000000"/>
                <w:sz w:val="14"/>
                <w:szCs w:val="14"/>
              </w:rPr>
              <w:t> </w:t>
            </w:r>
          </w:p>
        </w:tc>
      </w:tr>
      <w:tr w:rsidR="00D931A0" w:rsidRPr="00FB4915" w14:paraId="3A176288" w14:textId="77777777" w:rsidTr="00D931A0">
        <w:trPr>
          <w:trHeight w:val="322"/>
        </w:trPr>
        <w:tc>
          <w:tcPr>
            <w:tcW w:w="2985" w:type="pct"/>
            <w:tcBorders>
              <w:top w:val="single" w:sz="8" w:space="0" w:color="BFBFBF"/>
              <w:left w:val="nil"/>
              <w:bottom w:val="single" w:sz="8" w:space="0" w:color="BFBFBF"/>
              <w:right w:val="nil"/>
            </w:tcBorders>
            <w:shd w:val="clear" w:color="auto" w:fill="auto"/>
            <w:vAlign w:val="bottom"/>
          </w:tcPr>
          <w:p w14:paraId="42192FC5" w14:textId="7B9A8638" w:rsidR="00D931A0" w:rsidRPr="00FB4915" w:rsidRDefault="00D931A0" w:rsidP="00D931A0">
            <w:pPr>
              <w:rPr>
                <w:rFonts w:ascii="Poppins" w:hAnsi="Poppins" w:cs="Poppins"/>
                <w:color w:val="000000"/>
                <w:sz w:val="14"/>
                <w:szCs w:val="14"/>
              </w:rPr>
            </w:pPr>
            <w:r w:rsidRPr="00BD5D34">
              <w:rPr>
                <w:rFonts w:ascii="Poppins" w:hAnsi="Poppins" w:cs="Poppins"/>
                <w:color w:val="000000"/>
                <w:sz w:val="14"/>
                <w:szCs w:val="24"/>
                <w:lang w:val="en-US"/>
              </w:rPr>
              <w:t>Share capital issued</w:t>
            </w:r>
          </w:p>
        </w:tc>
        <w:tc>
          <w:tcPr>
            <w:tcW w:w="936" w:type="pct"/>
            <w:tcBorders>
              <w:top w:val="single" w:sz="8" w:space="0" w:color="BFBFBF"/>
              <w:left w:val="nil"/>
              <w:bottom w:val="single" w:sz="8" w:space="0" w:color="BFBFBF"/>
              <w:right w:val="single" w:sz="6" w:space="0" w:color="00B8FE"/>
            </w:tcBorders>
            <w:shd w:val="clear" w:color="000000" w:fill="E6ECEF"/>
            <w:vAlign w:val="bottom"/>
          </w:tcPr>
          <w:p w14:paraId="501CC816" w14:textId="1CBEEA85" w:rsidR="00D931A0" w:rsidRPr="00FB4915" w:rsidRDefault="00D931A0" w:rsidP="00D931A0">
            <w:pPr>
              <w:tabs>
                <w:tab w:val="center" w:pos="4153"/>
                <w:tab w:val="right" w:pos="8306"/>
              </w:tabs>
              <w:jc w:val="right"/>
              <w:rPr>
                <w:rFonts w:ascii="Poppins" w:hAnsi="Poppins" w:cs="Poppins"/>
                <w:color w:val="000000"/>
                <w:sz w:val="14"/>
                <w:szCs w:val="14"/>
              </w:rPr>
            </w:pPr>
            <w:r w:rsidRPr="00BE1180">
              <w:rPr>
                <w:rFonts w:ascii="Poppins" w:hAnsi="Poppins" w:cs="Poppins"/>
                <w:color w:val="000000"/>
                <w:sz w:val="14"/>
                <w:szCs w:val="14"/>
              </w:rPr>
              <w:t>600</w:t>
            </w:r>
            <w:r>
              <w:rPr>
                <w:rFonts w:ascii="Poppins" w:hAnsi="Poppins" w:cs="Poppins"/>
                <w:color w:val="000000"/>
                <w:sz w:val="14"/>
                <w:szCs w:val="14"/>
              </w:rPr>
              <w:t>,</w:t>
            </w:r>
            <w:r w:rsidRPr="00BE1180">
              <w:rPr>
                <w:rFonts w:ascii="Poppins" w:hAnsi="Poppins" w:cs="Poppins"/>
                <w:color w:val="000000"/>
                <w:sz w:val="14"/>
                <w:szCs w:val="14"/>
              </w:rPr>
              <w:t>000</w:t>
            </w:r>
            <w:r>
              <w:rPr>
                <w:rFonts w:ascii="Poppins" w:hAnsi="Poppins" w:cs="Poppins"/>
                <w:color w:val="000000"/>
                <w:sz w:val="14"/>
                <w:szCs w:val="14"/>
              </w:rPr>
              <w:t>,</w:t>
            </w:r>
            <w:r w:rsidRPr="00BE1180">
              <w:rPr>
                <w:rFonts w:ascii="Poppins" w:hAnsi="Poppins" w:cs="Poppins"/>
                <w:color w:val="000000"/>
                <w:sz w:val="14"/>
                <w:szCs w:val="14"/>
              </w:rPr>
              <w:t>000</w:t>
            </w:r>
          </w:p>
        </w:tc>
        <w:tc>
          <w:tcPr>
            <w:tcW w:w="1079" w:type="pct"/>
            <w:tcBorders>
              <w:top w:val="single" w:sz="8" w:space="0" w:color="BFBFBF"/>
              <w:left w:val="nil"/>
              <w:bottom w:val="single" w:sz="8" w:space="0" w:color="BFBFBF"/>
            </w:tcBorders>
            <w:shd w:val="clear" w:color="auto" w:fill="FFFFFF" w:themeFill="background1"/>
            <w:vAlign w:val="bottom"/>
          </w:tcPr>
          <w:p w14:paraId="328FE426" w14:textId="50060DF5" w:rsidR="00D931A0" w:rsidRPr="00FB4915" w:rsidRDefault="00D931A0" w:rsidP="00D931A0">
            <w:pPr>
              <w:tabs>
                <w:tab w:val="center" w:pos="4153"/>
                <w:tab w:val="right" w:pos="8306"/>
              </w:tabs>
              <w:jc w:val="right"/>
              <w:rPr>
                <w:rFonts w:ascii="Poppins" w:hAnsi="Poppins" w:cs="Poppins"/>
                <w:color w:val="000000"/>
                <w:sz w:val="14"/>
                <w:szCs w:val="14"/>
              </w:rPr>
            </w:pPr>
            <w:r w:rsidRPr="00BE1180">
              <w:rPr>
                <w:rFonts w:ascii="Poppins" w:hAnsi="Poppins" w:cs="Poppins"/>
                <w:color w:val="000000"/>
                <w:sz w:val="14"/>
                <w:szCs w:val="14"/>
              </w:rPr>
              <w:t>600</w:t>
            </w:r>
            <w:r>
              <w:rPr>
                <w:rFonts w:ascii="Poppins" w:hAnsi="Poppins" w:cs="Poppins"/>
                <w:color w:val="000000"/>
                <w:sz w:val="14"/>
                <w:szCs w:val="14"/>
              </w:rPr>
              <w:t>,</w:t>
            </w:r>
            <w:r w:rsidRPr="00BE1180">
              <w:rPr>
                <w:rFonts w:ascii="Poppins" w:hAnsi="Poppins" w:cs="Poppins"/>
                <w:color w:val="000000"/>
                <w:sz w:val="14"/>
                <w:szCs w:val="14"/>
              </w:rPr>
              <w:t>000</w:t>
            </w:r>
            <w:r>
              <w:rPr>
                <w:rFonts w:ascii="Poppins" w:hAnsi="Poppins" w:cs="Poppins"/>
                <w:color w:val="000000"/>
                <w:sz w:val="14"/>
                <w:szCs w:val="14"/>
              </w:rPr>
              <w:t>,</w:t>
            </w:r>
            <w:r w:rsidRPr="00BE1180">
              <w:rPr>
                <w:rFonts w:ascii="Poppins" w:hAnsi="Poppins" w:cs="Poppins"/>
                <w:color w:val="000000"/>
                <w:sz w:val="14"/>
                <w:szCs w:val="14"/>
              </w:rPr>
              <w:t>000</w:t>
            </w:r>
          </w:p>
        </w:tc>
      </w:tr>
      <w:tr w:rsidR="00D931A0" w:rsidRPr="00FB4915" w14:paraId="65A4E67A" w14:textId="77777777" w:rsidTr="00D931A0">
        <w:trPr>
          <w:trHeight w:val="322"/>
        </w:trPr>
        <w:tc>
          <w:tcPr>
            <w:tcW w:w="2985" w:type="pct"/>
            <w:tcBorders>
              <w:top w:val="single" w:sz="8" w:space="0" w:color="BFBFBF"/>
              <w:left w:val="nil"/>
              <w:bottom w:val="single" w:sz="8" w:space="0" w:color="BFBFBF"/>
              <w:right w:val="nil"/>
            </w:tcBorders>
            <w:shd w:val="clear" w:color="auto" w:fill="auto"/>
            <w:vAlign w:val="bottom"/>
          </w:tcPr>
          <w:p w14:paraId="2E2BC344" w14:textId="3799834D" w:rsidR="00D931A0" w:rsidRPr="00FB4915" w:rsidRDefault="005C4098" w:rsidP="00D931A0">
            <w:pPr>
              <w:rPr>
                <w:rFonts w:ascii="Poppins" w:hAnsi="Poppins" w:cs="Poppins"/>
                <w:color w:val="000000"/>
                <w:sz w:val="14"/>
                <w:szCs w:val="14"/>
              </w:rPr>
            </w:pPr>
            <w:r>
              <w:rPr>
                <w:rFonts w:ascii="Poppins" w:hAnsi="Poppins" w:cs="Poppins"/>
                <w:color w:val="000000"/>
                <w:sz w:val="14"/>
                <w:szCs w:val="24"/>
                <w:lang w:val="en-US"/>
              </w:rPr>
              <w:t>T</w:t>
            </w:r>
            <w:r w:rsidR="00D931A0" w:rsidRPr="00BD5D34">
              <w:rPr>
                <w:rFonts w:ascii="Poppins" w:hAnsi="Poppins" w:cs="Poppins"/>
                <w:color w:val="000000"/>
                <w:sz w:val="14"/>
                <w:szCs w:val="24"/>
                <w:lang w:val="en-US"/>
              </w:rPr>
              <w:t>reasury shares</w:t>
            </w:r>
          </w:p>
        </w:tc>
        <w:tc>
          <w:tcPr>
            <w:tcW w:w="936" w:type="pct"/>
            <w:tcBorders>
              <w:top w:val="single" w:sz="8" w:space="0" w:color="BFBFBF"/>
              <w:left w:val="nil"/>
              <w:bottom w:val="single" w:sz="8" w:space="0" w:color="BFBFBF"/>
              <w:right w:val="single" w:sz="6" w:space="0" w:color="00B8FE"/>
            </w:tcBorders>
            <w:shd w:val="clear" w:color="000000" w:fill="E6ECEF"/>
            <w:vAlign w:val="bottom"/>
          </w:tcPr>
          <w:p w14:paraId="65AC3894" w14:textId="574C509D" w:rsidR="00D931A0" w:rsidRPr="00FB4915" w:rsidRDefault="00D931A0" w:rsidP="00D931A0">
            <w:pPr>
              <w:tabs>
                <w:tab w:val="center" w:pos="4153"/>
                <w:tab w:val="right" w:pos="8306"/>
              </w:tabs>
              <w:jc w:val="right"/>
              <w:rPr>
                <w:rFonts w:ascii="Poppins" w:hAnsi="Poppins" w:cs="Poppins"/>
                <w:color w:val="000000"/>
                <w:sz w:val="14"/>
                <w:szCs w:val="14"/>
                <w:highlight w:val="yellow"/>
              </w:rPr>
            </w:pPr>
            <w:r w:rsidRPr="00BE1180">
              <w:rPr>
                <w:rFonts w:ascii="Poppins" w:hAnsi="Poppins" w:cs="Poppins"/>
                <w:color w:val="000000"/>
                <w:sz w:val="14"/>
                <w:szCs w:val="14"/>
              </w:rPr>
              <w:t>(116</w:t>
            </w:r>
            <w:r>
              <w:rPr>
                <w:rFonts w:ascii="Poppins" w:hAnsi="Poppins" w:cs="Poppins"/>
                <w:color w:val="000000"/>
                <w:sz w:val="14"/>
                <w:szCs w:val="14"/>
              </w:rPr>
              <w:t>,</w:t>
            </w:r>
            <w:r w:rsidRPr="00BE1180">
              <w:rPr>
                <w:rFonts w:ascii="Poppins" w:hAnsi="Poppins" w:cs="Poppins"/>
                <w:color w:val="000000"/>
                <w:sz w:val="14"/>
                <w:szCs w:val="14"/>
              </w:rPr>
              <w:t>007)</w:t>
            </w:r>
          </w:p>
        </w:tc>
        <w:tc>
          <w:tcPr>
            <w:tcW w:w="1079" w:type="pct"/>
            <w:tcBorders>
              <w:top w:val="single" w:sz="8" w:space="0" w:color="BFBFBF"/>
              <w:left w:val="nil"/>
              <w:bottom w:val="single" w:sz="8" w:space="0" w:color="BFBFBF"/>
            </w:tcBorders>
            <w:shd w:val="clear" w:color="auto" w:fill="FFFFFF" w:themeFill="background1"/>
            <w:vAlign w:val="bottom"/>
          </w:tcPr>
          <w:p w14:paraId="6D7FD792" w14:textId="1D9017DA" w:rsidR="00D931A0" w:rsidRPr="00FB4915" w:rsidRDefault="00D931A0" w:rsidP="00D931A0">
            <w:pPr>
              <w:tabs>
                <w:tab w:val="center" w:pos="4153"/>
                <w:tab w:val="right" w:pos="8306"/>
              </w:tabs>
              <w:jc w:val="right"/>
              <w:rPr>
                <w:rFonts w:ascii="Poppins" w:hAnsi="Poppins" w:cs="Poppins"/>
                <w:color w:val="000000"/>
                <w:sz w:val="14"/>
                <w:szCs w:val="14"/>
              </w:rPr>
            </w:pPr>
            <w:r w:rsidRPr="00BE1180">
              <w:rPr>
                <w:rFonts w:ascii="Poppins" w:hAnsi="Poppins" w:cs="Poppins"/>
                <w:color w:val="000000"/>
                <w:sz w:val="14"/>
                <w:szCs w:val="14"/>
              </w:rPr>
              <w:t>(12</w:t>
            </w:r>
            <w:r>
              <w:rPr>
                <w:rFonts w:ascii="Poppins" w:hAnsi="Poppins" w:cs="Poppins"/>
                <w:color w:val="000000"/>
                <w:sz w:val="14"/>
                <w:szCs w:val="14"/>
              </w:rPr>
              <w:t>,</w:t>
            </w:r>
            <w:r w:rsidRPr="00BE1180">
              <w:rPr>
                <w:rFonts w:ascii="Poppins" w:hAnsi="Poppins" w:cs="Poppins"/>
                <w:color w:val="000000"/>
                <w:sz w:val="14"/>
                <w:szCs w:val="14"/>
              </w:rPr>
              <w:t>655</w:t>
            </w:r>
            <w:r>
              <w:rPr>
                <w:rFonts w:ascii="Poppins" w:hAnsi="Poppins" w:cs="Poppins"/>
                <w:color w:val="000000"/>
                <w:sz w:val="14"/>
                <w:szCs w:val="14"/>
              </w:rPr>
              <w:t>,</w:t>
            </w:r>
            <w:r w:rsidRPr="00BE1180">
              <w:rPr>
                <w:rFonts w:ascii="Poppins" w:hAnsi="Poppins" w:cs="Poppins"/>
                <w:color w:val="000000"/>
                <w:sz w:val="14"/>
                <w:szCs w:val="14"/>
              </w:rPr>
              <w:t>220)</w:t>
            </w:r>
          </w:p>
        </w:tc>
      </w:tr>
      <w:tr w:rsidR="00D931A0" w:rsidRPr="00FB4915" w14:paraId="77BF189D" w14:textId="77777777" w:rsidTr="00D931A0">
        <w:trPr>
          <w:trHeight w:val="322"/>
        </w:trPr>
        <w:tc>
          <w:tcPr>
            <w:tcW w:w="2985" w:type="pct"/>
            <w:tcBorders>
              <w:top w:val="single" w:sz="8" w:space="0" w:color="BFBFBF"/>
              <w:left w:val="nil"/>
              <w:bottom w:val="single" w:sz="8" w:space="0" w:color="BFBFBF"/>
              <w:right w:val="nil"/>
            </w:tcBorders>
            <w:shd w:val="clear" w:color="auto" w:fill="auto"/>
            <w:vAlign w:val="bottom"/>
            <w:hideMark/>
          </w:tcPr>
          <w:p w14:paraId="022ABEC6" w14:textId="6FB87458" w:rsidR="00D931A0" w:rsidRPr="00FB4915" w:rsidRDefault="00D931A0" w:rsidP="00D931A0">
            <w:pPr>
              <w:rPr>
                <w:rFonts w:ascii="Poppins" w:hAnsi="Poppins" w:cs="Poppins"/>
                <w:color w:val="000000"/>
                <w:sz w:val="14"/>
                <w:szCs w:val="14"/>
              </w:rPr>
            </w:pPr>
            <w:r w:rsidRPr="00BD5D34">
              <w:rPr>
                <w:rFonts w:ascii="Poppins" w:hAnsi="Poppins" w:cs="Poppins"/>
                <w:color w:val="000000"/>
                <w:sz w:val="14"/>
                <w:szCs w:val="24"/>
                <w:lang w:val="en-US"/>
              </w:rPr>
              <w:t>Share capital</w:t>
            </w:r>
          </w:p>
        </w:tc>
        <w:tc>
          <w:tcPr>
            <w:tcW w:w="936" w:type="pct"/>
            <w:tcBorders>
              <w:top w:val="single" w:sz="8" w:space="0" w:color="BFBFBF"/>
              <w:left w:val="nil"/>
              <w:bottom w:val="single" w:sz="8" w:space="0" w:color="BFBFBF"/>
              <w:right w:val="single" w:sz="6" w:space="0" w:color="00B8FE"/>
            </w:tcBorders>
            <w:shd w:val="clear" w:color="000000" w:fill="E6ECEF"/>
            <w:vAlign w:val="bottom"/>
          </w:tcPr>
          <w:p w14:paraId="48A0CABF" w14:textId="13BB4686" w:rsidR="00D931A0" w:rsidRPr="00FB4915" w:rsidRDefault="00D931A0" w:rsidP="00D931A0">
            <w:pPr>
              <w:tabs>
                <w:tab w:val="center" w:pos="4153"/>
                <w:tab w:val="right" w:pos="8306"/>
              </w:tabs>
              <w:jc w:val="right"/>
              <w:rPr>
                <w:rFonts w:ascii="Poppins" w:hAnsi="Poppins" w:cs="Poppins"/>
                <w:color w:val="000000"/>
                <w:sz w:val="14"/>
                <w:szCs w:val="14"/>
                <w:highlight w:val="yellow"/>
              </w:rPr>
            </w:pPr>
            <w:r w:rsidRPr="00BE1180">
              <w:rPr>
                <w:rFonts w:ascii="Poppins" w:hAnsi="Poppins" w:cs="Poppins"/>
                <w:color w:val="000000"/>
                <w:sz w:val="14"/>
                <w:szCs w:val="14"/>
              </w:rPr>
              <w:t>599</w:t>
            </w:r>
            <w:r>
              <w:rPr>
                <w:rFonts w:ascii="Poppins" w:hAnsi="Poppins" w:cs="Poppins"/>
                <w:color w:val="000000"/>
                <w:sz w:val="14"/>
                <w:szCs w:val="14"/>
              </w:rPr>
              <w:t>,</w:t>
            </w:r>
            <w:r w:rsidRPr="00BE1180">
              <w:rPr>
                <w:rFonts w:ascii="Poppins" w:hAnsi="Poppins" w:cs="Poppins"/>
                <w:color w:val="000000"/>
                <w:sz w:val="14"/>
                <w:szCs w:val="14"/>
              </w:rPr>
              <w:t>883</w:t>
            </w:r>
            <w:r>
              <w:rPr>
                <w:rFonts w:ascii="Poppins" w:hAnsi="Poppins" w:cs="Poppins"/>
                <w:color w:val="000000"/>
                <w:sz w:val="14"/>
                <w:szCs w:val="14"/>
              </w:rPr>
              <w:t>,</w:t>
            </w:r>
            <w:r w:rsidRPr="00BE1180">
              <w:rPr>
                <w:rFonts w:ascii="Poppins" w:hAnsi="Poppins" w:cs="Poppins"/>
                <w:color w:val="000000"/>
                <w:sz w:val="14"/>
                <w:szCs w:val="14"/>
              </w:rPr>
              <w:t>993</w:t>
            </w:r>
          </w:p>
        </w:tc>
        <w:tc>
          <w:tcPr>
            <w:tcW w:w="1079" w:type="pct"/>
            <w:tcBorders>
              <w:top w:val="single" w:sz="8" w:space="0" w:color="BFBFBF"/>
              <w:left w:val="nil"/>
              <w:bottom w:val="single" w:sz="8" w:space="0" w:color="BFBFBF"/>
            </w:tcBorders>
            <w:shd w:val="clear" w:color="auto" w:fill="FFFFFF" w:themeFill="background1"/>
            <w:vAlign w:val="bottom"/>
          </w:tcPr>
          <w:p w14:paraId="13A5246D" w14:textId="09EBF972" w:rsidR="00D931A0" w:rsidRPr="00FB4915" w:rsidRDefault="00D931A0" w:rsidP="00D931A0">
            <w:pPr>
              <w:tabs>
                <w:tab w:val="center" w:pos="4153"/>
                <w:tab w:val="right" w:pos="8306"/>
              </w:tabs>
              <w:jc w:val="right"/>
              <w:rPr>
                <w:rFonts w:ascii="Poppins" w:hAnsi="Poppins" w:cs="Poppins"/>
                <w:color w:val="000000"/>
                <w:sz w:val="14"/>
                <w:szCs w:val="14"/>
              </w:rPr>
            </w:pPr>
            <w:r w:rsidRPr="00BE1180">
              <w:rPr>
                <w:rFonts w:ascii="Poppins" w:hAnsi="Poppins" w:cs="Poppins"/>
                <w:color w:val="000000"/>
                <w:sz w:val="14"/>
                <w:szCs w:val="14"/>
              </w:rPr>
              <w:t>587</w:t>
            </w:r>
            <w:r>
              <w:rPr>
                <w:rFonts w:ascii="Poppins" w:hAnsi="Poppins" w:cs="Poppins"/>
                <w:color w:val="000000"/>
                <w:sz w:val="14"/>
                <w:szCs w:val="14"/>
              </w:rPr>
              <w:t>,</w:t>
            </w:r>
            <w:r w:rsidRPr="00BE1180">
              <w:rPr>
                <w:rFonts w:ascii="Poppins" w:hAnsi="Poppins" w:cs="Poppins"/>
                <w:color w:val="000000"/>
                <w:sz w:val="14"/>
                <w:szCs w:val="14"/>
              </w:rPr>
              <w:t>344</w:t>
            </w:r>
            <w:r>
              <w:rPr>
                <w:rFonts w:ascii="Poppins" w:hAnsi="Poppins" w:cs="Poppins"/>
                <w:color w:val="000000"/>
                <w:sz w:val="14"/>
                <w:szCs w:val="14"/>
              </w:rPr>
              <w:t>,</w:t>
            </w:r>
            <w:r w:rsidRPr="00BE1180">
              <w:rPr>
                <w:rFonts w:ascii="Poppins" w:hAnsi="Poppins" w:cs="Poppins"/>
                <w:color w:val="000000"/>
                <w:sz w:val="14"/>
                <w:szCs w:val="14"/>
              </w:rPr>
              <w:t>780</w:t>
            </w:r>
          </w:p>
        </w:tc>
      </w:tr>
      <w:tr w:rsidR="00D931A0" w:rsidRPr="00FB4915" w14:paraId="01D97072" w14:textId="77777777" w:rsidTr="00D931A0">
        <w:trPr>
          <w:trHeight w:val="322"/>
        </w:trPr>
        <w:tc>
          <w:tcPr>
            <w:tcW w:w="2985" w:type="pct"/>
            <w:tcBorders>
              <w:top w:val="single" w:sz="8" w:space="0" w:color="BFBFBF"/>
              <w:left w:val="nil"/>
              <w:bottom w:val="single" w:sz="8" w:space="0" w:color="BFBFBF"/>
              <w:right w:val="nil"/>
            </w:tcBorders>
            <w:shd w:val="clear" w:color="auto" w:fill="auto"/>
            <w:vAlign w:val="bottom"/>
          </w:tcPr>
          <w:p w14:paraId="7920460E" w14:textId="44009DD7" w:rsidR="00D931A0" w:rsidRPr="00FB4915" w:rsidRDefault="00D931A0" w:rsidP="00D931A0">
            <w:pPr>
              <w:rPr>
                <w:rFonts w:ascii="Poppins" w:hAnsi="Poppins" w:cs="Poppins"/>
                <w:color w:val="000000"/>
                <w:sz w:val="14"/>
                <w:szCs w:val="14"/>
              </w:rPr>
            </w:pPr>
            <w:r w:rsidRPr="00BD5D34">
              <w:rPr>
                <w:rFonts w:ascii="Poppins" w:hAnsi="Poppins" w:cs="Poppins"/>
                <w:color w:val="000000"/>
                <w:sz w:val="14"/>
                <w:szCs w:val="24"/>
                <w:lang w:val="en-US"/>
              </w:rPr>
              <w:t>Share premium reserve</w:t>
            </w:r>
          </w:p>
        </w:tc>
        <w:tc>
          <w:tcPr>
            <w:tcW w:w="936" w:type="pct"/>
            <w:tcBorders>
              <w:top w:val="single" w:sz="8" w:space="0" w:color="BFBFBF"/>
              <w:left w:val="nil"/>
              <w:bottom w:val="single" w:sz="8" w:space="0" w:color="BFBFBF"/>
              <w:right w:val="single" w:sz="6" w:space="0" w:color="00B8FE"/>
            </w:tcBorders>
            <w:shd w:val="clear" w:color="000000" w:fill="E6ECEF"/>
            <w:vAlign w:val="bottom"/>
          </w:tcPr>
          <w:p w14:paraId="5166A0A2" w14:textId="7EF6EE0E" w:rsidR="00D931A0" w:rsidRPr="00FB4915" w:rsidRDefault="00D931A0" w:rsidP="00D931A0">
            <w:pPr>
              <w:tabs>
                <w:tab w:val="center" w:pos="4153"/>
                <w:tab w:val="right" w:pos="8306"/>
              </w:tabs>
              <w:jc w:val="right"/>
              <w:rPr>
                <w:rFonts w:ascii="Poppins" w:hAnsi="Poppins" w:cs="Poppins"/>
                <w:color w:val="000000"/>
                <w:sz w:val="14"/>
                <w:szCs w:val="14"/>
                <w:highlight w:val="yellow"/>
              </w:rPr>
            </w:pPr>
            <w:r w:rsidRPr="00BE1180">
              <w:rPr>
                <w:rFonts w:ascii="Poppins" w:hAnsi="Poppins" w:cs="Poppins"/>
                <w:color w:val="000000"/>
                <w:sz w:val="14"/>
                <w:szCs w:val="14"/>
              </w:rPr>
              <w:t>1</w:t>
            </w:r>
            <w:r>
              <w:rPr>
                <w:rFonts w:ascii="Poppins" w:hAnsi="Poppins" w:cs="Poppins"/>
                <w:color w:val="000000"/>
                <w:sz w:val="14"/>
                <w:szCs w:val="14"/>
              </w:rPr>
              <w:t>,</w:t>
            </w:r>
            <w:r w:rsidRPr="00BE1180">
              <w:rPr>
                <w:rFonts w:ascii="Poppins" w:hAnsi="Poppins" w:cs="Poppins"/>
                <w:color w:val="000000"/>
                <w:sz w:val="14"/>
                <w:szCs w:val="14"/>
              </w:rPr>
              <w:t>639</w:t>
            </w:r>
            <w:r>
              <w:rPr>
                <w:rFonts w:ascii="Poppins" w:hAnsi="Poppins" w:cs="Poppins"/>
                <w:color w:val="000000"/>
                <w:sz w:val="14"/>
                <w:szCs w:val="14"/>
              </w:rPr>
              <w:t>,</w:t>
            </w:r>
            <w:r w:rsidRPr="00BE1180">
              <w:rPr>
                <w:rFonts w:ascii="Poppins" w:hAnsi="Poppins" w:cs="Poppins"/>
                <w:color w:val="000000"/>
                <w:sz w:val="14"/>
                <w:szCs w:val="14"/>
              </w:rPr>
              <w:t>816</w:t>
            </w:r>
            <w:r>
              <w:rPr>
                <w:rFonts w:ascii="Poppins" w:hAnsi="Poppins" w:cs="Poppins"/>
                <w:color w:val="000000"/>
                <w:sz w:val="14"/>
                <w:szCs w:val="14"/>
              </w:rPr>
              <w:t>,</w:t>
            </w:r>
            <w:r w:rsidRPr="00BE1180">
              <w:rPr>
                <w:rFonts w:ascii="Poppins" w:hAnsi="Poppins" w:cs="Poppins"/>
                <w:color w:val="000000"/>
                <w:sz w:val="14"/>
                <w:szCs w:val="14"/>
              </w:rPr>
              <w:t>227</w:t>
            </w:r>
          </w:p>
        </w:tc>
        <w:tc>
          <w:tcPr>
            <w:tcW w:w="1079" w:type="pct"/>
            <w:tcBorders>
              <w:top w:val="single" w:sz="8" w:space="0" w:color="BFBFBF"/>
              <w:left w:val="nil"/>
              <w:bottom w:val="single" w:sz="8" w:space="0" w:color="BFBFBF"/>
            </w:tcBorders>
            <w:shd w:val="clear" w:color="auto" w:fill="FFFFFF" w:themeFill="background1"/>
            <w:vAlign w:val="bottom"/>
          </w:tcPr>
          <w:p w14:paraId="0B451360" w14:textId="2420F799" w:rsidR="00D931A0" w:rsidRPr="00FB4915" w:rsidRDefault="00D931A0" w:rsidP="00D931A0">
            <w:pPr>
              <w:tabs>
                <w:tab w:val="center" w:pos="4153"/>
                <w:tab w:val="right" w:pos="8306"/>
              </w:tabs>
              <w:jc w:val="right"/>
              <w:rPr>
                <w:rFonts w:ascii="Poppins" w:hAnsi="Poppins" w:cs="Poppins"/>
                <w:color w:val="000000"/>
                <w:sz w:val="14"/>
                <w:szCs w:val="14"/>
                <w:highlight w:val="yellow"/>
              </w:rPr>
            </w:pPr>
            <w:r w:rsidRPr="00BE1180">
              <w:rPr>
                <w:rFonts w:ascii="Poppins" w:hAnsi="Poppins" w:cs="Poppins"/>
                <w:color w:val="000000"/>
                <w:sz w:val="14"/>
                <w:szCs w:val="14"/>
              </w:rPr>
              <w:t>2</w:t>
            </w:r>
            <w:r>
              <w:rPr>
                <w:rFonts w:ascii="Poppins" w:hAnsi="Poppins" w:cs="Poppins"/>
                <w:color w:val="000000"/>
                <w:sz w:val="14"/>
                <w:szCs w:val="14"/>
              </w:rPr>
              <w:t>,</w:t>
            </w:r>
            <w:r w:rsidRPr="00BE1180">
              <w:rPr>
                <w:rFonts w:ascii="Poppins" w:hAnsi="Poppins" w:cs="Poppins"/>
                <w:color w:val="000000"/>
                <w:sz w:val="14"/>
                <w:szCs w:val="14"/>
              </w:rPr>
              <w:t>053</w:t>
            </w:r>
            <w:r>
              <w:rPr>
                <w:rFonts w:ascii="Poppins" w:hAnsi="Poppins" w:cs="Poppins"/>
                <w:color w:val="000000"/>
                <w:sz w:val="14"/>
                <w:szCs w:val="14"/>
              </w:rPr>
              <w:t>,</w:t>
            </w:r>
            <w:r w:rsidRPr="00BE1180">
              <w:rPr>
                <w:rFonts w:ascii="Poppins" w:hAnsi="Poppins" w:cs="Poppins"/>
                <w:color w:val="000000"/>
                <w:sz w:val="14"/>
                <w:szCs w:val="14"/>
              </w:rPr>
              <w:t>204</w:t>
            </w:r>
            <w:r>
              <w:rPr>
                <w:rFonts w:ascii="Poppins" w:hAnsi="Poppins" w:cs="Poppins"/>
                <w:color w:val="000000"/>
                <w:sz w:val="14"/>
                <w:szCs w:val="14"/>
              </w:rPr>
              <w:t>,</w:t>
            </w:r>
            <w:r w:rsidRPr="00BE1180">
              <w:rPr>
                <w:rFonts w:ascii="Poppins" w:hAnsi="Poppins" w:cs="Poppins"/>
                <w:color w:val="000000"/>
                <w:sz w:val="14"/>
                <w:szCs w:val="14"/>
              </w:rPr>
              <w:t>988</w:t>
            </w:r>
          </w:p>
        </w:tc>
      </w:tr>
      <w:tr w:rsidR="00D931A0" w:rsidRPr="00FB4915" w14:paraId="286D419C" w14:textId="77777777" w:rsidTr="00D931A0">
        <w:trPr>
          <w:trHeight w:val="322"/>
        </w:trPr>
        <w:tc>
          <w:tcPr>
            <w:tcW w:w="2985" w:type="pct"/>
            <w:tcBorders>
              <w:top w:val="single" w:sz="8" w:space="0" w:color="BFBFBF"/>
              <w:left w:val="nil"/>
              <w:bottom w:val="single" w:sz="8" w:space="0" w:color="BFBFBF"/>
              <w:right w:val="nil"/>
            </w:tcBorders>
            <w:shd w:val="clear" w:color="auto" w:fill="auto"/>
            <w:vAlign w:val="bottom"/>
          </w:tcPr>
          <w:p w14:paraId="0DBB6BB5" w14:textId="273B1EEC" w:rsidR="00D931A0" w:rsidRPr="00FB4915" w:rsidRDefault="00D931A0" w:rsidP="00D931A0">
            <w:pPr>
              <w:rPr>
                <w:rFonts w:ascii="Poppins" w:hAnsi="Poppins" w:cs="Poppins"/>
                <w:color w:val="000000"/>
                <w:sz w:val="14"/>
                <w:szCs w:val="14"/>
              </w:rPr>
            </w:pPr>
            <w:r w:rsidRPr="00BD5D34">
              <w:rPr>
                <w:rFonts w:ascii="Poppins" w:hAnsi="Poppins" w:cs="Poppins"/>
                <w:color w:val="000000"/>
                <w:sz w:val="14"/>
                <w:szCs w:val="24"/>
                <w:lang w:val="en-US"/>
              </w:rPr>
              <w:t>Legal reserve</w:t>
            </w:r>
          </w:p>
        </w:tc>
        <w:tc>
          <w:tcPr>
            <w:tcW w:w="936" w:type="pct"/>
            <w:tcBorders>
              <w:top w:val="single" w:sz="8" w:space="0" w:color="BFBFBF"/>
              <w:left w:val="nil"/>
              <w:bottom w:val="single" w:sz="8" w:space="0" w:color="BFBFBF"/>
              <w:right w:val="single" w:sz="6" w:space="0" w:color="00B8FE"/>
            </w:tcBorders>
            <w:shd w:val="clear" w:color="000000" w:fill="E6ECEF"/>
            <w:vAlign w:val="bottom"/>
          </w:tcPr>
          <w:p w14:paraId="5BFA1622" w14:textId="49A48679" w:rsidR="00D931A0" w:rsidRPr="00FB4915" w:rsidRDefault="00D931A0" w:rsidP="00D931A0">
            <w:pPr>
              <w:tabs>
                <w:tab w:val="center" w:pos="4153"/>
                <w:tab w:val="right" w:pos="8306"/>
              </w:tabs>
              <w:jc w:val="right"/>
              <w:rPr>
                <w:rFonts w:ascii="Poppins" w:hAnsi="Poppins" w:cs="Poppins"/>
                <w:color w:val="000000"/>
                <w:sz w:val="14"/>
                <w:szCs w:val="14"/>
                <w:highlight w:val="yellow"/>
              </w:rPr>
            </w:pPr>
            <w:r w:rsidRPr="00BE1180">
              <w:rPr>
                <w:rFonts w:ascii="Poppins" w:hAnsi="Poppins" w:cs="Poppins"/>
                <w:color w:val="000000"/>
                <w:sz w:val="14"/>
                <w:szCs w:val="14"/>
              </w:rPr>
              <w:t>120</w:t>
            </w:r>
            <w:r>
              <w:rPr>
                <w:rFonts w:ascii="Poppins" w:hAnsi="Poppins" w:cs="Poppins"/>
                <w:color w:val="000000"/>
                <w:sz w:val="14"/>
                <w:szCs w:val="14"/>
              </w:rPr>
              <w:t>,</w:t>
            </w:r>
            <w:r w:rsidRPr="00BE1180">
              <w:rPr>
                <w:rFonts w:ascii="Poppins" w:hAnsi="Poppins" w:cs="Poppins"/>
                <w:color w:val="000000"/>
                <w:sz w:val="14"/>
                <w:szCs w:val="14"/>
              </w:rPr>
              <w:t>000</w:t>
            </w:r>
            <w:r>
              <w:rPr>
                <w:rFonts w:ascii="Poppins" w:hAnsi="Poppins" w:cs="Poppins"/>
                <w:color w:val="000000"/>
                <w:sz w:val="14"/>
                <w:szCs w:val="14"/>
              </w:rPr>
              <w:t>,</w:t>
            </w:r>
            <w:r w:rsidRPr="00BE1180">
              <w:rPr>
                <w:rFonts w:ascii="Poppins" w:hAnsi="Poppins" w:cs="Poppins"/>
                <w:color w:val="000000"/>
                <w:sz w:val="14"/>
                <w:szCs w:val="14"/>
              </w:rPr>
              <w:t>000</w:t>
            </w:r>
          </w:p>
        </w:tc>
        <w:tc>
          <w:tcPr>
            <w:tcW w:w="1079" w:type="pct"/>
            <w:tcBorders>
              <w:top w:val="single" w:sz="8" w:space="0" w:color="BFBFBF"/>
              <w:left w:val="nil"/>
              <w:bottom w:val="single" w:sz="8" w:space="0" w:color="BFBFBF"/>
            </w:tcBorders>
            <w:shd w:val="clear" w:color="auto" w:fill="FFFFFF" w:themeFill="background1"/>
            <w:vAlign w:val="bottom"/>
          </w:tcPr>
          <w:p w14:paraId="6262A854" w14:textId="1C58C9CE" w:rsidR="00D931A0" w:rsidRPr="00FB4915" w:rsidRDefault="00D931A0" w:rsidP="00D931A0">
            <w:pPr>
              <w:tabs>
                <w:tab w:val="center" w:pos="4153"/>
                <w:tab w:val="right" w:pos="8306"/>
              </w:tabs>
              <w:jc w:val="right"/>
              <w:rPr>
                <w:rFonts w:ascii="Poppins" w:hAnsi="Poppins" w:cs="Poppins"/>
                <w:color w:val="000000"/>
                <w:sz w:val="14"/>
                <w:szCs w:val="14"/>
                <w:highlight w:val="yellow"/>
              </w:rPr>
            </w:pPr>
            <w:r w:rsidRPr="00BE1180">
              <w:rPr>
                <w:rFonts w:ascii="Poppins" w:hAnsi="Poppins" w:cs="Poppins"/>
                <w:color w:val="000000"/>
                <w:sz w:val="14"/>
                <w:szCs w:val="14"/>
              </w:rPr>
              <w:t>120</w:t>
            </w:r>
            <w:r>
              <w:rPr>
                <w:rFonts w:ascii="Poppins" w:hAnsi="Poppins" w:cs="Poppins"/>
                <w:color w:val="000000"/>
                <w:sz w:val="14"/>
                <w:szCs w:val="14"/>
              </w:rPr>
              <w:t>,</w:t>
            </w:r>
            <w:r w:rsidRPr="00BE1180">
              <w:rPr>
                <w:rFonts w:ascii="Poppins" w:hAnsi="Poppins" w:cs="Poppins"/>
                <w:color w:val="000000"/>
                <w:sz w:val="14"/>
                <w:szCs w:val="14"/>
              </w:rPr>
              <w:t>000</w:t>
            </w:r>
            <w:r>
              <w:rPr>
                <w:rFonts w:ascii="Poppins" w:hAnsi="Poppins" w:cs="Poppins"/>
                <w:color w:val="000000"/>
                <w:sz w:val="14"/>
                <w:szCs w:val="14"/>
              </w:rPr>
              <w:t>,</w:t>
            </w:r>
            <w:r w:rsidRPr="00BE1180">
              <w:rPr>
                <w:rFonts w:ascii="Poppins" w:hAnsi="Poppins" w:cs="Poppins"/>
                <w:color w:val="000000"/>
                <w:sz w:val="14"/>
                <w:szCs w:val="14"/>
              </w:rPr>
              <w:t>000</w:t>
            </w:r>
          </w:p>
        </w:tc>
      </w:tr>
      <w:tr w:rsidR="00D931A0" w:rsidRPr="00FB4915" w14:paraId="1775CC73" w14:textId="77777777" w:rsidTr="00D931A0">
        <w:trPr>
          <w:trHeight w:val="215"/>
        </w:trPr>
        <w:tc>
          <w:tcPr>
            <w:tcW w:w="2985" w:type="pct"/>
            <w:tcBorders>
              <w:top w:val="single" w:sz="8" w:space="0" w:color="BFBFBF"/>
              <w:left w:val="nil"/>
              <w:bottom w:val="single" w:sz="8" w:space="0" w:color="BFBFBF"/>
              <w:right w:val="nil"/>
            </w:tcBorders>
            <w:shd w:val="clear" w:color="auto" w:fill="auto"/>
            <w:vAlign w:val="bottom"/>
          </w:tcPr>
          <w:p w14:paraId="027ACDED" w14:textId="772DCFE9" w:rsidR="00D931A0" w:rsidRPr="00FB4915" w:rsidRDefault="00D931A0" w:rsidP="00D931A0">
            <w:pPr>
              <w:rPr>
                <w:rFonts w:ascii="Poppins" w:hAnsi="Poppins" w:cs="Poppins"/>
                <w:color w:val="000000"/>
                <w:sz w:val="14"/>
                <w:szCs w:val="14"/>
              </w:rPr>
            </w:pPr>
            <w:r w:rsidRPr="00BD5D34">
              <w:rPr>
                <w:rFonts w:ascii="Poppins" w:hAnsi="Poppins" w:cs="Poppins"/>
                <w:color w:val="000000"/>
                <w:sz w:val="14"/>
                <w:szCs w:val="24"/>
                <w:lang w:val="en-US"/>
              </w:rPr>
              <w:t>Other reserves</w:t>
            </w:r>
          </w:p>
        </w:tc>
        <w:tc>
          <w:tcPr>
            <w:tcW w:w="936" w:type="pct"/>
            <w:tcBorders>
              <w:top w:val="single" w:sz="8" w:space="0" w:color="BFBFBF"/>
              <w:left w:val="nil"/>
              <w:bottom w:val="single" w:sz="8" w:space="0" w:color="BFBFBF"/>
              <w:right w:val="single" w:sz="6" w:space="0" w:color="00B8FE"/>
            </w:tcBorders>
            <w:shd w:val="clear" w:color="000000" w:fill="E6ECEF"/>
            <w:vAlign w:val="bottom"/>
          </w:tcPr>
          <w:p w14:paraId="0E90B59D" w14:textId="77777777" w:rsidR="00D931A0" w:rsidRPr="00BE1180" w:rsidRDefault="00D931A0" w:rsidP="00D931A0">
            <w:pPr>
              <w:jc w:val="right"/>
              <w:rPr>
                <w:rFonts w:ascii="Poppins" w:hAnsi="Poppins" w:cs="Poppins"/>
                <w:color w:val="000000"/>
                <w:sz w:val="14"/>
                <w:szCs w:val="14"/>
                <w:highlight w:val="yellow"/>
              </w:rPr>
            </w:pPr>
          </w:p>
          <w:p w14:paraId="79C2C634" w14:textId="14A87B4E" w:rsidR="00D931A0" w:rsidRPr="00FB4915" w:rsidRDefault="00D931A0" w:rsidP="00D931A0">
            <w:pPr>
              <w:tabs>
                <w:tab w:val="center" w:pos="4153"/>
                <w:tab w:val="right" w:pos="8306"/>
              </w:tabs>
              <w:jc w:val="right"/>
              <w:rPr>
                <w:rFonts w:ascii="Poppins" w:hAnsi="Poppins" w:cs="Poppins"/>
                <w:color w:val="000000"/>
                <w:sz w:val="14"/>
                <w:szCs w:val="14"/>
                <w:highlight w:val="yellow"/>
              </w:rPr>
            </w:pPr>
            <w:r w:rsidRPr="00BE1180">
              <w:rPr>
                <w:rFonts w:ascii="Poppins" w:hAnsi="Poppins" w:cs="Poppins"/>
                <w:color w:val="000000"/>
                <w:sz w:val="14"/>
                <w:szCs w:val="14"/>
              </w:rPr>
              <w:t>1</w:t>
            </w:r>
            <w:r>
              <w:rPr>
                <w:rFonts w:ascii="Poppins" w:hAnsi="Poppins" w:cs="Poppins"/>
                <w:color w:val="000000"/>
                <w:sz w:val="14"/>
                <w:szCs w:val="14"/>
              </w:rPr>
              <w:t>,</w:t>
            </w:r>
            <w:r w:rsidRPr="00BE1180">
              <w:rPr>
                <w:rFonts w:ascii="Poppins" w:hAnsi="Poppins" w:cs="Poppins"/>
                <w:color w:val="000000"/>
                <w:sz w:val="14"/>
                <w:szCs w:val="14"/>
              </w:rPr>
              <w:t>362</w:t>
            </w:r>
            <w:r>
              <w:rPr>
                <w:rFonts w:ascii="Poppins" w:hAnsi="Poppins" w:cs="Poppins"/>
                <w:color w:val="000000"/>
                <w:sz w:val="14"/>
                <w:szCs w:val="14"/>
              </w:rPr>
              <w:t>,</w:t>
            </w:r>
            <w:r w:rsidRPr="00BE1180">
              <w:rPr>
                <w:rFonts w:ascii="Poppins" w:hAnsi="Poppins" w:cs="Poppins"/>
                <w:color w:val="000000"/>
                <w:sz w:val="14"/>
                <w:szCs w:val="14"/>
              </w:rPr>
              <w:t>731</w:t>
            </w:r>
            <w:r>
              <w:rPr>
                <w:rFonts w:ascii="Poppins" w:hAnsi="Poppins" w:cs="Poppins"/>
                <w:color w:val="000000"/>
                <w:sz w:val="14"/>
                <w:szCs w:val="14"/>
              </w:rPr>
              <w:t>,</w:t>
            </w:r>
            <w:r w:rsidRPr="00BE1180">
              <w:rPr>
                <w:rFonts w:ascii="Poppins" w:hAnsi="Poppins" w:cs="Poppins"/>
                <w:color w:val="000000"/>
                <w:sz w:val="14"/>
                <w:szCs w:val="14"/>
              </w:rPr>
              <w:t>049</w:t>
            </w:r>
          </w:p>
        </w:tc>
        <w:tc>
          <w:tcPr>
            <w:tcW w:w="1079" w:type="pct"/>
            <w:tcBorders>
              <w:top w:val="single" w:sz="8" w:space="0" w:color="BFBFBF"/>
              <w:left w:val="nil"/>
              <w:bottom w:val="single" w:sz="8" w:space="0" w:color="BFBFBF"/>
            </w:tcBorders>
            <w:shd w:val="clear" w:color="auto" w:fill="FFFFFF" w:themeFill="background1"/>
            <w:vAlign w:val="bottom"/>
          </w:tcPr>
          <w:p w14:paraId="6EF3A66B" w14:textId="77777777" w:rsidR="00D931A0" w:rsidRPr="00BE1180" w:rsidRDefault="00D931A0" w:rsidP="00D931A0">
            <w:pPr>
              <w:jc w:val="right"/>
              <w:rPr>
                <w:rFonts w:ascii="Poppins" w:hAnsi="Poppins" w:cs="Poppins"/>
                <w:color w:val="000000"/>
                <w:sz w:val="14"/>
                <w:szCs w:val="14"/>
              </w:rPr>
            </w:pPr>
          </w:p>
          <w:p w14:paraId="7E255E41" w14:textId="42036C0B" w:rsidR="00D931A0" w:rsidRPr="00FB4915" w:rsidRDefault="00D931A0" w:rsidP="00D931A0">
            <w:pPr>
              <w:tabs>
                <w:tab w:val="center" w:pos="4153"/>
                <w:tab w:val="right" w:pos="8306"/>
              </w:tabs>
              <w:jc w:val="right"/>
              <w:rPr>
                <w:rFonts w:ascii="Poppins" w:hAnsi="Poppins" w:cs="Poppins"/>
                <w:color w:val="000000"/>
                <w:sz w:val="14"/>
                <w:szCs w:val="14"/>
                <w:highlight w:val="yellow"/>
              </w:rPr>
            </w:pPr>
            <w:r w:rsidRPr="00BE1180">
              <w:rPr>
                <w:rFonts w:ascii="Poppins" w:hAnsi="Poppins" w:cs="Poppins"/>
                <w:color w:val="000000"/>
                <w:sz w:val="14"/>
                <w:szCs w:val="14"/>
              </w:rPr>
              <w:t>1</w:t>
            </w:r>
            <w:r>
              <w:rPr>
                <w:rFonts w:ascii="Poppins" w:hAnsi="Poppins" w:cs="Poppins"/>
                <w:color w:val="000000"/>
                <w:sz w:val="14"/>
                <w:szCs w:val="14"/>
              </w:rPr>
              <w:t>,</w:t>
            </w:r>
            <w:r w:rsidRPr="00BE1180">
              <w:rPr>
                <w:rFonts w:ascii="Poppins" w:hAnsi="Poppins" w:cs="Poppins"/>
                <w:color w:val="000000"/>
                <w:sz w:val="14"/>
                <w:szCs w:val="14"/>
              </w:rPr>
              <w:t>236</w:t>
            </w:r>
            <w:r>
              <w:rPr>
                <w:rFonts w:ascii="Poppins" w:hAnsi="Poppins" w:cs="Poppins"/>
                <w:color w:val="000000"/>
                <w:sz w:val="14"/>
                <w:szCs w:val="14"/>
              </w:rPr>
              <w:t>,</w:t>
            </w:r>
            <w:r w:rsidRPr="00BE1180">
              <w:rPr>
                <w:rFonts w:ascii="Poppins" w:hAnsi="Poppins" w:cs="Poppins"/>
                <w:color w:val="000000"/>
                <w:sz w:val="14"/>
                <w:szCs w:val="14"/>
              </w:rPr>
              <w:t>250</w:t>
            </w:r>
            <w:r>
              <w:rPr>
                <w:rFonts w:ascii="Poppins" w:hAnsi="Poppins" w:cs="Poppins"/>
                <w:color w:val="000000"/>
                <w:sz w:val="14"/>
                <w:szCs w:val="14"/>
              </w:rPr>
              <w:t>,</w:t>
            </w:r>
            <w:r w:rsidRPr="00BE1180">
              <w:rPr>
                <w:rFonts w:ascii="Poppins" w:hAnsi="Poppins" w:cs="Poppins"/>
                <w:color w:val="000000"/>
                <w:sz w:val="14"/>
                <w:szCs w:val="14"/>
              </w:rPr>
              <w:t>174</w:t>
            </w:r>
          </w:p>
        </w:tc>
      </w:tr>
      <w:tr w:rsidR="00D931A0" w:rsidRPr="00FB4915" w14:paraId="0793DDE9" w14:textId="77777777" w:rsidTr="00D931A0">
        <w:trPr>
          <w:trHeight w:val="322"/>
        </w:trPr>
        <w:tc>
          <w:tcPr>
            <w:tcW w:w="2985" w:type="pct"/>
            <w:tcBorders>
              <w:top w:val="single" w:sz="8" w:space="0" w:color="BFBFBF"/>
              <w:left w:val="nil"/>
              <w:bottom w:val="single" w:sz="8" w:space="0" w:color="BFBFBF"/>
              <w:right w:val="nil"/>
            </w:tcBorders>
            <w:shd w:val="clear" w:color="auto" w:fill="auto"/>
            <w:vAlign w:val="bottom"/>
          </w:tcPr>
          <w:p w14:paraId="1D3118E4" w14:textId="6B2221EC" w:rsidR="00D931A0" w:rsidRPr="00990D49" w:rsidRDefault="00D931A0" w:rsidP="00D931A0">
            <w:pPr>
              <w:rPr>
                <w:rFonts w:ascii="Poppins" w:hAnsi="Poppins" w:cs="Poppins"/>
                <w:color w:val="000000"/>
                <w:sz w:val="14"/>
                <w:szCs w:val="14"/>
                <w:lang w:val="en-US"/>
              </w:rPr>
            </w:pPr>
            <w:r w:rsidRPr="00BD5D34">
              <w:rPr>
                <w:rFonts w:ascii="Poppins" w:hAnsi="Poppins" w:cs="Poppins"/>
                <w:color w:val="000000"/>
                <w:sz w:val="14"/>
                <w:szCs w:val="24"/>
                <w:lang w:val="en-US"/>
              </w:rPr>
              <w:t>Retained earnings (losses) including earnings (losses) for the period</w:t>
            </w:r>
          </w:p>
        </w:tc>
        <w:tc>
          <w:tcPr>
            <w:tcW w:w="936" w:type="pct"/>
            <w:tcBorders>
              <w:top w:val="single" w:sz="8" w:space="0" w:color="BFBFBF"/>
              <w:left w:val="nil"/>
              <w:bottom w:val="single" w:sz="8" w:space="0" w:color="BFBFBF"/>
              <w:right w:val="single" w:sz="6" w:space="0" w:color="00B8FE"/>
            </w:tcBorders>
            <w:shd w:val="clear" w:color="000000" w:fill="E6ECEF"/>
            <w:vAlign w:val="bottom"/>
          </w:tcPr>
          <w:p w14:paraId="0733A803" w14:textId="59EA3664" w:rsidR="00D931A0" w:rsidRPr="00FB4915" w:rsidRDefault="00D931A0" w:rsidP="00D931A0">
            <w:pPr>
              <w:tabs>
                <w:tab w:val="center" w:pos="4153"/>
                <w:tab w:val="right" w:pos="8306"/>
              </w:tabs>
              <w:jc w:val="right"/>
              <w:rPr>
                <w:rFonts w:ascii="Poppins" w:hAnsi="Poppins" w:cs="Poppins"/>
                <w:color w:val="000000"/>
                <w:sz w:val="14"/>
                <w:szCs w:val="14"/>
                <w:highlight w:val="yellow"/>
              </w:rPr>
            </w:pPr>
            <w:r w:rsidRPr="00BE1180">
              <w:rPr>
                <w:rFonts w:ascii="Poppins" w:hAnsi="Poppins" w:cs="Poppins"/>
                <w:color w:val="000000"/>
                <w:sz w:val="14"/>
                <w:szCs w:val="14"/>
              </w:rPr>
              <w:t>353</w:t>
            </w:r>
            <w:r>
              <w:rPr>
                <w:rFonts w:ascii="Poppins" w:hAnsi="Poppins" w:cs="Poppins"/>
                <w:color w:val="000000"/>
                <w:sz w:val="14"/>
                <w:szCs w:val="14"/>
              </w:rPr>
              <w:t>,</w:t>
            </w:r>
            <w:r w:rsidRPr="00BE1180">
              <w:rPr>
                <w:rFonts w:ascii="Poppins" w:hAnsi="Poppins" w:cs="Poppins"/>
                <w:color w:val="000000"/>
                <w:sz w:val="14"/>
                <w:szCs w:val="14"/>
              </w:rPr>
              <w:t>830</w:t>
            </w:r>
            <w:r>
              <w:rPr>
                <w:rFonts w:ascii="Poppins" w:hAnsi="Poppins" w:cs="Poppins"/>
                <w:color w:val="000000"/>
                <w:sz w:val="14"/>
                <w:szCs w:val="14"/>
              </w:rPr>
              <w:t>,</w:t>
            </w:r>
            <w:r w:rsidRPr="00BE1180">
              <w:rPr>
                <w:rFonts w:ascii="Poppins" w:hAnsi="Poppins" w:cs="Poppins"/>
                <w:color w:val="000000"/>
                <w:sz w:val="14"/>
                <w:szCs w:val="14"/>
              </w:rPr>
              <w:t>016</w:t>
            </w:r>
          </w:p>
        </w:tc>
        <w:tc>
          <w:tcPr>
            <w:tcW w:w="1079" w:type="pct"/>
            <w:tcBorders>
              <w:top w:val="single" w:sz="8" w:space="0" w:color="BFBFBF"/>
              <w:left w:val="nil"/>
              <w:bottom w:val="single" w:sz="8" w:space="0" w:color="BFBFBF"/>
            </w:tcBorders>
            <w:shd w:val="clear" w:color="auto" w:fill="FFFFFF" w:themeFill="background1"/>
            <w:vAlign w:val="bottom"/>
          </w:tcPr>
          <w:p w14:paraId="07E1A2CC" w14:textId="46DDF33E" w:rsidR="00D931A0" w:rsidRPr="00FB4915" w:rsidRDefault="00D931A0" w:rsidP="00D931A0">
            <w:pPr>
              <w:tabs>
                <w:tab w:val="center" w:pos="4153"/>
                <w:tab w:val="right" w:pos="8306"/>
              </w:tabs>
              <w:jc w:val="right"/>
              <w:rPr>
                <w:rFonts w:ascii="Poppins" w:hAnsi="Poppins" w:cs="Poppins"/>
                <w:color w:val="000000"/>
                <w:sz w:val="14"/>
                <w:szCs w:val="14"/>
                <w:highlight w:val="yellow"/>
              </w:rPr>
            </w:pPr>
            <w:r w:rsidRPr="00BE1180">
              <w:rPr>
                <w:rFonts w:ascii="Poppins" w:hAnsi="Poppins" w:cs="Poppins"/>
                <w:color w:val="000000"/>
                <w:sz w:val="14"/>
                <w:szCs w:val="14"/>
              </w:rPr>
              <w:t>339</w:t>
            </w:r>
            <w:r>
              <w:rPr>
                <w:rFonts w:ascii="Poppins" w:hAnsi="Poppins" w:cs="Poppins"/>
                <w:color w:val="000000"/>
                <w:sz w:val="14"/>
                <w:szCs w:val="14"/>
              </w:rPr>
              <w:t>,</w:t>
            </w:r>
            <w:r w:rsidRPr="00BE1180">
              <w:rPr>
                <w:rFonts w:ascii="Poppins" w:hAnsi="Poppins" w:cs="Poppins"/>
                <w:color w:val="000000"/>
                <w:sz w:val="14"/>
                <w:szCs w:val="14"/>
              </w:rPr>
              <w:t>421</w:t>
            </w:r>
            <w:r>
              <w:rPr>
                <w:rFonts w:ascii="Poppins" w:hAnsi="Poppins" w:cs="Poppins"/>
                <w:color w:val="000000"/>
                <w:sz w:val="14"/>
                <w:szCs w:val="14"/>
              </w:rPr>
              <w:t>,</w:t>
            </w:r>
            <w:r w:rsidRPr="00BE1180">
              <w:rPr>
                <w:rFonts w:ascii="Poppins" w:hAnsi="Poppins" w:cs="Poppins"/>
                <w:color w:val="000000"/>
                <w:sz w:val="14"/>
                <w:szCs w:val="14"/>
              </w:rPr>
              <w:t>024</w:t>
            </w:r>
          </w:p>
        </w:tc>
      </w:tr>
      <w:tr w:rsidR="00D931A0" w:rsidRPr="00FB4915" w14:paraId="501BDCCF" w14:textId="77777777" w:rsidTr="00D931A0">
        <w:trPr>
          <w:trHeight w:val="170"/>
        </w:trPr>
        <w:tc>
          <w:tcPr>
            <w:tcW w:w="2985" w:type="pct"/>
            <w:tcBorders>
              <w:top w:val="single" w:sz="8" w:space="0" w:color="BFBFBF"/>
              <w:left w:val="nil"/>
              <w:bottom w:val="single" w:sz="8" w:space="0" w:color="BFBFBF"/>
              <w:right w:val="nil"/>
            </w:tcBorders>
            <w:shd w:val="clear" w:color="auto" w:fill="auto"/>
            <w:vAlign w:val="bottom"/>
          </w:tcPr>
          <w:p w14:paraId="4EB4F01C" w14:textId="77777777" w:rsidR="00D931A0" w:rsidRPr="00FB4915" w:rsidRDefault="00D931A0" w:rsidP="00D931A0">
            <w:pPr>
              <w:keepNext/>
              <w:keepLines/>
              <w:rPr>
                <w:rFonts w:ascii="Poppins" w:hAnsi="Poppins" w:cs="Poppins"/>
                <w:color w:val="4F81BD"/>
                <w:sz w:val="14"/>
                <w:szCs w:val="14"/>
              </w:rPr>
            </w:pPr>
          </w:p>
        </w:tc>
        <w:tc>
          <w:tcPr>
            <w:tcW w:w="936" w:type="pct"/>
            <w:tcBorders>
              <w:top w:val="single" w:sz="8" w:space="0" w:color="BFBFBF"/>
              <w:left w:val="nil"/>
              <w:bottom w:val="single" w:sz="8" w:space="0" w:color="BFBFBF"/>
              <w:right w:val="single" w:sz="6" w:space="0" w:color="00B8FE"/>
            </w:tcBorders>
            <w:shd w:val="clear" w:color="000000" w:fill="E6ECEF"/>
            <w:vAlign w:val="bottom"/>
          </w:tcPr>
          <w:p w14:paraId="6CA28A17" w14:textId="77777777" w:rsidR="00D931A0" w:rsidRPr="00FB4915" w:rsidRDefault="00D931A0" w:rsidP="00D931A0">
            <w:pPr>
              <w:jc w:val="right"/>
              <w:rPr>
                <w:rFonts w:ascii="Poppins" w:hAnsi="Poppins" w:cs="Poppins"/>
                <w:color w:val="4F81BD"/>
                <w:sz w:val="14"/>
                <w:szCs w:val="14"/>
                <w:highlight w:val="yellow"/>
              </w:rPr>
            </w:pPr>
          </w:p>
        </w:tc>
        <w:tc>
          <w:tcPr>
            <w:tcW w:w="1079" w:type="pct"/>
            <w:tcBorders>
              <w:top w:val="single" w:sz="8" w:space="0" w:color="BFBFBF"/>
              <w:left w:val="nil"/>
              <w:bottom w:val="single" w:sz="8" w:space="0" w:color="BFBFBF"/>
            </w:tcBorders>
            <w:shd w:val="clear" w:color="auto" w:fill="FFFFFF" w:themeFill="background1"/>
            <w:vAlign w:val="bottom"/>
          </w:tcPr>
          <w:p w14:paraId="21C76C4A" w14:textId="77777777" w:rsidR="00D931A0" w:rsidRPr="00FB4915" w:rsidRDefault="00D931A0" w:rsidP="00D931A0">
            <w:pPr>
              <w:jc w:val="right"/>
              <w:rPr>
                <w:rFonts w:ascii="Poppins" w:hAnsi="Poppins" w:cs="Poppins"/>
                <w:color w:val="4F81BD"/>
                <w:sz w:val="14"/>
                <w:szCs w:val="14"/>
                <w:highlight w:val="yellow"/>
              </w:rPr>
            </w:pPr>
          </w:p>
        </w:tc>
      </w:tr>
      <w:tr w:rsidR="00D931A0" w:rsidRPr="00FB4915" w14:paraId="75553F03" w14:textId="77777777" w:rsidTr="00D931A0">
        <w:trPr>
          <w:trHeight w:val="322"/>
        </w:trPr>
        <w:tc>
          <w:tcPr>
            <w:tcW w:w="2985" w:type="pct"/>
            <w:tcBorders>
              <w:top w:val="single" w:sz="8" w:space="0" w:color="BFBFBF"/>
              <w:left w:val="nil"/>
              <w:bottom w:val="single" w:sz="8" w:space="0" w:color="BFBFBF"/>
              <w:right w:val="nil"/>
            </w:tcBorders>
            <w:shd w:val="clear" w:color="auto" w:fill="auto"/>
            <w:vAlign w:val="bottom"/>
            <w:hideMark/>
          </w:tcPr>
          <w:p w14:paraId="57F2C2CC" w14:textId="17AE270A" w:rsidR="00D931A0" w:rsidRPr="00FB4915" w:rsidRDefault="00D931A0" w:rsidP="00D931A0">
            <w:pPr>
              <w:keepNext/>
              <w:keepLines/>
              <w:rPr>
                <w:rFonts w:ascii="Poppins" w:hAnsi="Poppins" w:cs="Poppins"/>
                <w:color w:val="00B8FE"/>
                <w:sz w:val="14"/>
                <w:szCs w:val="14"/>
              </w:rPr>
            </w:pPr>
            <w:r w:rsidRPr="00BD5D34">
              <w:rPr>
                <w:rFonts w:ascii="Poppins" w:hAnsi="Poppins" w:cs="Poppins"/>
                <w:color w:val="00B8FE"/>
                <w:sz w:val="14"/>
                <w:szCs w:val="24"/>
                <w:lang w:val="en-US"/>
              </w:rPr>
              <w:t>Total Equity</w:t>
            </w:r>
          </w:p>
        </w:tc>
        <w:tc>
          <w:tcPr>
            <w:tcW w:w="936" w:type="pct"/>
            <w:tcBorders>
              <w:top w:val="single" w:sz="8" w:space="0" w:color="BFBFBF"/>
              <w:left w:val="nil"/>
              <w:bottom w:val="single" w:sz="8" w:space="0" w:color="BFBFBF"/>
              <w:right w:val="single" w:sz="6" w:space="0" w:color="00B8FE"/>
            </w:tcBorders>
            <w:shd w:val="clear" w:color="000000" w:fill="E6ECEF"/>
            <w:vAlign w:val="bottom"/>
          </w:tcPr>
          <w:p w14:paraId="6F90D9C0" w14:textId="4B14BD5A" w:rsidR="00D931A0" w:rsidRPr="00FB4915" w:rsidRDefault="00D931A0" w:rsidP="00D931A0">
            <w:pPr>
              <w:tabs>
                <w:tab w:val="center" w:pos="4153"/>
                <w:tab w:val="right" w:pos="8306"/>
              </w:tabs>
              <w:jc w:val="right"/>
              <w:rPr>
                <w:rFonts w:ascii="Poppins" w:hAnsi="Poppins" w:cs="Poppins"/>
                <w:color w:val="00B8FE"/>
                <w:sz w:val="14"/>
                <w:szCs w:val="14"/>
                <w:highlight w:val="yellow"/>
              </w:rPr>
            </w:pPr>
            <w:r w:rsidRPr="00BE1180">
              <w:rPr>
                <w:rFonts w:ascii="Poppins" w:hAnsi="Poppins" w:cs="Poppins"/>
                <w:color w:val="00B8FE"/>
                <w:sz w:val="14"/>
                <w:szCs w:val="14"/>
              </w:rPr>
              <w:t>4</w:t>
            </w:r>
            <w:r>
              <w:rPr>
                <w:rFonts w:ascii="Poppins" w:hAnsi="Poppins" w:cs="Poppins"/>
                <w:color w:val="00B8FE"/>
                <w:sz w:val="14"/>
                <w:szCs w:val="14"/>
              </w:rPr>
              <w:t>,</w:t>
            </w:r>
            <w:r w:rsidRPr="00BE1180">
              <w:rPr>
                <w:rFonts w:ascii="Poppins" w:hAnsi="Poppins" w:cs="Poppins"/>
                <w:color w:val="00B8FE"/>
                <w:sz w:val="14"/>
                <w:szCs w:val="14"/>
              </w:rPr>
              <w:t>076</w:t>
            </w:r>
            <w:r>
              <w:rPr>
                <w:rFonts w:ascii="Poppins" w:hAnsi="Poppins" w:cs="Poppins"/>
                <w:color w:val="00B8FE"/>
                <w:sz w:val="14"/>
                <w:szCs w:val="14"/>
              </w:rPr>
              <w:t>,</w:t>
            </w:r>
            <w:r w:rsidRPr="00BE1180">
              <w:rPr>
                <w:rFonts w:ascii="Poppins" w:hAnsi="Poppins" w:cs="Poppins"/>
                <w:color w:val="00B8FE"/>
                <w:sz w:val="14"/>
                <w:szCs w:val="14"/>
              </w:rPr>
              <w:t>261</w:t>
            </w:r>
            <w:r>
              <w:rPr>
                <w:rFonts w:ascii="Poppins" w:hAnsi="Poppins" w:cs="Poppins"/>
                <w:color w:val="00B8FE"/>
                <w:sz w:val="14"/>
                <w:szCs w:val="14"/>
              </w:rPr>
              <w:t>,</w:t>
            </w:r>
            <w:r w:rsidRPr="00BE1180">
              <w:rPr>
                <w:rFonts w:ascii="Poppins" w:hAnsi="Poppins" w:cs="Poppins"/>
                <w:color w:val="00B8FE"/>
                <w:sz w:val="14"/>
                <w:szCs w:val="14"/>
              </w:rPr>
              <w:t>285</w:t>
            </w:r>
          </w:p>
        </w:tc>
        <w:tc>
          <w:tcPr>
            <w:tcW w:w="1079" w:type="pct"/>
            <w:tcBorders>
              <w:top w:val="single" w:sz="8" w:space="0" w:color="BFBFBF"/>
              <w:left w:val="nil"/>
              <w:bottom w:val="single" w:sz="8" w:space="0" w:color="BFBFBF"/>
            </w:tcBorders>
            <w:shd w:val="clear" w:color="auto" w:fill="FFFFFF" w:themeFill="background1"/>
            <w:vAlign w:val="bottom"/>
          </w:tcPr>
          <w:p w14:paraId="1A608D6D" w14:textId="6B6FF954" w:rsidR="00D931A0" w:rsidRPr="00FB4915" w:rsidRDefault="00D931A0" w:rsidP="00D931A0">
            <w:pPr>
              <w:tabs>
                <w:tab w:val="center" w:pos="4153"/>
                <w:tab w:val="right" w:pos="8306"/>
              </w:tabs>
              <w:jc w:val="right"/>
              <w:rPr>
                <w:rFonts w:ascii="Poppins" w:hAnsi="Poppins" w:cs="Poppins"/>
                <w:color w:val="00B8FE"/>
                <w:sz w:val="14"/>
                <w:szCs w:val="14"/>
                <w:highlight w:val="yellow"/>
              </w:rPr>
            </w:pPr>
            <w:r w:rsidRPr="00BE1180">
              <w:rPr>
                <w:rFonts w:ascii="Poppins" w:hAnsi="Poppins" w:cs="Poppins"/>
                <w:color w:val="00B8FE"/>
                <w:sz w:val="14"/>
                <w:szCs w:val="14"/>
              </w:rPr>
              <w:t>4</w:t>
            </w:r>
            <w:r>
              <w:rPr>
                <w:rFonts w:ascii="Poppins" w:hAnsi="Poppins" w:cs="Poppins"/>
                <w:color w:val="00B8FE"/>
                <w:sz w:val="14"/>
                <w:szCs w:val="14"/>
              </w:rPr>
              <w:t>,</w:t>
            </w:r>
            <w:r w:rsidRPr="00BE1180">
              <w:rPr>
                <w:rFonts w:ascii="Poppins" w:hAnsi="Poppins" w:cs="Poppins"/>
                <w:color w:val="00B8FE"/>
                <w:sz w:val="14"/>
                <w:szCs w:val="14"/>
              </w:rPr>
              <w:t>336</w:t>
            </w:r>
            <w:r>
              <w:rPr>
                <w:rFonts w:ascii="Poppins" w:hAnsi="Poppins" w:cs="Poppins"/>
                <w:color w:val="00B8FE"/>
                <w:sz w:val="14"/>
                <w:szCs w:val="14"/>
              </w:rPr>
              <w:t>,</w:t>
            </w:r>
            <w:r w:rsidRPr="00BE1180">
              <w:rPr>
                <w:rFonts w:ascii="Poppins" w:hAnsi="Poppins" w:cs="Poppins"/>
                <w:color w:val="00B8FE"/>
                <w:sz w:val="14"/>
                <w:szCs w:val="14"/>
              </w:rPr>
              <w:t>220</w:t>
            </w:r>
            <w:r>
              <w:rPr>
                <w:rFonts w:ascii="Poppins" w:hAnsi="Poppins" w:cs="Poppins"/>
                <w:color w:val="00B8FE"/>
                <w:sz w:val="14"/>
                <w:szCs w:val="14"/>
              </w:rPr>
              <w:t>,</w:t>
            </w:r>
            <w:r w:rsidRPr="00BE1180">
              <w:rPr>
                <w:rFonts w:ascii="Poppins" w:hAnsi="Poppins" w:cs="Poppins"/>
                <w:color w:val="00B8FE"/>
                <w:sz w:val="14"/>
                <w:szCs w:val="14"/>
              </w:rPr>
              <w:t>966</w:t>
            </w:r>
          </w:p>
        </w:tc>
      </w:tr>
      <w:tr w:rsidR="00D931A0" w:rsidRPr="00FB4915" w14:paraId="11A09417" w14:textId="77777777" w:rsidTr="00D931A0">
        <w:trPr>
          <w:trHeight w:val="322"/>
        </w:trPr>
        <w:tc>
          <w:tcPr>
            <w:tcW w:w="2985" w:type="pct"/>
            <w:tcBorders>
              <w:top w:val="single" w:sz="8" w:space="0" w:color="BFBFBF"/>
              <w:left w:val="nil"/>
              <w:bottom w:val="single" w:sz="8" w:space="0" w:color="BFBFBF"/>
              <w:right w:val="nil"/>
            </w:tcBorders>
            <w:shd w:val="clear" w:color="auto" w:fill="auto"/>
            <w:vAlign w:val="bottom"/>
          </w:tcPr>
          <w:p w14:paraId="625F3E17" w14:textId="504A3336" w:rsidR="00D931A0" w:rsidRPr="00FB4915" w:rsidRDefault="00D931A0" w:rsidP="00D931A0">
            <w:pPr>
              <w:keepNext/>
              <w:keepLines/>
              <w:rPr>
                <w:rFonts w:ascii="Poppins" w:hAnsi="Poppins" w:cs="Poppins"/>
                <w:color w:val="00B8FE"/>
                <w:sz w:val="14"/>
                <w:szCs w:val="14"/>
              </w:rPr>
            </w:pPr>
            <w:r w:rsidRPr="00BD5D34">
              <w:rPr>
                <w:rFonts w:ascii="Poppins" w:hAnsi="Poppins" w:cs="Poppins"/>
                <w:color w:val="00B8FE"/>
                <w:sz w:val="14"/>
                <w:szCs w:val="24"/>
                <w:lang w:val="en-US"/>
              </w:rPr>
              <w:t>Liabilities</w:t>
            </w:r>
          </w:p>
        </w:tc>
        <w:tc>
          <w:tcPr>
            <w:tcW w:w="936" w:type="pct"/>
            <w:tcBorders>
              <w:top w:val="single" w:sz="8" w:space="0" w:color="BFBFBF"/>
              <w:left w:val="nil"/>
              <w:bottom w:val="single" w:sz="8" w:space="0" w:color="BFBFBF"/>
              <w:right w:val="single" w:sz="6" w:space="0" w:color="00B8FE"/>
            </w:tcBorders>
            <w:shd w:val="clear" w:color="000000" w:fill="E6ECEF"/>
            <w:vAlign w:val="bottom"/>
          </w:tcPr>
          <w:p w14:paraId="2B821214" w14:textId="77777777" w:rsidR="00D931A0" w:rsidRPr="00FB4915" w:rsidRDefault="00D931A0" w:rsidP="00D931A0">
            <w:pPr>
              <w:jc w:val="right"/>
              <w:rPr>
                <w:rFonts w:ascii="Poppins" w:hAnsi="Poppins" w:cs="Poppins"/>
                <w:color w:val="00B8FE"/>
                <w:sz w:val="14"/>
                <w:szCs w:val="14"/>
                <w:highlight w:val="yellow"/>
              </w:rPr>
            </w:pPr>
          </w:p>
        </w:tc>
        <w:tc>
          <w:tcPr>
            <w:tcW w:w="1079" w:type="pct"/>
            <w:tcBorders>
              <w:top w:val="single" w:sz="8" w:space="0" w:color="BFBFBF"/>
              <w:left w:val="nil"/>
              <w:bottom w:val="single" w:sz="8" w:space="0" w:color="BFBFBF"/>
            </w:tcBorders>
            <w:shd w:val="clear" w:color="auto" w:fill="FFFFFF" w:themeFill="background1"/>
            <w:vAlign w:val="bottom"/>
          </w:tcPr>
          <w:p w14:paraId="65D7F27B" w14:textId="77777777" w:rsidR="00D931A0" w:rsidRPr="00FB4915" w:rsidRDefault="00D931A0" w:rsidP="00D931A0">
            <w:pPr>
              <w:jc w:val="right"/>
              <w:rPr>
                <w:rFonts w:ascii="Poppins" w:hAnsi="Poppins" w:cs="Poppins"/>
                <w:color w:val="00B8FE"/>
                <w:sz w:val="14"/>
                <w:szCs w:val="14"/>
                <w:highlight w:val="yellow"/>
              </w:rPr>
            </w:pPr>
          </w:p>
        </w:tc>
      </w:tr>
      <w:tr w:rsidR="00D931A0" w:rsidRPr="00FB4915" w14:paraId="03B9E87D" w14:textId="77777777" w:rsidTr="00D931A0">
        <w:trPr>
          <w:trHeight w:val="322"/>
        </w:trPr>
        <w:tc>
          <w:tcPr>
            <w:tcW w:w="2985" w:type="pct"/>
            <w:tcBorders>
              <w:top w:val="single" w:sz="8" w:space="0" w:color="BFBFBF"/>
              <w:left w:val="nil"/>
              <w:bottom w:val="single" w:sz="8" w:space="0" w:color="BFBFBF"/>
              <w:right w:val="nil"/>
            </w:tcBorders>
            <w:shd w:val="clear" w:color="auto" w:fill="auto"/>
            <w:vAlign w:val="bottom"/>
          </w:tcPr>
          <w:p w14:paraId="585DE722" w14:textId="6D7FC5A1" w:rsidR="00D931A0" w:rsidRPr="00FB4915" w:rsidRDefault="00D931A0" w:rsidP="00D931A0">
            <w:pPr>
              <w:keepNext/>
              <w:keepLines/>
              <w:rPr>
                <w:rFonts w:ascii="Poppins" w:hAnsi="Poppins" w:cs="Poppins"/>
                <w:color w:val="00B8FE"/>
                <w:sz w:val="14"/>
                <w:szCs w:val="14"/>
              </w:rPr>
            </w:pPr>
            <w:r w:rsidRPr="00BD5D34">
              <w:rPr>
                <w:rFonts w:ascii="Poppins" w:hAnsi="Poppins" w:cs="Poppins"/>
                <w:color w:val="00B8FE"/>
                <w:sz w:val="14"/>
                <w:szCs w:val="24"/>
                <w:lang w:val="en-US"/>
              </w:rPr>
              <w:t>Non-current liabilities</w:t>
            </w:r>
          </w:p>
        </w:tc>
        <w:tc>
          <w:tcPr>
            <w:tcW w:w="936" w:type="pct"/>
            <w:tcBorders>
              <w:top w:val="single" w:sz="8" w:space="0" w:color="BFBFBF"/>
              <w:left w:val="nil"/>
              <w:bottom w:val="single" w:sz="8" w:space="0" w:color="BFBFBF"/>
              <w:right w:val="single" w:sz="6" w:space="0" w:color="00B8FE"/>
            </w:tcBorders>
            <w:shd w:val="clear" w:color="000000" w:fill="E6ECEF"/>
            <w:vAlign w:val="bottom"/>
          </w:tcPr>
          <w:p w14:paraId="2A37820D" w14:textId="77777777" w:rsidR="00D931A0" w:rsidRPr="00FB4915" w:rsidRDefault="00D931A0" w:rsidP="00D931A0">
            <w:pPr>
              <w:jc w:val="right"/>
              <w:rPr>
                <w:rFonts w:ascii="Poppins" w:hAnsi="Poppins" w:cs="Poppins"/>
                <w:color w:val="00B8FE"/>
                <w:sz w:val="14"/>
                <w:szCs w:val="14"/>
                <w:highlight w:val="yellow"/>
              </w:rPr>
            </w:pPr>
          </w:p>
        </w:tc>
        <w:tc>
          <w:tcPr>
            <w:tcW w:w="1079" w:type="pct"/>
            <w:tcBorders>
              <w:top w:val="single" w:sz="8" w:space="0" w:color="BFBFBF"/>
              <w:left w:val="nil"/>
              <w:bottom w:val="single" w:sz="8" w:space="0" w:color="BFBFBF"/>
            </w:tcBorders>
            <w:shd w:val="clear" w:color="auto" w:fill="FFFFFF" w:themeFill="background1"/>
            <w:vAlign w:val="bottom"/>
          </w:tcPr>
          <w:p w14:paraId="3C969F4F" w14:textId="77777777" w:rsidR="00D931A0" w:rsidRPr="00FB4915" w:rsidRDefault="00D931A0" w:rsidP="00D931A0">
            <w:pPr>
              <w:jc w:val="right"/>
              <w:rPr>
                <w:rFonts w:ascii="Poppins" w:hAnsi="Poppins" w:cs="Poppins"/>
                <w:color w:val="00B8FE"/>
                <w:sz w:val="14"/>
                <w:szCs w:val="14"/>
                <w:highlight w:val="yellow"/>
              </w:rPr>
            </w:pPr>
          </w:p>
        </w:tc>
      </w:tr>
      <w:tr w:rsidR="00D931A0" w:rsidRPr="00FB4915" w14:paraId="3AD0F2FF" w14:textId="77777777" w:rsidTr="00D931A0">
        <w:trPr>
          <w:trHeight w:val="322"/>
        </w:trPr>
        <w:tc>
          <w:tcPr>
            <w:tcW w:w="2985" w:type="pct"/>
            <w:tcBorders>
              <w:top w:val="single" w:sz="8" w:space="0" w:color="BFBFBF"/>
              <w:left w:val="nil"/>
              <w:bottom w:val="single" w:sz="8" w:space="0" w:color="BFBFBF"/>
              <w:right w:val="nil"/>
            </w:tcBorders>
            <w:shd w:val="clear" w:color="auto" w:fill="auto"/>
            <w:vAlign w:val="bottom"/>
          </w:tcPr>
          <w:p w14:paraId="0E18C5BA" w14:textId="40AB61B4" w:rsidR="00D931A0" w:rsidRPr="00FB4915" w:rsidRDefault="00D931A0" w:rsidP="00D931A0">
            <w:pPr>
              <w:keepNext/>
              <w:keepLines/>
              <w:rPr>
                <w:rFonts w:ascii="Poppins" w:hAnsi="Poppins" w:cs="Poppins"/>
                <w:color w:val="4F81BD"/>
                <w:sz w:val="14"/>
                <w:szCs w:val="14"/>
              </w:rPr>
            </w:pPr>
            <w:r w:rsidRPr="00BD5D34">
              <w:rPr>
                <w:rFonts w:ascii="Poppins" w:hAnsi="Poppins" w:cs="Poppins"/>
                <w:color w:val="000000"/>
                <w:sz w:val="14"/>
                <w:szCs w:val="24"/>
                <w:lang w:val="en-US"/>
              </w:rPr>
              <w:t>Employee benefits</w:t>
            </w:r>
          </w:p>
        </w:tc>
        <w:tc>
          <w:tcPr>
            <w:tcW w:w="936" w:type="pct"/>
            <w:tcBorders>
              <w:top w:val="single" w:sz="8" w:space="0" w:color="BFBFBF"/>
              <w:left w:val="nil"/>
              <w:bottom w:val="single" w:sz="8" w:space="0" w:color="BFBFBF"/>
              <w:right w:val="single" w:sz="6" w:space="0" w:color="00B8FE"/>
            </w:tcBorders>
            <w:shd w:val="clear" w:color="000000" w:fill="E6ECEF"/>
            <w:vAlign w:val="bottom"/>
          </w:tcPr>
          <w:p w14:paraId="5314A274" w14:textId="7C9AB03A" w:rsidR="00D931A0" w:rsidRPr="00FB4915" w:rsidRDefault="00D931A0" w:rsidP="00D931A0">
            <w:pPr>
              <w:tabs>
                <w:tab w:val="center" w:pos="4153"/>
                <w:tab w:val="right" w:pos="8306"/>
              </w:tabs>
              <w:jc w:val="right"/>
              <w:rPr>
                <w:rFonts w:ascii="Poppins" w:hAnsi="Poppins" w:cs="Poppins"/>
                <w:color w:val="000000"/>
                <w:sz w:val="14"/>
                <w:szCs w:val="14"/>
                <w:highlight w:val="yellow"/>
              </w:rPr>
            </w:pPr>
            <w:r w:rsidRPr="00BE1180">
              <w:rPr>
                <w:rFonts w:ascii="Poppins" w:hAnsi="Poppins" w:cs="Poppins"/>
                <w:color w:val="000000"/>
                <w:sz w:val="14"/>
                <w:szCs w:val="14"/>
              </w:rPr>
              <w:t>2</w:t>
            </w:r>
            <w:r>
              <w:rPr>
                <w:rFonts w:ascii="Poppins" w:hAnsi="Poppins" w:cs="Poppins"/>
                <w:color w:val="000000"/>
                <w:sz w:val="14"/>
                <w:szCs w:val="14"/>
              </w:rPr>
              <w:t>,</w:t>
            </w:r>
            <w:r w:rsidRPr="00BE1180">
              <w:rPr>
                <w:rFonts w:ascii="Poppins" w:hAnsi="Poppins" w:cs="Poppins"/>
                <w:color w:val="000000"/>
                <w:sz w:val="14"/>
                <w:szCs w:val="14"/>
              </w:rPr>
              <w:t>313</w:t>
            </w:r>
            <w:r>
              <w:rPr>
                <w:rFonts w:ascii="Poppins" w:hAnsi="Poppins" w:cs="Poppins"/>
                <w:color w:val="000000"/>
                <w:sz w:val="14"/>
                <w:szCs w:val="14"/>
              </w:rPr>
              <w:t>,</w:t>
            </w:r>
            <w:r w:rsidRPr="00BE1180">
              <w:rPr>
                <w:rFonts w:ascii="Poppins" w:hAnsi="Poppins" w:cs="Poppins"/>
                <w:color w:val="000000"/>
                <w:sz w:val="14"/>
                <w:szCs w:val="14"/>
              </w:rPr>
              <w:t>875</w:t>
            </w:r>
          </w:p>
        </w:tc>
        <w:tc>
          <w:tcPr>
            <w:tcW w:w="1079" w:type="pct"/>
            <w:tcBorders>
              <w:top w:val="single" w:sz="8" w:space="0" w:color="BFBFBF"/>
              <w:left w:val="nil"/>
              <w:bottom w:val="single" w:sz="8" w:space="0" w:color="BFBFBF"/>
            </w:tcBorders>
            <w:shd w:val="clear" w:color="auto" w:fill="FFFFFF" w:themeFill="background1"/>
            <w:vAlign w:val="bottom"/>
          </w:tcPr>
          <w:p w14:paraId="4A5D8615" w14:textId="31B141CE" w:rsidR="00D931A0" w:rsidRPr="00FB4915" w:rsidRDefault="00D931A0" w:rsidP="00D931A0">
            <w:pPr>
              <w:tabs>
                <w:tab w:val="center" w:pos="4153"/>
                <w:tab w:val="right" w:pos="8306"/>
              </w:tabs>
              <w:jc w:val="right"/>
              <w:rPr>
                <w:rFonts w:ascii="Poppins" w:hAnsi="Poppins" w:cs="Poppins"/>
                <w:color w:val="000000"/>
                <w:sz w:val="14"/>
                <w:szCs w:val="14"/>
              </w:rPr>
            </w:pPr>
            <w:r w:rsidRPr="00BE1180">
              <w:rPr>
                <w:rFonts w:ascii="Poppins" w:hAnsi="Poppins" w:cs="Poppins"/>
                <w:color w:val="000000"/>
                <w:sz w:val="14"/>
                <w:szCs w:val="14"/>
              </w:rPr>
              <w:t>2</w:t>
            </w:r>
            <w:r>
              <w:rPr>
                <w:rFonts w:ascii="Poppins" w:hAnsi="Poppins" w:cs="Poppins"/>
                <w:color w:val="000000"/>
                <w:sz w:val="14"/>
                <w:szCs w:val="14"/>
              </w:rPr>
              <w:t>,</w:t>
            </w:r>
            <w:r w:rsidRPr="00BE1180">
              <w:rPr>
                <w:rFonts w:ascii="Poppins" w:hAnsi="Poppins" w:cs="Poppins"/>
                <w:color w:val="000000"/>
                <w:sz w:val="14"/>
                <w:szCs w:val="14"/>
              </w:rPr>
              <w:t>350</w:t>
            </w:r>
            <w:r>
              <w:rPr>
                <w:rFonts w:ascii="Poppins" w:hAnsi="Poppins" w:cs="Poppins"/>
                <w:color w:val="000000"/>
                <w:sz w:val="14"/>
                <w:szCs w:val="14"/>
              </w:rPr>
              <w:t>,</w:t>
            </w:r>
            <w:r w:rsidRPr="00BE1180">
              <w:rPr>
                <w:rFonts w:ascii="Poppins" w:hAnsi="Poppins" w:cs="Poppins"/>
                <w:color w:val="000000"/>
                <w:sz w:val="14"/>
                <w:szCs w:val="14"/>
              </w:rPr>
              <w:t>096</w:t>
            </w:r>
          </w:p>
        </w:tc>
      </w:tr>
      <w:tr w:rsidR="00D931A0" w:rsidRPr="00FB4915" w14:paraId="650B8831" w14:textId="77777777" w:rsidTr="00D931A0">
        <w:trPr>
          <w:trHeight w:val="322"/>
        </w:trPr>
        <w:tc>
          <w:tcPr>
            <w:tcW w:w="2985" w:type="pct"/>
            <w:tcBorders>
              <w:top w:val="single" w:sz="8" w:space="0" w:color="BFBFBF"/>
              <w:left w:val="nil"/>
              <w:bottom w:val="single" w:sz="8" w:space="0" w:color="BFBFBF"/>
              <w:right w:val="nil"/>
            </w:tcBorders>
            <w:shd w:val="clear" w:color="auto" w:fill="auto"/>
            <w:vAlign w:val="bottom"/>
          </w:tcPr>
          <w:p w14:paraId="7D06F9CD" w14:textId="0E929308" w:rsidR="00D931A0" w:rsidRPr="00FB4915" w:rsidRDefault="00D931A0" w:rsidP="00D931A0">
            <w:pPr>
              <w:keepNext/>
              <w:keepLines/>
              <w:rPr>
                <w:rFonts w:ascii="Poppins" w:hAnsi="Poppins" w:cs="Poppins"/>
                <w:color w:val="000000"/>
                <w:sz w:val="14"/>
                <w:szCs w:val="14"/>
              </w:rPr>
            </w:pPr>
            <w:r w:rsidRPr="00BD5D34">
              <w:rPr>
                <w:rFonts w:ascii="Poppins" w:hAnsi="Poppins" w:cs="Poppins"/>
                <w:color w:val="000000"/>
                <w:sz w:val="14"/>
                <w:szCs w:val="24"/>
                <w:lang w:val="en-US"/>
              </w:rPr>
              <w:t>Deferred tax liabilities</w:t>
            </w:r>
          </w:p>
        </w:tc>
        <w:tc>
          <w:tcPr>
            <w:tcW w:w="936" w:type="pct"/>
            <w:tcBorders>
              <w:top w:val="single" w:sz="8" w:space="0" w:color="BFBFBF"/>
              <w:left w:val="nil"/>
              <w:bottom w:val="single" w:sz="8" w:space="0" w:color="BFBFBF"/>
              <w:right w:val="single" w:sz="6" w:space="0" w:color="00B8FE"/>
            </w:tcBorders>
            <w:shd w:val="clear" w:color="000000" w:fill="E6ECEF"/>
            <w:vAlign w:val="bottom"/>
          </w:tcPr>
          <w:p w14:paraId="0B7F5C03" w14:textId="37D4EEF2" w:rsidR="00D931A0" w:rsidRPr="00FB4915" w:rsidRDefault="00D931A0" w:rsidP="00D931A0">
            <w:pPr>
              <w:tabs>
                <w:tab w:val="center" w:pos="4153"/>
                <w:tab w:val="right" w:pos="8306"/>
              </w:tabs>
              <w:jc w:val="right"/>
              <w:rPr>
                <w:rFonts w:ascii="Poppins" w:hAnsi="Poppins" w:cs="Poppins"/>
                <w:color w:val="000000"/>
                <w:sz w:val="14"/>
                <w:szCs w:val="14"/>
                <w:highlight w:val="yellow"/>
              </w:rPr>
            </w:pPr>
            <w:r w:rsidRPr="00BE1180">
              <w:rPr>
                <w:rFonts w:ascii="Poppins" w:hAnsi="Poppins" w:cs="Poppins"/>
                <w:color w:val="000000"/>
                <w:sz w:val="14"/>
                <w:szCs w:val="14"/>
              </w:rPr>
              <w:t>142</w:t>
            </w:r>
            <w:r>
              <w:rPr>
                <w:rFonts w:ascii="Poppins" w:hAnsi="Poppins" w:cs="Poppins"/>
                <w:color w:val="000000"/>
                <w:sz w:val="14"/>
                <w:szCs w:val="14"/>
              </w:rPr>
              <w:t>,</w:t>
            </w:r>
            <w:r w:rsidRPr="00BE1180">
              <w:rPr>
                <w:rFonts w:ascii="Poppins" w:hAnsi="Poppins" w:cs="Poppins"/>
                <w:color w:val="000000"/>
                <w:sz w:val="14"/>
                <w:szCs w:val="14"/>
              </w:rPr>
              <w:t>032</w:t>
            </w:r>
            <w:r>
              <w:rPr>
                <w:rFonts w:ascii="Poppins" w:hAnsi="Poppins" w:cs="Poppins"/>
                <w:color w:val="000000"/>
                <w:sz w:val="14"/>
                <w:szCs w:val="14"/>
              </w:rPr>
              <w:t>,</w:t>
            </w:r>
            <w:r w:rsidRPr="00BE1180">
              <w:rPr>
                <w:rFonts w:ascii="Poppins" w:hAnsi="Poppins" w:cs="Poppins"/>
                <w:color w:val="000000"/>
                <w:sz w:val="14"/>
                <w:szCs w:val="14"/>
              </w:rPr>
              <w:t>196</w:t>
            </w:r>
          </w:p>
        </w:tc>
        <w:tc>
          <w:tcPr>
            <w:tcW w:w="1079" w:type="pct"/>
            <w:tcBorders>
              <w:top w:val="single" w:sz="8" w:space="0" w:color="BFBFBF"/>
              <w:left w:val="nil"/>
              <w:bottom w:val="single" w:sz="8" w:space="0" w:color="BFBFBF"/>
            </w:tcBorders>
            <w:shd w:val="clear" w:color="auto" w:fill="FFFFFF" w:themeFill="background1"/>
            <w:vAlign w:val="bottom"/>
          </w:tcPr>
          <w:p w14:paraId="178F12C9" w14:textId="514D562F" w:rsidR="00D931A0" w:rsidRPr="00FB4915" w:rsidRDefault="00D931A0" w:rsidP="00D931A0">
            <w:pPr>
              <w:tabs>
                <w:tab w:val="center" w:pos="4153"/>
                <w:tab w:val="right" w:pos="8306"/>
              </w:tabs>
              <w:jc w:val="right"/>
              <w:rPr>
                <w:rFonts w:ascii="Poppins" w:hAnsi="Poppins" w:cs="Poppins"/>
                <w:color w:val="000000"/>
                <w:sz w:val="14"/>
                <w:szCs w:val="14"/>
              </w:rPr>
            </w:pPr>
            <w:r w:rsidRPr="00BE1180">
              <w:rPr>
                <w:rFonts w:ascii="Poppins" w:hAnsi="Poppins" w:cs="Poppins"/>
                <w:color w:val="000000"/>
                <w:sz w:val="14"/>
                <w:szCs w:val="14"/>
              </w:rPr>
              <w:t>174</w:t>
            </w:r>
            <w:r>
              <w:rPr>
                <w:rFonts w:ascii="Poppins" w:hAnsi="Poppins" w:cs="Poppins"/>
                <w:color w:val="000000"/>
                <w:sz w:val="14"/>
                <w:szCs w:val="14"/>
              </w:rPr>
              <w:t>,</w:t>
            </w:r>
            <w:r w:rsidRPr="00BE1180">
              <w:rPr>
                <w:rFonts w:ascii="Poppins" w:hAnsi="Poppins" w:cs="Poppins"/>
                <w:color w:val="000000"/>
                <w:sz w:val="14"/>
                <w:szCs w:val="14"/>
              </w:rPr>
              <w:t>978</w:t>
            </w:r>
            <w:r>
              <w:rPr>
                <w:rFonts w:ascii="Poppins" w:hAnsi="Poppins" w:cs="Poppins"/>
                <w:color w:val="000000"/>
                <w:sz w:val="14"/>
                <w:szCs w:val="14"/>
              </w:rPr>
              <w:t>,</w:t>
            </w:r>
            <w:r w:rsidRPr="00BE1180">
              <w:rPr>
                <w:rFonts w:ascii="Poppins" w:hAnsi="Poppins" w:cs="Poppins"/>
                <w:color w:val="000000"/>
                <w:sz w:val="14"/>
                <w:szCs w:val="14"/>
              </w:rPr>
              <w:t>762</w:t>
            </w:r>
          </w:p>
        </w:tc>
      </w:tr>
      <w:tr w:rsidR="00D931A0" w:rsidRPr="00FB4915" w14:paraId="396667BD" w14:textId="77777777" w:rsidTr="00D931A0">
        <w:trPr>
          <w:trHeight w:val="322"/>
        </w:trPr>
        <w:tc>
          <w:tcPr>
            <w:tcW w:w="2985" w:type="pct"/>
            <w:tcBorders>
              <w:top w:val="single" w:sz="8" w:space="0" w:color="BFBFBF"/>
              <w:left w:val="nil"/>
              <w:bottom w:val="single" w:sz="8" w:space="0" w:color="BFBFBF"/>
              <w:right w:val="nil"/>
            </w:tcBorders>
            <w:shd w:val="clear" w:color="auto" w:fill="auto"/>
            <w:vAlign w:val="bottom"/>
          </w:tcPr>
          <w:p w14:paraId="0674A88E" w14:textId="01E006AF" w:rsidR="00D931A0" w:rsidRPr="00990D49" w:rsidRDefault="00D931A0" w:rsidP="00D931A0">
            <w:pPr>
              <w:keepNext/>
              <w:keepLines/>
              <w:rPr>
                <w:rFonts w:ascii="Poppins" w:hAnsi="Poppins" w:cs="Poppins"/>
                <w:color w:val="000000"/>
                <w:sz w:val="14"/>
                <w:szCs w:val="14"/>
                <w:lang w:val="en-US"/>
              </w:rPr>
            </w:pPr>
            <w:r w:rsidRPr="00BD5D34">
              <w:rPr>
                <w:rFonts w:ascii="Poppins" w:hAnsi="Poppins" w:cs="Poppins"/>
                <w:color w:val="000000"/>
                <w:sz w:val="14"/>
                <w:szCs w:val="24"/>
                <w:lang w:val="en-US"/>
              </w:rPr>
              <w:t xml:space="preserve">Provisions </w:t>
            </w:r>
          </w:p>
        </w:tc>
        <w:tc>
          <w:tcPr>
            <w:tcW w:w="936" w:type="pct"/>
            <w:tcBorders>
              <w:top w:val="single" w:sz="8" w:space="0" w:color="BFBFBF"/>
              <w:left w:val="nil"/>
              <w:bottom w:val="single" w:sz="8" w:space="0" w:color="BFBFBF"/>
              <w:right w:val="single" w:sz="6" w:space="0" w:color="00B8FE"/>
            </w:tcBorders>
            <w:shd w:val="clear" w:color="000000" w:fill="E6ECEF"/>
            <w:vAlign w:val="bottom"/>
          </w:tcPr>
          <w:p w14:paraId="0AE792E3" w14:textId="69268B3D" w:rsidR="00D931A0" w:rsidRPr="00FB4915" w:rsidRDefault="00D931A0" w:rsidP="00D931A0">
            <w:pPr>
              <w:tabs>
                <w:tab w:val="center" w:pos="4153"/>
                <w:tab w:val="right" w:pos="8306"/>
              </w:tabs>
              <w:jc w:val="right"/>
              <w:rPr>
                <w:rFonts w:ascii="Poppins" w:hAnsi="Poppins" w:cs="Poppins"/>
                <w:color w:val="000000"/>
                <w:sz w:val="14"/>
                <w:szCs w:val="14"/>
                <w:highlight w:val="yellow"/>
              </w:rPr>
            </w:pPr>
            <w:r w:rsidRPr="00BE1180">
              <w:rPr>
                <w:rFonts w:ascii="Poppins" w:hAnsi="Poppins" w:cs="Poppins"/>
                <w:color w:val="000000"/>
                <w:sz w:val="14"/>
                <w:szCs w:val="14"/>
              </w:rPr>
              <w:t>285</w:t>
            </w:r>
            <w:r>
              <w:rPr>
                <w:rFonts w:ascii="Poppins" w:hAnsi="Poppins" w:cs="Poppins"/>
                <w:color w:val="000000"/>
                <w:sz w:val="14"/>
                <w:szCs w:val="14"/>
              </w:rPr>
              <w:t>,</w:t>
            </w:r>
            <w:r w:rsidRPr="00BE1180">
              <w:rPr>
                <w:rFonts w:ascii="Poppins" w:hAnsi="Poppins" w:cs="Poppins"/>
                <w:color w:val="000000"/>
                <w:sz w:val="14"/>
                <w:szCs w:val="14"/>
              </w:rPr>
              <w:t>739</w:t>
            </w:r>
            <w:r>
              <w:rPr>
                <w:rFonts w:ascii="Poppins" w:hAnsi="Poppins" w:cs="Poppins"/>
                <w:color w:val="000000"/>
                <w:sz w:val="14"/>
                <w:szCs w:val="14"/>
              </w:rPr>
              <w:t>,</w:t>
            </w:r>
            <w:r w:rsidRPr="00BE1180">
              <w:rPr>
                <w:rFonts w:ascii="Poppins" w:hAnsi="Poppins" w:cs="Poppins"/>
                <w:color w:val="000000"/>
                <w:sz w:val="14"/>
                <w:szCs w:val="14"/>
              </w:rPr>
              <w:t>274</w:t>
            </w:r>
          </w:p>
        </w:tc>
        <w:tc>
          <w:tcPr>
            <w:tcW w:w="1079" w:type="pct"/>
            <w:tcBorders>
              <w:top w:val="single" w:sz="8" w:space="0" w:color="BFBFBF"/>
              <w:left w:val="nil"/>
              <w:bottom w:val="single" w:sz="8" w:space="0" w:color="BFBFBF"/>
            </w:tcBorders>
            <w:shd w:val="clear" w:color="auto" w:fill="FFFFFF" w:themeFill="background1"/>
            <w:vAlign w:val="bottom"/>
          </w:tcPr>
          <w:p w14:paraId="5CDE2404" w14:textId="5B76DEFF" w:rsidR="00D931A0" w:rsidRPr="00FB4915" w:rsidRDefault="00D931A0" w:rsidP="00D931A0">
            <w:pPr>
              <w:tabs>
                <w:tab w:val="center" w:pos="4153"/>
                <w:tab w:val="right" w:pos="8306"/>
              </w:tabs>
              <w:jc w:val="right"/>
              <w:rPr>
                <w:rFonts w:ascii="Poppins" w:hAnsi="Poppins" w:cs="Poppins"/>
                <w:color w:val="000000"/>
                <w:sz w:val="14"/>
                <w:szCs w:val="14"/>
              </w:rPr>
            </w:pPr>
            <w:r w:rsidRPr="00BE1180">
              <w:rPr>
                <w:rFonts w:ascii="Poppins" w:hAnsi="Poppins" w:cs="Poppins"/>
                <w:color w:val="000000"/>
                <w:sz w:val="14"/>
                <w:szCs w:val="14"/>
              </w:rPr>
              <w:t>236</w:t>
            </w:r>
            <w:r>
              <w:rPr>
                <w:rFonts w:ascii="Poppins" w:hAnsi="Poppins" w:cs="Poppins"/>
                <w:color w:val="000000"/>
                <w:sz w:val="14"/>
                <w:szCs w:val="14"/>
              </w:rPr>
              <w:t>,</w:t>
            </w:r>
            <w:r w:rsidRPr="00BE1180">
              <w:rPr>
                <w:rFonts w:ascii="Poppins" w:hAnsi="Poppins" w:cs="Poppins"/>
                <w:color w:val="000000"/>
                <w:sz w:val="14"/>
                <w:szCs w:val="14"/>
              </w:rPr>
              <w:t>847</w:t>
            </w:r>
            <w:r>
              <w:rPr>
                <w:rFonts w:ascii="Poppins" w:hAnsi="Poppins" w:cs="Poppins"/>
                <w:color w:val="000000"/>
                <w:sz w:val="14"/>
                <w:szCs w:val="14"/>
              </w:rPr>
              <w:t>,</w:t>
            </w:r>
            <w:r w:rsidRPr="00BE1180">
              <w:rPr>
                <w:rFonts w:ascii="Poppins" w:hAnsi="Poppins" w:cs="Poppins"/>
                <w:color w:val="000000"/>
                <w:sz w:val="14"/>
                <w:szCs w:val="14"/>
              </w:rPr>
              <w:t>967</w:t>
            </w:r>
          </w:p>
        </w:tc>
      </w:tr>
      <w:tr w:rsidR="00D931A0" w:rsidRPr="00FB4915" w14:paraId="2B7E6C27" w14:textId="77777777" w:rsidTr="00D931A0">
        <w:trPr>
          <w:trHeight w:val="322"/>
        </w:trPr>
        <w:tc>
          <w:tcPr>
            <w:tcW w:w="2985" w:type="pct"/>
            <w:tcBorders>
              <w:top w:val="single" w:sz="8" w:space="0" w:color="BFBFBF"/>
              <w:left w:val="nil"/>
              <w:bottom w:val="single" w:sz="8" w:space="0" w:color="BFBFBF"/>
              <w:right w:val="nil"/>
            </w:tcBorders>
            <w:shd w:val="clear" w:color="auto" w:fill="auto"/>
            <w:vAlign w:val="bottom"/>
          </w:tcPr>
          <w:p w14:paraId="28A6A357" w14:textId="0CC6983B" w:rsidR="00D931A0" w:rsidRPr="00FB4915" w:rsidRDefault="00D931A0" w:rsidP="00D931A0">
            <w:pPr>
              <w:keepNext/>
              <w:keepLines/>
              <w:rPr>
                <w:rFonts w:ascii="Poppins" w:hAnsi="Poppins" w:cs="Poppins"/>
                <w:color w:val="000000"/>
                <w:sz w:val="14"/>
                <w:szCs w:val="14"/>
              </w:rPr>
            </w:pPr>
            <w:r w:rsidRPr="00BD5D34">
              <w:rPr>
                <w:rFonts w:ascii="Poppins" w:hAnsi="Poppins" w:cs="Poppins"/>
                <w:color w:val="000000"/>
                <w:sz w:val="14"/>
                <w:szCs w:val="24"/>
                <w:lang w:val="en-US"/>
              </w:rPr>
              <w:t>Non-current financial liabilities</w:t>
            </w:r>
          </w:p>
        </w:tc>
        <w:tc>
          <w:tcPr>
            <w:tcW w:w="936" w:type="pct"/>
            <w:tcBorders>
              <w:top w:val="single" w:sz="8" w:space="0" w:color="BFBFBF"/>
              <w:left w:val="nil"/>
              <w:bottom w:val="single" w:sz="8" w:space="0" w:color="BFBFBF"/>
              <w:right w:val="single" w:sz="6" w:space="0" w:color="00B8FE"/>
            </w:tcBorders>
            <w:shd w:val="clear" w:color="000000" w:fill="E6ECEF"/>
            <w:vAlign w:val="bottom"/>
          </w:tcPr>
          <w:p w14:paraId="56705B19" w14:textId="48154A29" w:rsidR="00D931A0" w:rsidRPr="00FB4915" w:rsidRDefault="00D931A0" w:rsidP="00D931A0">
            <w:pPr>
              <w:tabs>
                <w:tab w:val="center" w:pos="4153"/>
                <w:tab w:val="right" w:pos="8306"/>
              </w:tabs>
              <w:jc w:val="right"/>
              <w:rPr>
                <w:rFonts w:ascii="Poppins" w:hAnsi="Poppins" w:cs="Poppins"/>
                <w:color w:val="000000"/>
                <w:sz w:val="14"/>
                <w:szCs w:val="14"/>
                <w:highlight w:val="yellow"/>
              </w:rPr>
            </w:pPr>
            <w:r w:rsidRPr="00BE1180">
              <w:rPr>
                <w:rFonts w:ascii="Poppins" w:hAnsi="Poppins" w:cs="Poppins"/>
                <w:color w:val="000000"/>
                <w:sz w:val="14"/>
                <w:szCs w:val="14"/>
              </w:rPr>
              <w:t>4</w:t>
            </w:r>
            <w:r>
              <w:rPr>
                <w:rFonts w:ascii="Poppins" w:hAnsi="Poppins" w:cs="Poppins"/>
                <w:color w:val="000000"/>
                <w:sz w:val="14"/>
                <w:szCs w:val="14"/>
              </w:rPr>
              <w:t>,</w:t>
            </w:r>
            <w:r w:rsidRPr="00BE1180">
              <w:rPr>
                <w:rFonts w:ascii="Poppins" w:hAnsi="Poppins" w:cs="Poppins"/>
                <w:color w:val="000000"/>
                <w:sz w:val="14"/>
                <w:szCs w:val="14"/>
              </w:rPr>
              <w:t>059</w:t>
            </w:r>
            <w:r>
              <w:rPr>
                <w:rFonts w:ascii="Poppins" w:hAnsi="Poppins" w:cs="Poppins"/>
                <w:color w:val="000000"/>
                <w:sz w:val="14"/>
                <w:szCs w:val="14"/>
              </w:rPr>
              <w:t>,</w:t>
            </w:r>
            <w:r w:rsidRPr="00BE1180">
              <w:rPr>
                <w:rFonts w:ascii="Poppins" w:hAnsi="Poppins" w:cs="Poppins"/>
                <w:color w:val="000000"/>
                <w:sz w:val="14"/>
                <w:szCs w:val="14"/>
              </w:rPr>
              <w:t>702</w:t>
            </w:r>
            <w:r>
              <w:rPr>
                <w:rFonts w:ascii="Poppins" w:hAnsi="Poppins" w:cs="Poppins"/>
                <w:color w:val="000000"/>
                <w:sz w:val="14"/>
                <w:szCs w:val="14"/>
              </w:rPr>
              <w:t>,</w:t>
            </w:r>
            <w:r w:rsidRPr="00BE1180">
              <w:rPr>
                <w:rFonts w:ascii="Poppins" w:hAnsi="Poppins" w:cs="Poppins"/>
                <w:color w:val="000000"/>
                <w:sz w:val="14"/>
                <w:szCs w:val="14"/>
              </w:rPr>
              <w:t>632</w:t>
            </w:r>
          </w:p>
        </w:tc>
        <w:tc>
          <w:tcPr>
            <w:tcW w:w="1079" w:type="pct"/>
            <w:tcBorders>
              <w:top w:val="single" w:sz="8" w:space="0" w:color="BFBFBF"/>
              <w:left w:val="nil"/>
              <w:bottom w:val="single" w:sz="8" w:space="0" w:color="BFBFBF"/>
            </w:tcBorders>
            <w:shd w:val="clear" w:color="auto" w:fill="FFFFFF" w:themeFill="background1"/>
            <w:vAlign w:val="bottom"/>
          </w:tcPr>
          <w:p w14:paraId="1E8F6A80" w14:textId="0C7CE22E" w:rsidR="00D931A0" w:rsidRPr="00FB4915" w:rsidRDefault="00D931A0" w:rsidP="00D931A0">
            <w:pPr>
              <w:tabs>
                <w:tab w:val="center" w:pos="4153"/>
                <w:tab w:val="right" w:pos="8306"/>
              </w:tabs>
              <w:jc w:val="right"/>
              <w:rPr>
                <w:rFonts w:ascii="Poppins" w:hAnsi="Poppins" w:cs="Poppins"/>
                <w:color w:val="000000"/>
                <w:sz w:val="14"/>
                <w:szCs w:val="14"/>
              </w:rPr>
            </w:pPr>
            <w:r w:rsidRPr="00BE1180">
              <w:rPr>
                <w:rFonts w:ascii="Poppins" w:hAnsi="Poppins" w:cs="Poppins"/>
                <w:color w:val="000000"/>
                <w:sz w:val="14"/>
                <w:szCs w:val="14"/>
              </w:rPr>
              <w:t>3</w:t>
            </w:r>
            <w:r>
              <w:rPr>
                <w:rFonts w:ascii="Poppins" w:hAnsi="Poppins" w:cs="Poppins"/>
                <w:color w:val="000000"/>
                <w:sz w:val="14"/>
                <w:szCs w:val="14"/>
              </w:rPr>
              <w:t>,</w:t>
            </w:r>
            <w:r w:rsidRPr="00BE1180">
              <w:rPr>
                <w:rFonts w:ascii="Poppins" w:hAnsi="Poppins" w:cs="Poppins"/>
                <w:color w:val="000000"/>
                <w:sz w:val="14"/>
                <w:szCs w:val="14"/>
              </w:rPr>
              <w:t>853</w:t>
            </w:r>
            <w:r>
              <w:rPr>
                <w:rFonts w:ascii="Poppins" w:hAnsi="Poppins" w:cs="Poppins"/>
                <w:color w:val="000000"/>
                <w:sz w:val="14"/>
                <w:szCs w:val="14"/>
              </w:rPr>
              <w:t>,</w:t>
            </w:r>
            <w:r w:rsidRPr="00BE1180">
              <w:rPr>
                <w:rFonts w:ascii="Poppins" w:hAnsi="Poppins" w:cs="Poppins"/>
                <w:color w:val="000000"/>
                <w:sz w:val="14"/>
                <w:szCs w:val="14"/>
              </w:rPr>
              <w:t>118</w:t>
            </w:r>
            <w:r>
              <w:rPr>
                <w:rFonts w:ascii="Poppins" w:hAnsi="Poppins" w:cs="Poppins"/>
                <w:color w:val="000000"/>
                <w:sz w:val="14"/>
                <w:szCs w:val="14"/>
              </w:rPr>
              <w:t>,</w:t>
            </w:r>
            <w:r w:rsidRPr="00BE1180">
              <w:rPr>
                <w:rFonts w:ascii="Poppins" w:hAnsi="Poppins" w:cs="Poppins"/>
                <w:color w:val="000000"/>
                <w:sz w:val="14"/>
                <w:szCs w:val="14"/>
              </w:rPr>
              <w:t>080</w:t>
            </w:r>
          </w:p>
        </w:tc>
      </w:tr>
      <w:tr w:rsidR="00D931A0" w:rsidRPr="00FB4915" w14:paraId="1DC8B28C" w14:textId="77777777" w:rsidTr="00D931A0">
        <w:trPr>
          <w:trHeight w:val="322"/>
        </w:trPr>
        <w:tc>
          <w:tcPr>
            <w:tcW w:w="2985" w:type="pct"/>
            <w:tcBorders>
              <w:top w:val="single" w:sz="8" w:space="0" w:color="BFBFBF"/>
              <w:left w:val="nil"/>
              <w:bottom w:val="single" w:sz="8" w:space="0" w:color="BFBFBF"/>
              <w:right w:val="nil"/>
            </w:tcBorders>
            <w:shd w:val="clear" w:color="auto" w:fill="auto"/>
            <w:vAlign w:val="bottom"/>
          </w:tcPr>
          <w:p w14:paraId="2C07D4D5" w14:textId="356476A2" w:rsidR="00D931A0" w:rsidRPr="00990D49" w:rsidRDefault="00D931A0" w:rsidP="00D931A0">
            <w:pPr>
              <w:keepNext/>
              <w:keepLines/>
              <w:rPr>
                <w:rFonts w:ascii="Poppins" w:hAnsi="Poppins" w:cs="Poppins"/>
                <w:color w:val="000000"/>
                <w:sz w:val="14"/>
                <w:szCs w:val="14"/>
                <w:lang w:val="en-US"/>
              </w:rPr>
            </w:pPr>
            <w:r w:rsidRPr="00BD5D34">
              <w:rPr>
                <w:rFonts w:ascii="Poppins" w:hAnsi="Poppins" w:cs="Poppins"/>
                <w:color w:val="000000"/>
                <w:sz w:val="14"/>
                <w:szCs w:val="24"/>
                <w:lang w:val="en-US"/>
              </w:rPr>
              <w:t>Miscellaneous payables and other non-current liabilities</w:t>
            </w:r>
          </w:p>
        </w:tc>
        <w:tc>
          <w:tcPr>
            <w:tcW w:w="936" w:type="pct"/>
            <w:tcBorders>
              <w:top w:val="single" w:sz="8" w:space="0" w:color="BFBFBF"/>
              <w:left w:val="nil"/>
              <w:bottom w:val="single" w:sz="8" w:space="0" w:color="BFBFBF"/>
              <w:right w:val="single" w:sz="6" w:space="0" w:color="00B8FE"/>
            </w:tcBorders>
            <w:shd w:val="clear" w:color="000000" w:fill="E6ECEF"/>
            <w:vAlign w:val="bottom"/>
          </w:tcPr>
          <w:p w14:paraId="23D8EB2F" w14:textId="3F7520BB" w:rsidR="00D931A0" w:rsidRPr="00FB4915" w:rsidRDefault="00D931A0" w:rsidP="00D931A0">
            <w:pPr>
              <w:tabs>
                <w:tab w:val="center" w:pos="4153"/>
                <w:tab w:val="right" w:pos="8306"/>
              </w:tabs>
              <w:jc w:val="right"/>
              <w:rPr>
                <w:rFonts w:ascii="Poppins" w:hAnsi="Poppins" w:cs="Poppins"/>
                <w:color w:val="000000"/>
                <w:sz w:val="14"/>
                <w:szCs w:val="14"/>
                <w:highlight w:val="yellow"/>
              </w:rPr>
            </w:pPr>
            <w:r w:rsidRPr="00BE1180">
              <w:rPr>
                <w:rFonts w:ascii="Poppins" w:hAnsi="Poppins" w:cs="Poppins"/>
                <w:color w:val="000000"/>
                <w:sz w:val="14"/>
                <w:szCs w:val="14"/>
              </w:rPr>
              <w:t>55</w:t>
            </w:r>
            <w:r>
              <w:rPr>
                <w:rFonts w:ascii="Poppins" w:hAnsi="Poppins" w:cs="Poppins"/>
                <w:color w:val="000000"/>
                <w:sz w:val="14"/>
                <w:szCs w:val="14"/>
              </w:rPr>
              <w:t>,</w:t>
            </w:r>
            <w:r w:rsidRPr="00BE1180">
              <w:rPr>
                <w:rFonts w:ascii="Poppins" w:hAnsi="Poppins" w:cs="Poppins"/>
                <w:color w:val="000000"/>
                <w:sz w:val="14"/>
                <w:szCs w:val="14"/>
              </w:rPr>
              <w:t>443</w:t>
            </w:r>
            <w:r>
              <w:rPr>
                <w:rFonts w:ascii="Poppins" w:hAnsi="Poppins" w:cs="Poppins"/>
                <w:color w:val="000000"/>
                <w:sz w:val="14"/>
                <w:szCs w:val="14"/>
              </w:rPr>
              <w:t>,</w:t>
            </w:r>
            <w:r w:rsidRPr="00BE1180">
              <w:rPr>
                <w:rFonts w:ascii="Poppins" w:hAnsi="Poppins" w:cs="Poppins"/>
                <w:color w:val="000000"/>
                <w:sz w:val="14"/>
                <w:szCs w:val="14"/>
              </w:rPr>
              <w:t>575</w:t>
            </w:r>
          </w:p>
        </w:tc>
        <w:tc>
          <w:tcPr>
            <w:tcW w:w="1079" w:type="pct"/>
            <w:tcBorders>
              <w:top w:val="single" w:sz="8" w:space="0" w:color="BFBFBF"/>
              <w:left w:val="nil"/>
              <w:bottom w:val="single" w:sz="8" w:space="0" w:color="BFBFBF"/>
            </w:tcBorders>
            <w:shd w:val="clear" w:color="auto" w:fill="FFFFFF" w:themeFill="background1"/>
            <w:vAlign w:val="bottom"/>
          </w:tcPr>
          <w:p w14:paraId="01B5C05A" w14:textId="584F7846" w:rsidR="00D931A0" w:rsidRPr="00FB4915" w:rsidRDefault="00D931A0" w:rsidP="00D931A0">
            <w:pPr>
              <w:tabs>
                <w:tab w:val="center" w:pos="4153"/>
                <w:tab w:val="right" w:pos="8306"/>
              </w:tabs>
              <w:jc w:val="right"/>
              <w:rPr>
                <w:rFonts w:ascii="Poppins" w:hAnsi="Poppins" w:cs="Poppins"/>
                <w:color w:val="000000"/>
                <w:sz w:val="14"/>
                <w:szCs w:val="14"/>
                <w:highlight w:val="yellow"/>
              </w:rPr>
            </w:pPr>
            <w:r w:rsidRPr="00BE1180">
              <w:rPr>
                <w:rFonts w:ascii="Poppins" w:hAnsi="Poppins" w:cs="Poppins"/>
                <w:color w:val="000000"/>
                <w:sz w:val="14"/>
                <w:szCs w:val="14"/>
              </w:rPr>
              <w:t>50</w:t>
            </w:r>
            <w:r>
              <w:rPr>
                <w:rFonts w:ascii="Poppins" w:hAnsi="Poppins" w:cs="Poppins"/>
                <w:color w:val="000000"/>
                <w:sz w:val="14"/>
                <w:szCs w:val="14"/>
              </w:rPr>
              <w:t>,</w:t>
            </w:r>
            <w:r w:rsidRPr="00BE1180">
              <w:rPr>
                <w:rFonts w:ascii="Poppins" w:hAnsi="Poppins" w:cs="Poppins"/>
                <w:color w:val="000000"/>
                <w:sz w:val="14"/>
                <w:szCs w:val="14"/>
              </w:rPr>
              <w:t>556</w:t>
            </w:r>
            <w:r>
              <w:rPr>
                <w:rFonts w:ascii="Poppins" w:hAnsi="Poppins" w:cs="Poppins"/>
                <w:color w:val="000000"/>
                <w:sz w:val="14"/>
                <w:szCs w:val="14"/>
              </w:rPr>
              <w:t>,</w:t>
            </w:r>
            <w:r w:rsidRPr="00BE1180">
              <w:rPr>
                <w:rFonts w:ascii="Poppins" w:hAnsi="Poppins" w:cs="Poppins"/>
                <w:color w:val="000000"/>
                <w:sz w:val="14"/>
                <w:szCs w:val="14"/>
              </w:rPr>
              <w:t>029</w:t>
            </w:r>
          </w:p>
        </w:tc>
      </w:tr>
      <w:tr w:rsidR="00D931A0" w:rsidRPr="00FB4915" w14:paraId="7B0ABE64" w14:textId="77777777" w:rsidTr="00D931A0">
        <w:trPr>
          <w:trHeight w:val="138"/>
        </w:trPr>
        <w:tc>
          <w:tcPr>
            <w:tcW w:w="2985" w:type="pct"/>
            <w:tcBorders>
              <w:top w:val="single" w:sz="8" w:space="0" w:color="BFBFBF"/>
              <w:left w:val="nil"/>
              <w:bottom w:val="single" w:sz="8" w:space="0" w:color="BFBFBF"/>
              <w:right w:val="nil"/>
            </w:tcBorders>
            <w:shd w:val="clear" w:color="auto" w:fill="auto"/>
            <w:vAlign w:val="bottom"/>
          </w:tcPr>
          <w:p w14:paraId="37767269" w14:textId="77777777" w:rsidR="00D931A0" w:rsidRPr="00FB4915" w:rsidRDefault="00D931A0" w:rsidP="00D931A0">
            <w:pPr>
              <w:keepNext/>
              <w:keepLines/>
              <w:rPr>
                <w:rFonts w:ascii="Poppins" w:hAnsi="Poppins" w:cs="Poppins"/>
                <w:color w:val="4F81BD"/>
                <w:sz w:val="14"/>
                <w:szCs w:val="14"/>
              </w:rPr>
            </w:pPr>
          </w:p>
        </w:tc>
        <w:tc>
          <w:tcPr>
            <w:tcW w:w="936" w:type="pct"/>
            <w:tcBorders>
              <w:top w:val="single" w:sz="8" w:space="0" w:color="BFBFBF"/>
              <w:left w:val="nil"/>
              <w:bottom w:val="single" w:sz="8" w:space="0" w:color="BFBFBF"/>
              <w:right w:val="single" w:sz="6" w:space="0" w:color="00B8FE"/>
            </w:tcBorders>
            <w:shd w:val="clear" w:color="000000" w:fill="E6ECEF"/>
            <w:vAlign w:val="bottom"/>
          </w:tcPr>
          <w:p w14:paraId="3ED95859" w14:textId="77777777" w:rsidR="00D931A0" w:rsidRPr="00FB4915" w:rsidRDefault="00D931A0" w:rsidP="00D931A0">
            <w:pPr>
              <w:jc w:val="right"/>
              <w:rPr>
                <w:rFonts w:ascii="Poppins" w:hAnsi="Poppins" w:cs="Poppins"/>
                <w:color w:val="000000"/>
                <w:sz w:val="14"/>
                <w:szCs w:val="14"/>
                <w:highlight w:val="yellow"/>
              </w:rPr>
            </w:pPr>
          </w:p>
        </w:tc>
        <w:tc>
          <w:tcPr>
            <w:tcW w:w="1079" w:type="pct"/>
            <w:tcBorders>
              <w:top w:val="single" w:sz="8" w:space="0" w:color="BFBFBF"/>
              <w:left w:val="nil"/>
              <w:bottom w:val="single" w:sz="8" w:space="0" w:color="BFBFBF"/>
            </w:tcBorders>
            <w:shd w:val="clear" w:color="auto" w:fill="FFFFFF" w:themeFill="background1"/>
            <w:vAlign w:val="bottom"/>
          </w:tcPr>
          <w:p w14:paraId="4DE1CB52" w14:textId="77777777" w:rsidR="00D931A0" w:rsidRPr="00FB4915" w:rsidRDefault="00D931A0" w:rsidP="00D931A0">
            <w:pPr>
              <w:jc w:val="right"/>
              <w:rPr>
                <w:rFonts w:ascii="Poppins" w:hAnsi="Poppins" w:cs="Poppins"/>
                <w:color w:val="000000"/>
                <w:sz w:val="14"/>
                <w:szCs w:val="14"/>
                <w:highlight w:val="yellow"/>
              </w:rPr>
            </w:pPr>
          </w:p>
        </w:tc>
      </w:tr>
      <w:tr w:rsidR="00D931A0" w:rsidRPr="00FB4915" w14:paraId="11B8E361" w14:textId="77777777" w:rsidTr="00D931A0">
        <w:trPr>
          <w:trHeight w:val="322"/>
        </w:trPr>
        <w:tc>
          <w:tcPr>
            <w:tcW w:w="2985" w:type="pct"/>
            <w:tcBorders>
              <w:top w:val="single" w:sz="8" w:space="0" w:color="BFBFBF"/>
              <w:left w:val="nil"/>
              <w:bottom w:val="single" w:sz="8" w:space="0" w:color="BFBFBF"/>
              <w:right w:val="nil"/>
            </w:tcBorders>
            <w:shd w:val="clear" w:color="auto" w:fill="auto"/>
            <w:vAlign w:val="bottom"/>
          </w:tcPr>
          <w:p w14:paraId="663707B3" w14:textId="197CD3D5" w:rsidR="00D931A0" w:rsidRPr="00FB4915" w:rsidRDefault="00D931A0" w:rsidP="00D931A0">
            <w:pPr>
              <w:keepNext/>
              <w:keepLines/>
              <w:rPr>
                <w:rFonts w:ascii="Poppins" w:hAnsi="Poppins" w:cs="Poppins"/>
                <w:color w:val="00B8FE"/>
                <w:sz w:val="14"/>
                <w:szCs w:val="14"/>
              </w:rPr>
            </w:pPr>
            <w:r w:rsidRPr="00BD5D34">
              <w:rPr>
                <w:rFonts w:ascii="Poppins" w:hAnsi="Poppins" w:cs="Poppins"/>
                <w:color w:val="00B8FE"/>
                <w:sz w:val="14"/>
                <w:szCs w:val="24"/>
                <w:lang w:val="en-US"/>
              </w:rPr>
              <w:t>Total Non-current liabilities</w:t>
            </w:r>
          </w:p>
        </w:tc>
        <w:tc>
          <w:tcPr>
            <w:tcW w:w="936" w:type="pct"/>
            <w:tcBorders>
              <w:top w:val="single" w:sz="8" w:space="0" w:color="BFBFBF"/>
              <w:left w:val="nil"/>
              <w:bottom w:val="single" w:sz="8" w:space="0" w:color="BFBFBF"/>
              <w:right w:val="single" w:sz="6" w:space="0" w:color="00B8FE"/>
            </w:tcBorders>
            <w:shd w:val="clear" w:color="000000" w:fill="E6ECEF"/>
            <w:vAlign w:val="bottom"/>
          </w:tcPr>
          <w:p w14:paraId="5ECED229" w14:textId="77777777" w:rsidR="00D931A0" w:rsidRPr="00BE1180" w:rsidRDefault="00D931A0" w:rsidP="00D931A0">
            <w:pPr>
              <w:jc w:val="right"/>
              <w:rPr>
                <w:rFonts w:ascii="Poppins" w:hAnsi="Poppins" w:cs="Poppins"/>
                <w:color w:val="00B8FE"/>
                <w:sz w:val="14"/>
                <w:szCs w:val="14"/>
                <w:highlight w:val="yellow"/>
              </w:rPr>
            </w:pPr>
          </w:p>
          <w:p w14:paraId="28E42640" w14:textId="7B266C55" w:rsidR="00D931A0" w:rsidRPr="00FB4915" w:rsidRDefault="00D931A0" w:rsidP="00D931A0">
            <w:pPr>
              <w:tabs>
                <w:tab w:val="center" w:pos="4153"/>
                <w:tab w:val="right" w:pos="8306"/>
              </w:tabs>
              <w:jc w:val="right"/>
              <w:rPr>
                <w:rFonts w:ascii="Poppins" w:hAnsi="Poppins" w:cs="Poppins"/>
                <w:color w:val="00B8FE"/>
                <w:sz w:val="14"/>
                <w:szCs w:val="14"/>
                <w:highlight w:val="yellow"/>
              </w:rPr>
            </w:pPr>
            <w:r w:rsidRPr="00BE1180">
              <w:rPr>
                <w:rFonts w:ascii="Poppins" w:hAnsi="Poppins" w:cs="Poppins"/>
                <w:color w:val="00B8FE"/>
                <w:sz w:val="14"/>
                <w:szCs w:val="14"/>
              </w:rPr>
              <w:t>4</w:t>
            </w:r>
            <w:r>
              <w:rPr>
                <w:rFonts w:ascii="Poppins" w:hAnsi="Poppins" w:cs="Poppins"/>
                <w:color w:val="00B8FE"/>
                <w:sz w:val="14"/>
                <w:szCs w:val="14"/>
              </w:rPr>
              <w:t>,</w:t>
            </w:r>
            <w:r w:rsidRPr="00BE1180">
              <w:rPr>
                <w:rFonts w:ascii="Poppins" w:hAnsi="Poppins" w:cs="Poppins"/>
                <w:color w:val="00B8FE"/>
                <w:sz w:val="14"/>
                <w:szCs w:val="14"/>
              </w:rPr>
              <w:t>545</w:t>
            </w:r>
            <w:r>
              <w:rPr>
                <w:rFonts w:ascii="Poppins" w:hAnsi="Poppins" w:cs="Poppins"/>
                <w:color w:val="00B8FE"/>
                <w:sz w:val="14"/>
                <w:szCs w:val="14"/>
              </w:rPr>
              <w:t>,</w:t>
            </w:r>
            <w:r w:rsidRPr="00BE1180">
              <w:rPr>
                <w:rFonts w:ascii="Poppins" w:hAnsi="Poppins" w:cs="Poppins"/>
                <w:color w:val="00B8FE"/>
                <w:sz w:val="14"/>
                <w:szCs w:val="14"/>
              </w:rPr>
              <w:t>231</w:t>
            </w:r>
            <w:r>
              <w:rPr>
                <w:rFonts w:ascii="Poppins" w:hAnsi="Poppins" w:cs="Poppins"/>
                <w:color w:val="00B8FE"/>
                <w:sz w:val="14"/>
                <w:szCs w:val="14"/>
              </w:rPr>
              <w:t>,</w:t>
            </w:r>
            <w:r w:rsidRPr="00BE1180">
              <w:rPr>
                <w:rFonts w:ascii="Poppins" w:hAnsi="Poppins" w:cs="Poppins"/>
                <w:color w:val="00B8FE"/>
                <w:sz w:val="14"/>
                <w:szCs w:val="14"/>
              </w:rPr>
              <w:t>552</w:t>
            </w:r>
          </w:p>
        </w:tc>
        <w:tc>
          <w:tcPr>
            <w:tcW w:w="1079" w:type="pct"/>
            <w:tcBorders>
              <w:top w:val="single" w:sz="8" w:space="0" w:color="BFBFBF"/>
              <w:left w:val="nil"/>
              <w:bottom w:val="single" w:sz="8" w:space="0" w:color="BFBFBF"/>
            </w:tcBorders>
            <w:shd w:val="clear" w:color="auto" w:fill="FFFFFF" w:themeFill="background1"/>
            <w:vAlign w:val="bottom"/>
          </w:tcPr>
          <w:p w14:paraId="731F425B" w14:textId="77777777" w:rsidR="00D931A0" w:rsidRPr="00BE1180" w:rsidRDefault="00D931A0" w:rsidP="00D931A0">
            <w:pPr>
              <w:jc w:val="right"/>
              <w:rPr>
                <w:rFonts w:ascii="Poppins" w:hAnsi="Poppins" w:cs="Poppins"/>
                <w:color w:val="00B8FE"/>
                <w:sz w:val="14"/>
                <w:szCs w:val="14"/>
                <w:highlight w:val="yellow"/>
              </w:rPr>
            </w:pPr>
          </w:p>
          <w:p w14:paraId="24C6FC14" w14:textId="1BCBE5DD" w:rsidR="00D931A0" w:rsidRPr="00FB4915" w:rsidRDefault="00D931A0" w:rsidP="00D931A0">
            <w:pPr>
              <w:tabs>
                <w:tab w:val="center" w:pos="4153"/>
                <w:tab w:val="right" w:pos="8306"/>
              </w:tabs>
              <w:jc w:val="right"/>
              <w:rPr>
                <w:rFonts w:ascii="Poppins" w:hAnsi="Poppins" w:cs="Poppins"/>
                <w:color w:val="00B8FE"/>
                <w:sz w:val="14"/>
                <w:szCs w:val="14"/>
                <w:highlight w:val="yellow"/>
              </w:rPr>
            </w:pPr>
            <w:r w:rsidRPr="00BE1180">
              <w:rPr>
                <w:rFonts w:ascii="Poppins" w:hAnsi="Poppins" w:cs="Poppins"/>
                <w:color w:val="00B8FE"/>
                <w:sz w:val="14"/>
                <w:szCs w:val="14"/>
              </w:rPr>
              <w:t>4</w:t>
            </w:r>
            <w:r>
              <w:rPr>
                <w:rFonts w:ascii="Poppins" w:hAnsi="Poppins" w:cs="Poppins"/>
                <w:color w:val="00B8FE"/>
                <w:sz w:val="14"/>
                <w:szCs w:val="14"/>
              </w:rPr>
              <w:t>,</w:t>
            </w:r>
            <w:r w:rsidRPr="00BE1180">
              <w:rPr>
                <w:rFonts w:ascii="Poppins" w:hAnsi="Poppins" w:cs="Poppins"/>
                <w:color w:val="00B8FE"/>
                <w:sz w:val="14"/>
                <w:szCs w:val="14"/>
              </w:rPr>
              <w:t>317</w:t>
            </w:r>
            <w:r>
              <w:rPr>
                <w:rFonts w:ascii="Poppins" w:hAnsi="Poppins" w:cs="Poppins"/>
                <w:color w:val="00B8FE"/>
                <w:sz w:val="14"/>
                <w:szCs w:val="14"/>
              </w:rPr>
              <w:t>,</w:t>
            </w:r>
            <w:r w:rsidRPr="00BE1180">
              <w:rPr>
                <w:rFonts w:ascii="Poppins" w:hAnsi="Poppins" w:cs="Poppins"/>
                <w:color w:val="00B8FE"/>
                <w:sz w:val="14"/>
                <w:szCs w:val="14"/>
              </w:rPr>
              <w:t>850</w:t>
            </w:r>
            <w:r>
              <w:rPr>
                <w:rFonts w:ascii="Poppins" w:hAnsi="Poppins" w:cs="Poppins"/>
                <w:color w:val="00B8FE"/>
                <w:sz w:val="14"/>
                <w:szCs w:val="14"/>
              </w:rPr>
              <w:t>,</w:t>
            </w:r>
            <w:r w:rsidRPr="00BE1180">
              <w:rPr>
                <w:rFonts w:ascii="Poppins" w:hAnsi="Poppins" w:cs="Poppins"/>
                <w:color w:val="00B8FE"/>
                <w:sz w:val="14"/>
                <w:szCs w:val="14"/>
              </w:rPr>
              <w:t>934</w:t>
            </w:r>
          </w:p>
        </w:tc>
      </w:tr>
      <w:tr w:rsidR="00D931A0" w:rsidRPr="00FB4915" w14:paraId="0734604A" w14:textId="77777777" w:rsidTr="00D931A0">
        <w:trPr>
          <w:trHeight w:val="180"/>
        </w:trPr>
        <w:tc>
          <w:tcPr>
            <w:tcW w:w="2985" w:type="pct"/>
            <w:tcBorders>
              <w:top w:val="single" w:sz="8" w:space="0" w:color="BFBFBF"/>
              <w:left w:val="nil"/>
              <w:bottom w:val="single" w:sz="8" w:space="0" w:color="BFBFBF"/>
              <w:right w:val="nil"/>
            </w:tcBorders>
            <w:shd w:val="clear" w:color="auto" w:fill="auto"/>
            <w:vAlign w:val="bottom"/>
          </w:tcPr>
          <w:p w14:paraId="7CF7B0CA" w14:textId="77777777" w:rsidR="00D931A0" w:rsidRPr="00FB4915" w:rsidRDefault="00D931A0" w:rsidP="00D931A0">
            <w:pPr>
              <w:keepNext/>
              <w:keepLines/>
              <w:rPr>
                <w:rFonts w:ascii="Poppins" w:hAnsi="Poppins" w:cs="Poppins"/>
                <w:color w:val="00B8FE"/>
                <w:sz w:val="14"/>
                <w:szCs w:val="14"/>
              </w:rPr>
            </w:pPr>
          </w:p>
        </w:tc>
        <w:tc>
          <w:tcPr>
            <w:tcW w:w="936" w:type="pct"/>
            <w:tcBorders>
              <w:top w:val="single" w:sz="8" w:space="0" w:color="BFBFBF"/>
              <w:left w:val="nil"/>
              <w:bottom w:val="single" w:sz="8" w:space="0" w:color="BFBFBF"/>
              <w:right w:val="single" w:sz="6" w:space="0" w:color="00B8FE"/>
            </w:tcBorders>
            <w:shd w:val="clear" w:color="000000" w:fill="E6ECEF"/>
            <w:vAlign w:val="bottom"/>
          </w:tcPr>
          <w:p w14:paraId="3186DD15" w14:textId="77777777" w:rsidR="00D931A0" w:rsidRPr="00FB4915" w:rsidRDefault="00D931A0" w:rsidP="00D931A0">
            <w:pPr>
              <w:jc w:val="right"/>
              <w:rPr>
                <w:rFonts w:ascii="Poppins" w:hAnsi="Poppins" w:cs="Poppins"/>
                <w:color w:val="00B8FE"/>
                <w:sz w:val="14"/>
                <w:szCs w:val="14"/>
                <w:highlight w:val="yellow"/>
              </w:rPr>
            </w:pPr>
          </w:p>
        </w:tc>
        <w:tc>
          <w:tcPr>
            <w:tcW w:w="1079" w:type="pct"/>
            <w:tcBorders>
              <w:top w:val="single" w:sz="8" w:space="0" w:color="BFBFBF"/>
              <w:left w:val="nil"/>
              <w:bottom w:val="single" w:sz="8" w:space="0" w:color="BFBFBF"/>
            </w:tcBorders>
            <w:shd w:val="clear" w:color="auto" w:fill="FFFFFF" w:themeFill="background1"/>
            <w:vAlign w:val="bottom"/>
          </w:tcPr>
          <w:p w14:paraId="27678EAC" w14:textId="77777777" w:rsidR="00D931A0" w:rsidRPr="00FB4915" w:rsidRDefault="00D931A0" w:rsidP="00D931A0">
            <w:pPr>
              <w:jc w:val="right"/>
              <w:rPr>
                <w:rFonts w:ascii="Poppins" w:hAnsi="Poppins" w:cs="Poppins"/>
                <w:color w:val="00B8FE"/>
                <w:sz w:val="14"/>
                <w:szCs w:val="14"/>
                <w:highlight w:val="yellow"/>
              </w:rPr>
            </w:pPr>
          </w:p>
        </w:tc>
      </w:tr>
      <w:tr w:rsidR="00D931A0" w:rsidRPr="00FB4915" w14:paraId="5D2ECEF0" w14:textId="77777777" w:rsidTr="00D931A0">
        <w:trPr>
          <w:trHeight w:val="322"/>
        </w:trPr>
        <w:tc>
          <w:tcPr>
            <w:tcW w:w="2985" w:type="pct"/>
            <w:tcBorders>
              <w:top w:val="single" w:sz="8" w:space="0" w:color="BFBFBF"/>
              <w:left w:val="nil"/>
              <w:bottom w:val="single" w:sz="8" w:space="0" w:color="BFBFBF"/>
              <w:right w:val="nil"/>
            </w:tcBorders>
            <w:shd w:val="clear" w:color="auto" w:fill="auto"/>
            <w:vAlign w:val="bottom"/>
          </w:tcPr>
          <w:p w14:paraId="7F5EA87B" w14:textId="32718ACA" w:rsidR="00D931A0" w:rsidRPr="00FB4915" w:rsidRDefault="00D931A0" w:rsidP="00D931A0">
            <w:pPr>
              <w:keepNext/>
              <w:keepLines/>
              <w:rPr>
                <w:rFonts w:ascii="Poppins" w:hAnsi="Poppins" w:cs="Poppins"/>
                <w:color w:val="00B8FE"/>
                <w:sz w:val="14"/>
                <w:szCs w:val="14"/>
              </w:rPr>
            </w:pPr>
            <w:r w:rsidRPr="00BD5D34">
              <w:rPr>
                <w:rFonts w:ascii="Poppins" w:hAnsi="Poppins" w:cs="Poppins"/>
                <w:color w:val="00B8FE"/>
                <w:sz w:val="14"/>
                <w:szCs w:val="24"/>
                <w:lang w:val="en-US"/>
              </w:rPr>
              <w:t xml:space="preserve">Current liabilities </w:t>
            </w:r>
          </w:p>
        </w:tc>
        <w:tc>
          <w:tcPr>
            <w:tcW w:w="936" w:type="pct"/>
            <w:tcBorders>
              <w:top w:val="single" w:sz="8" w:space="0" w:color="BFBFBF"/>
              <w:left w:val="nil"/>
              <w:bottom w:val="single" w:sz="8" w:space="0" w:color="BFBFBF"/>
              <w:right w:val="single" w:sz="6" w:space="0" w:color="00B8FE"/>
            </w:tcBorders>
            <w:shd w:val="clear" w:color="000000" w:fill="E6ECEF"/>
            <w:vAlign w:val="bottom"/>
          </w:tcPr>
          <w:p w14:paraId="5CB1E3EA" w14:textId="77777777" w:rsidR="00D931A0" w:rsidRPr="00FB4915" w:rsidRDefault="00D931A0" w:rsidP="00D931A0">
            <w:pPr>
              <w:jc w:val="right"/>
              <w:rPr>
                <w:rFonts w:ascii="Poppins" w:hAnsi="Poppins" w:cs="Poppins"/>
                <w:color w:val="00B8FE"/>
                <w:sz w:val="14"/>
                <w:szCs w:val="14"/>
                <w:highlight w:val="yellow"/>
              </w:rPr>
            </w:pPr>
          </w:p>
        </w:tc>
        <w:tc>
          <w:tcPr>
            <w:tcW w:w="1079" w:type="pct"/>
            <w:tcBorders>
              <w:top w:val="single" w:sz="8" w:space="0" w:color="BFBFBF"/>
              <w:left w:val="nil"/>
              <w:bottom w:val="single" w:sz="8" w:space="0" w:color="BFBFBF"/>
            </w:tcBorders>
            <w:shd w:val="clear" w:color="auto" w:fill="FFFFFF" w:themeFill="background1"/>
            <w:vAlign w:val="bottom"/>
          </w:tcPr>
          <w:p w14:paraId="153CA959" w14:textId="77777777" w:rsidR="00D931A0" w:rsidRPr="00FB4915" w:rsidRDefault="00D931A0" w:rsidP="00D931A0">
            <w:pPr>
              <w:jc w:val="right"/>
              <w:rPr>
                <w:rFonts w:ascii="Poppins" w:hAnsi="Poppins" w:cs="Poppins"/>
                <w:color w:val="00B8FE"/>
                <w:sz w:val="14"/>
                <w:szCs w:val="14"/>
                <w:highlight w:val="yellow"/>
              </w:rPr>
            </w:pPr>
          </w:p>
        </w:tc>
      </w:tr>
      <w:tr w:rsidR="00D931A0" w:rsidRPr="00FB4915" w14:paraId="2860737F" w14:textId="77777777" w:rsidTr="00D931A0">
        <w:trPr>
          <w:trHeight w:val="322"/>
        </w:trPr>
        <w:tc>
          <w:tcPr>
            <w:tcW w:w="2985" w:type="pct"/>
            <w:tcBorders>
              <w:top w:val="single" w:sz="8" w:space="0" w:color="BFBFBF"/>
              <w:left w:val="nil"/>
              <w:bottom w:val="single" w:sz="8" w:space="0" w:color="BFBFBF"/>
              <w:right w:val="nil"/>
            </w:tcBorders>
            <w:shd w:val="clear" w:color="auto" w:fill="auto"/>
            <w:vAlign w:val="bottom"/>
          </w:tcPr>
          <w:p w14:paraId="67C5C226" w14:textId="45388FAE" w:rsidR="00D931A0" w:rsidRPr="00FB4915" w:rsidRDefault="00D931A0" w:rsidP="00D931A0">
            <w:pPr>
              <w:rPr>
                <w:rFonts w:ascii="Poppins" w:hAnsi="Poppins" w:cs="Poppins"/>
                <w:color w:val="000000"/>
                <w:sz w:val="14"/>
                <w:szCs w:val="14"/>
              </w:rPr>
            </w:pPr>
            <w:r w:rsidRPr="00BD5D34">
              <w:rPr>
                <w:rFonts w:ascii="Poppins" w:hAnsi="Poppins" w:cs="Poppins"/>
                <w:color w:val="000000"/>
                <w:sz w:val="14"/>
                <w:szCs w:val="24"/>
                <w:lang w:val="en-US"/>
              </w:rPr>
              <w:t>Current financial liabilities</w:t>
            </w:r>
          </w:p>
        </w:tc>
        <w:tc>
          <w:tcPr>
            <w:tcW w:w="936" w:type="pct"/>
            <w:tcBorders>
              <w:top w:val="single" w:sz="8" w:space="0" w:color="BFBFBF"/>
              <w:left w:val="nil"/>
              <w:bottom w:val="single" w:sz="8" w:space="0" w:color="BFBFBF"/>
              <w:right w:val="single" w:sz="6" w:space="0" w:color="00B8FE"/>
            </w:tcBorders>
            <w:shd w:val="clear" w:color="000000" w:fill="E6ECEF"/>
            <w:vAlign w:val="bottom"/>
          </w:tcPr>
          <w:p w14:paraId="6D1F98CA" w14:textId="25DE9268" w:rsidR="00D931A0" w:rsidRPr="00FB4915" w:rsidRDefault="00D931A0" w:rsidP="00D931A0">
            <w:pPr>
              <w:tabs>
                <w:tab w:val="center" w:pos="4153"/>
                <w:tab w:val="right" w:pos="8306"/>
              </w:tabs>
              <w:jc w:val="right"/>
              <w:rPr>
                <w:rFonts w:ascii="Poppins" w:hAnsi="Poppins" w:cs="Poppins"/>
                <w:color w:val="000000"/>
                <w:sz w:val="14"/>
                <w:szCs w:val="14"/>
                <w:highlight w:val="yellow"/>
              </w:rPr>
            </w:pPr>
            <w:r w:rsidRPr="00BE1180">
              <w:rPr>
                <w:rFonts w:ascii="Poppins" w:hAnsi="Poppins" w:cs="Poppins"/>
                <w:color w:val="000000"/>
                <w:sz w:val="14"/>
                <w:szCs w:val="14"/>
              </w:rPr>
              <w:t>577</w:t>
            </w:r>
            <w:r>
              <w:rPr>
                <w:rFonts w:ascii="Poppins" w:hAnsi="Poppins" w:cs="Poppins"/>
                <w:color w:val="000000"/>
                <w:sz w:val="14"/>
                <w:szCs w:val="14"/>
              </w:rPr>
              <w:t>,</w:t>
            </w:r>
            <w:r w:rsidRPr="00BE1180">
              <w:rPr>
                <w:rFonts w:ascii="Poppins" w:hAnsi="Poppins" w:cs="Poppins"/>
                <w:color w:val="000000"/>
                <w:sz w:val="14"/>
                <w:szCs w:val="14"/>
              </w:rPr>
              <w:t>890</w:t>
            </w:r>
            <w:r>
              <w:rPr>
                <w:rFonts w:ascii="Poppins" w:hAnsi="Poppins" w:cs="Poppins"/>
                <w:color w:val="000000"/>
                <w:sz w:val="14"/>
                <w:szCs w:val="14"/>
              </w:rPr>
              <w:t>,</w:t>
            </w:r>
            <w:r w:rsidRPr="00BE1180">
              <w:rPr>
                <w:rFonts w:ascii="Poppins" w:hAnsi="Poppins" w:cs="Poppins"/>
                <w:color w:val="000000"/>
                <w:sz w:val="14"/>
                <w:szCs w:val="14"/>
              </w:rPr>
              <w:t>146</w:t>
            </w:r>
          </w:p>
        </w:tc>
        <w:tc>
          <w:tcPr>
            <w:tcW w:w="1079" w:type="pct"/>
            <w:tcBorders>
              <w:top w:val="single" w:sz="8" w:space="0" w:color="BFBFBF"/>
              <w:left w:val="nil"/>
              <w:bottom w:val="single" w:sz="8" w:space="0" w:color="BFBFBF"/>
            </w:tcBorders>
            <w:shd w:val="clear" w:color="auto" w:fill="FFFFFF" w:themeFill="background1"/>
            <w:vAlign w:val="bottom"/>
          </w:tcPr>
          <w:p w14:paraId="4AB60823" w14:textId="1062C925" w:rsidR="00D931A0" w:rsidRPr="00FB4915" w:rsidRDefault="00D931A0" w:rsidP="00D931A0">
            <w:pPr>
              <w:tabs>
                <w:tab w:val="center" w:pos="4153"/>
                <w:tab w:val="right" w:pos="8306"/>
              </w:tabs>
              <w:jc w:val="right"/>
              <w:rPr>
                <w:rFonts w:ascii="Poppins" w:hAnsi="Poppins" w:cs="Poppins"/>
                <w:color w:val="000000"/>
                <w:sz w:val="14"/>
                <w:szCs w:val="14"/>
                <w:highlight w:val="yellow"/>
              </w:rPr>
            </w:pPr>
            <w:r w:rsidRPr="00BE1180">
              <w:rPr>
                <w:rFonts w:ascii="Poppins" w:hAnsi="Poppins" w:cs="Poppins"/>
                <w:color w:val="000000"/>
                <w:sz w:val="14"/>
                <w:szCs w:val="14"/>
              </w:rPr>
              <w:t>447</w:t>
            </w:r>
            <w:r>
              <w:rPr>
                <w:rFonts w:ascii="Poppins" w:hAnsi="Poppins" w:cs="Poppins"/>
                <w:color w:val="000000"/>
                <w:sz w:val="14"/>
                <w:szCs w:val="14"/>
              </w:rPr>
              <w:t>,</w:t>
            </w:r>
            <w:r w:rsidRPr="00BE1180">
              <w:rPr>
                <w:rFonts w:ascii="Poppins" w:hAnsi="Poppins" w:cs="Poppins"/>
                <w:color w:val="000000"/>
                <w:sz w:val="14"/>
                <w:szCs w:val="14"/>
              </w:rPr>
              <w:t>593</w:t>
            </w:r>
            <w:r>
              <w:rPr>
                <w:rFonts w:ascii="Poppins" w:hAnsi="Poppins" w:cs="Poppins"/>
                <w:color w:val="000000"/>
                <w:sz w:val="14"/>
                <w:szCs w:val="14"/>
              </w:rPr>
              <w:t>,</w:t>
            </w:r>
            <w:r w:rsidRPr="00BE1180">
              <w:rPr>
                <w:rFonts w:ascii="Poppins" w:hAnsi="Poppins" w:cs="Poppins"/>
                <w:color w:val="000000"/>
                <w:sz w:val="14"/>
                <w:szCs w:val="14"/>
              </w:rPr>
              <w:t>417</w:t>
            </w:r>
          </w:p>
        </w:tc>
      </w:tr>
      <w:tr w:rsidR="00D931A0" w:rsidRPr="00FB4915" w14:paraId="642B031F" w14:textId="77777777" w:rsidTr="00D931A0">
        <w:trPr>
          <w:trHeight w:val="287"/>
        </w:trPr>
        <w:tc>
          <w:tcPr>
            <w:tcW w:w="2985" w:type="pct"/>
            <w:tcBorders>
              <w:top w:val="single" w:sz="8" w:space="0" w:color="BFBFBF"/>
              <w:left w:val="nil"/>
              <w:bottom w:val="single" w:sz="8" w:space="0" w:color="BFBFBF"/>
              <w:right w:val="nil"/>
            </w:tcBorders>
            <w:shd w:val="clear" w:color="auto" w:fill="auto"/>
            <w:vAlign w:val="bottom"/>
          </w:tcPr>
          <w:p w14:paraId="173B9A71" w14:textId="0AF788ED" w:rsidR="00D931A0" w:rsidRPr="00990D49" w:rsidRDefault="00D931A0" w:rsidP="00D931A0">
            <w:pPr>
              <w:rPr>
                <w:rFonts w:ascii="Poppins" w:hAnsi="Poppins" w:cs="Poppins"/>
                <w:color w:val="000000"/>
                <w:sz w:val="14"/>
                <w:szCs w:val="14"/>
                <w:lang w:val="en-US"/>
              </w:rPr>
            </w:pPr>
            <w:r w:rsidRPr="00BD5D34">
              <w:rPr>
                <w:rFonts w:ascii="Poppins" w:hAnsi="Poppins" w:cs="Poppins"/>
                <w:color w:val="000000"/>
                <w:sz w:val="14"/>
                <w:szCs w:val="24"/>
                <w:lang w:val="en-US"/>
              </w:rPr>
              <w:t>Trade and miscellaneous payables and other current liabilities</w:t>
            </w:r>
          </w:p>
        </w:tc>
        <w:tc>
          <w:tcPr>
            <w:tcW w:w="936" w:type="pct"/>
            <w:tcBorders>
              <w:top w:val="single" w:sz="8" w:space="0" w:color="BFBFBF"/>
              <w:left w:val="nil"/>
              <w:bottom w:val="single" w:sz="8" w:space="0" w:color="BFBFBF"/>
              <w:right w:val="single" w:sz="6" w:space="0" w:color="00B8FE"/>
            </w:tcBorders>
            <w:shd w:val="clear" w:color="000000" w:fill="E6ECEF"/>
            <w:vAlign w:val="center"/>
          </w:tcPr>
          <w:p w14:paraId="0BA947C0" w14:textId="77777777" w:rsidR="00D931A0" w:rsidRPr="00D931A0" w:rsidRDefault="00D931A0" w:rsidP="00D931A0">
            <w:pPr>
              <w:tabs>
                <w:tab w:val="center" w:pos="4153"/>
                <w:tab w:val="right" w:pos="8306"/>
              </w:tabs>
              <w:jc w:val="right"/>
              <w:rPr>
                <w:rFonts w:ascii="Poppins" w:hAnsi="Poppins" w:cs="Poppins"/>
                <w:color w:val="000000"/>
                <w:sz w:val="14"/>
                <w:szCs w:val="14"/>
                <w:highlight w:val="yellow"/>
                <w:lang w:val="en-US"/>
              </w:rPr>
            </w:pPr>
          </w:p>
          <w:p w14:paraId="64941125" w14:textId="155BBBAD" w:rsidR="00D931A0" w:rsidRPr="00FB4915" w:rsidRDefault="00D931A0" w:rsidP="00D931A0">
            <w:pPr>
              <w:tabs>
                <w:tab w:val="center" w:pos="4153"/>
                <w:tab w:val="right" w:pos="8306"/>
              </w:tabs>
              <w:jc w:val="right"/>
              <w:rPr>
                <w:rFonts w:ascii="Poppins" w:hAnsi="Poppins" w:cs="Poppins"/>
                <w:color w:val="000000"/>
                <w:sz w:val="14"/>
                <w:szCs w:val="14"/>
                <w:highlight w:val="yellow"/>
              </w:rPr>
            </w:pPr>
            <w:r w:rsidRPr="00BE1180">
              <w:rPr>
                <w:rFonts w:ascii="Poppins" w:hAnsi="Poppins" w:cs="Poppins"/>
                <w:color w:val="000000"/>
                <w:sz w:val="14"/>
                <w:szCs w:val="14"/>
              </w:rPr>
              <w:t>260</w:t>
            </w:r>
            <w:r>
              <w:rPr>
                <w:rFonts w:ascii="Poppins" w:hAnsi="Poppins" w:cs="Poppins"/>
                <w:color w:val="000000"/>
                <w:sz w:val="14"/>
                <w:szCs w:val="14"/>
              </w:rPr>
              <w:t>,</w:t>
            </w:r>
            <w:r w:rsidRPr="00BE1180">
              <w:rPr>
                <w:rFonts w:ascii="Poppins" w:hAnsi="Poppins" w:cs="Poppins"/>
                <w:color w:val="000000"/>
                <w:sz w:val="14"/>
                <w:szCs w:val="14"/>
              </w:rPr>
              <w:t>696</w:t>
            </w:r>
            <w:r>
              <w:rPr>
                <w:rFonts w:ascii="Poppins" w:hAnsi="Poppins" w:cs="Poppins"/>
                <w:color w:val="000000"/>
                <w:sz w:val="14"/>
                <w:szCs w:val="14"/>
              </w:rPr>
              <w:t>,</w:t>
            </w:r>
            <w:r w:rsidRPr="00BE1180">
              <w:rPr>
                <w:rFonts w:ascii="Poppins" w:hAnsi="Poppins" w:cs="Poppins"/>
                <w:color w:val="000000"/>
                <w:sz w:val="14"/>
                <w:szCs w:val="14"/>
              </w:rPr>
              <w:t>432</w:t>
            </w:r>
          </w:p>
        </w:tc>
        <w:tc>
          <w:tcPr>
            <w:tcW w:w="1079" w:type="pct"/>
            <w:tcBorders>
              <w:top w:val="single" w:sz="8" w:space="0" w:color="BFBFBF"/>
              <w:left w:val="nil"/>
              <w:bottom w:val="single" w:sz="8" w:space="0" w:color="BFBFBF"/>
            </w:tcBorders>
            <w:shd w:val="clear" w:color="auto" w:fill="FFFFFF" w:themeFill="background1"/>
            <w:vAlign w:val="center"/>
          </w:tcPr>
          <w:p w14:paraId="04762039" w14:textId="77777777" w:rsidR="00D931A0" w:rsidRPr="00BE1180" w:rsidRDefault="00D931A0" w:rsidP="00D931A0">
            <w:pPr>
              <w:tabs>
                <w:tab w:val="center" w:pos="4153"/>
                <w:tab w:val="right" w:pos="8306"/>
              </w:tabs>
              <w:jc w:val="right"/>
              <w:rPr>
                <w:rFonts w:ascii="Poppins" w:hAnsi="Poppins" w:cs="Poppins"/>
                <w:color w:val="000000"/>
                <w:sz w:val="14"/>
                <w:szCs w:val="14"/>
              </w:rPr>
            </w:pPr>
          </w:p>
          <w:p w14:paraId="298C82FE" w14:textId="3548A674" w:rsidR="00D931A0" w:rsidRPr="00FB4915" w:rsidRDefault="00D931A0" w:rsidP="00D931A0">
            <w:pPr>
              <w:tabs>
                <w:tab w:val="center" w:pos="4153"/>
                <w:tab w:val="right" w:pos="8306"/>
              </w:tabs>
              <w:jc w:val="right"/>
              <w:rPr>
                <w:rFonts w:ascii="Poppins" w:hAnsi="Poppins" w:cs="Poppins"/>
                <w:color w:val="000000"/>
                <w:sz w:val="14"/>
                <w:szCs w:val="14"/>
                <w:highlight w:val="yellow"/>
              </w:rPr>
            </w:pPr>
            <w:r w:rsidRPr="00BE1180">
              <w:rPr>
                <w:rFonts w:ascii="Poppins" w:hAnsi="Poppins" w:cs="Poppins"/>
                <w:color w:val="000000"/>
                <w:sz w:val="14"/>
                <w:szCs w:val="14"/>
              </w:rPr>
              <w:t>237</w:t>
            </w:r>
            <w:r>
              <w:rPr>
                <w:rFonts w:ascii="Poppins" w:hAnsi="Poppins" w:cs="Poppins"/>
                <w:color w:val="000000"/>
                <w:sz w:val="14"/>
                <w:szCs w:val="14"/>
              </w:rPr>
              <w:t>,</w:t>
            </w:r>
            <w:r w:rsidRPr="00BE1180">
              <w:rPr>
                <w:rFonts w:ascii="Poppins" w:hAnsi="Poppins" w:cs="Poppins"/>
                <w:color w:val="000000"/>
                <w:sz w:val="14"/>
                <w:szCs w:val="14"/>
              </w:rPr>
              <w:t>336</w:t>
            </w:r>
            <w:r>
              <w:rPr>
                <w:rFonts w:ascii="Poppins" w:hAnsi="Poppins" w:cs="Poppins"/>
                <w:color w:val="000000"/>
                <w:sz w:val="14"/>
                <w:szCs w:val="14"/>
              </w:rPr>
              <w:t>,</w:t>
            </w:r>
            <w:r w:rsidRPr="00BE1180">
              <w:rPr>
                <w:rFonts w:ascii="Poppins" w:hAnsi="Poppins" w:cs="Poppins"/>
                <w:color w:val="000000"/>
                <w:sz w:val="14"/>
                <w:szCs w:val="14"/>
              </w:rPr>
              <w:t>122</w:t>
            </w:r>
          </w:p>
        </w:tc>
      </w:tr>
      <w:tr w:rsidR="00D931A0" w:rsidRPr="00FB4915" w14:paraId="14B1B64B" w14:textId="77777777" w:rsidTr="00D931A0">
        <w:trPr>
          <w:trHeight w:val="322"/>
        </w:trPr>
        <w:tc>
          <w:tcPr>
            <w:tcW w:w="2985" w:type="pct"/>
            <w:tcBorders>
              <w:top w:val="single" w:sz="8" w:space="0" w:color="BFBFBF"/>
              <w:left w:val="nil"/>
              <w:bottom w:val="single" w:sz="8" w:space="0" w:color="BFBFBF"/>
              <w:right w:val="nil"/>
            </w:tcBorders>
            <w:shd w:val="clear" w:color="auto" w:fill="auto"/>
            <w:vAlign w:val="bottom"/>
          </w:tcPr>
          <w:p w14:paraId="612398CC" w14:textId="0A6D2804" w:rsidR="00D931A0" w:rsidRPr="00990D49" w:rsidRDefault="00D931A0" w:rsidP="00D931A0">
            <w:pPr>
              <w:rPr>
                <w:rFonts w:ascii="Poppins" w:hAnsi="Poppins" w:cs="Poppins"/>
                <w:color w:val="000000"/>
                <w:sz w:val="14"/>
                <w:szCs w:val="14"/>
                <w:lang w:val="en-US"/>
              </w:rPr>
            </w:pPr>
            <w:r w:rsidRPr="00BD5D34">
              <w:rPr>
                <w:rFonts w:ascii="Poppins" w:hAnsi="Poppins" w:cs="Poppins"/>
                <w:color w:val="000000"/>
                <w:sz w:val="14"/>
                <w:szCs w:val="24"/>
                <w:lang w:val="en-US"/>
              </w:rPr>
              <w:t xml:space="preserve">Provisions </w:t>
            </w:r>
          </w:p>
        </w:tc>
        <w:tc>
          <w:tcPr>
            <w:tcW w:w="936" w:type="pct"/>
            <w:tcBorders>
              <w:top w:val="single" w:sz="8" w:space="0" w:color="BFBFBF"/>
              <w:left w:val="nil"/>
              <w:bottom w:val="single" w:sz="8" w:space="0" w:color="BFBFBF"/>
              <w:right w:val="single" w:sz="6" w:space="0" w:color="00B8FE"/>
            </w:tcBorders>
            <w:shd w:val="clear" w:color="000000" w:fill="E6ECEF"/>
            <w:vAlign w:val="center"/>
          </w:tcPr>
          <w:p w14:paraId="7F2AC43A" w14:textId="77777777" w:rsidR="00D931A0" w:rsidRPr="00BE1180" w:rsidRDefault="00D931A0" w:rsidP="00D931A0">
            <w:pPr>
              <w:tabs>
                <w:tab w:val="center" w:pos="4153"/>
                <w:tab w:val="right" w:pos="8306"/>
              </w:tabs>
              <w:jc w:val="right"/>
              <w:rPr>
                <w:rFonts w:ascii="Poppins" w:hAnsi="Poppins" w:cs="Poppins"/>
                <w:color w:val="000000"/>
                <w:sz w:val="14"/>
                <w:szCs w:val="14"/>
              </w:rPr>
            </w:pPr>
          </w:p>
          <w:p w14:paraId="61E37D5A" w14:textId="418B9642" w:rsidR="00D931A0" w:rsidRPr="00FB4915" w:rsidRDefault="00D931A0" w:rsidP="00D931A0">
            <w:pPr>
              <w:tabs>
                <w:tab w:val="center" w:pos="4153"/>
                <w:tab w:val="right" w:pos="8306"/>
              </w:tabs>
              <w:jc w:val="right"/>
              <w:rPr>
                <w:rFonts w:ascii="Poppins" w:hAnsi="Poppins" w:cs="Poppins"/>
                <w:color w:val="000000"/>
                <w:sz w:val="14"/>
                <w:szCs w:val="14"/>
                <w:highlight w:val="yellow"/>
              </w:rPr>
            </w:pPr>
            <w:r w:rsidRPr="00BE1180">
              <w:rPr>
                <w:rFonts w:ascii="Poppins" w:hAnsi="Poppins" w:cs="Poppins"/>
                <w:color w:val="000000"/>
                <w:sz w:val="14"/>
                <w:szCs w:val="14"/>
              </w:rPr>
              <w:t>450</w:t>
            </w:r>
            <w:r>
              <w:rPr>
                <w:rFonts w:ascii="Poppins" w:hAnsi="Poppins" w:cs="Poppins"/>
                <w:color w:val="000000"/>
                <w:sz w:val="14"/>
                <w:szCs w:val="14"/>
              </w:rPr>
              <w:t>,</w:t>
            </w:r>
            <w:r w:rsidRPr="00BE1180">
              <w:rPr>
                <w:rFonts w:ascii="Poppins" w:hAnsi="Poppins" w:cs="Poppins"/>
                <w:color w:val="000000"/>
                <w:sz w:val="14"/>
                <w:szCs w:val="14"/>
              </w:rPr>
              <w:t>000</w:t>
            </w:r>
          </w:p>
        </w:tc>
        <w:tc>
          <w:tcPr>
            <w:tcW w:w="1079" w:type="pct"/>
            <w:tcBorders>
              <w:top w:val="single" w:sz="8" w:space="0" w:color="BFBFBF"/>
              <w:left w:val="nil"/>
              <w:bottom w:val="single" w:sz="8" w:space="0" w:color="BFBFBF"/>
            </w:tcBorders>
            <w:shd w:val="clear" w:color="auto" w:fill="FFFFFF" w:themeFill="background1"/>
            <w:vAlign w:val="center"/>
          </w:tcPr>
          <w:p w14:paraId="302E58EC" w14:textId="77777777" w:rsidR="00D931A0" w:rsidRPr="00BE1180" w:rsidRDefault="00D931A0" w:rsidP="00D931A0">
            <w:pPr>
              <w:tabs>
                <w:tab w:val="center" w:pos="4153"/>
                <w:tab w:val="right" w:pos="8306"/>
              </w:tabs>
              <w:jc w:val="right"/>
              <w:rPr>
                <w:rFonts w:ascii="Poppins" w:hAnsi="Poppins" w:cs="Poppins"/>
                <w:color w:val="000000"/>
                <w:sz w:val="14"/>
                <w:szCs w:val="14"/>
              </w:rPr>
            </w:pPr>
          </w:p>
          <w:p w14:paraId="6EA49935" w14:textId="3E4FAF91" w:rsidR="00D931A0" w:rsidRPr="00FB4915" w:rsidRDefault="00D931A0" w:rsidP="00D931A0">
            <w:pPr>
              <w:tabs>
                <w:tab w:val="center" w:pos="4153"/>
                <w:tab w:val="right" w:pos="8306"/>
              </w:tabs>
              <w:jc w:val="right"/>
              <w:rPr>
                <w:rFonts w:ascii="Poppins" w:hAnsi="Poppins" w:cs="Poppins"/>
                <w:color w:val="000000"/>
                <w:sz w:val="14"/>
                <w:szCs w:val="14"/>
              </w:rPr>
            </w:pPr>
            <w:r w:rsidRPr="00BE1180">
              <w:rPr>
                <w:rFonts w:ascii="Poppins" w:hAnsi="Poppins" w:cs="Poppins"/>
                <w:color w:val="000000"/>
                <w:sz w:val="14"/>
                <w:szCs w:val="14"/>
              </w:rPr>
              <w:t>450</w:t>
            </w:r>
            <w:r>
              <w:rPr>
                <w:rFonts w:ascii="Poppins" w:hAnsi="Poppins" w:cs="Poppins"/>
                <w:color w:val="000000"/>
                <w:sz w:val="14"/>
                <w:szCs w:val="14"/>
              </w:rPr>
              <w:t>,</w:t>
            </w:r>
            <w:r w:rsidRPr="00BE1180">
              <w:rPr>
                <w:rFonts w:ascii="Poppins" w:hAnsi="Poppins" w:cs="Poppins"/>
                <w:color w:val="000000"/>
                <w:sz w:val="14"/>
                <w:szCs w:val="14"/>
              </w:rPr>
              <w:t>000</w:t>
            </w:r>
          </w:p>
        </w:tc>
      </w:tr>
      <w:tr w:rsidR="00D931A0" w:rsidRPr="00FB4915" w14:paraId="355117EE" w14:textId="77777777" w:rsidTr="00D931A0">
        <w:trPr>
          <w:trHeight w:val="322"/>
        </w:trPr>
        <w:tc>
          <w:tcPr>
            <w:tcW w:w="2985" w:type="pct"/>
            <w:tcBorders>
              <w:top w:val="single" w:sz="8" w:space="0" w:color="BFBFBF"/>
              <w:left w:val="nil"/>
              <w:bottom w:val="single" w:sz="8" w:space="0" w:color="BFBFBF"/>
              <w:right w:val="nil"/>
            </w:tcBorders>
            <w:shd w:val="clear" w:color="auto" w:fill="auto"/>
            <w:vAlign w:val="bottom"/>
          </w:tcPr>
          <w:p w14:paraId="00AB1E89" w14:textId="1E0BC751" w:rsidR="00D931A0" w:rsidRPr="00FB4915" w:rsidRDefault="00D931A0" w:rsidP="00D931A0">
            <w:pPr>
              <w:rPr>
                <w:rFonts w:ascii="Poppins" w:hAnsi="Poppins" w:cs="Poppins"/>
                <w:color w:val="000000"/>
                <w:sz w:val="14"/>
                <w:szCs w:val="14"/>
              </w:rPr>
            </w:pPr>
            <w:r w:rsidRPr="00BD5D34">
              <w:rPr>
                <w:rFonts w:ascii="Poppins" w:hAnsi="Poppins" w:cs="Poppins"/>
                <w:color w:val="000000"/>
                <w:sz w:val="14"/>
                <w:szCs w:val="24"/>
                <w:lang w:val="en-US"/>
              </w:rPr>
              <w:t>Current income tax payables</w:t>
            </w:r>
          </w:p>
        </w:tc>
        <w:tc>
          <w:tcPr>
            <w:tcW w:w="936" w:type="pct"/>
            <w:tcBorders>
              <w:top w:val="single" w:sz="8" w:space="0" w:color="BFBFBF"/>
              <w:left w:val="nil"/>
              <w:bottom w:val="single" w:sz="8" w:space="0" w:color="BFBFBF"/>
              <w:right w:val="single" w:sz="6" w:space="0" w:color="00B8FE"/>
            </w:tcBorders>
            <w:shd w:val="clear" w:color="000000" w:fill="E6ECEF"/>
            <w:vAlign w:val="center"/>
          </w:tcPr>
          <w:p w14:paraId="63547C7D" w14:textId="77777777" w:rsidR="00D931A0" w:rsidRPr="00BE1180" w:rsidRDefault="00D931A0" w:rsidP="00D931A0">
            <w:pPr>
              <w:tabs>
                <w:tab w:val="center" w:pos="4153"/>
                <w:tab w:val="right" w:pos="8306"/>
              </w:tabs>
              <w:jc w:val="right"/>
              <w:rPr>
                <w:rFonts w:ascii="Poppins" w:hAnsi="Poppins" w:cs="Poppins"/>
                <w:color w:val="000000"/>
                <w:sz w:val="14"/>
                <w:szCs w:val="14"/>
              </w:rPr>
            </w:pPr>
          </w:p>
          <w:p w14:paraId="2311F810" w14:textId="1EE44674" w:rsidR="00D931A0" w:rsidRPr="00FB4915" w:rsidRDefault="00D931A0" w:rsidP="00D931A0">
            <w:pPr>
              <w:tabs>
                <w:tab w:val="center" w:pos="4153"/>
                <w:tab w:val="right" w:pos="8306"/>
              </w:tabs>
              <w:jc w:val="right"/>
              <w:rPr>
                <w:rFonts w:ascii="Poppins" w:hAnsi="Poppins" w:cs="Poppins"/>
                <w:color w:val="000000"/>
                <w:sz w:val="14"/>
                <w:szCs w:val="14"/>
                <w:highlight w:val="yellow"/>
              </w:rPr>
            </w:pPr>
            <w:r w:rsidRPr="00BE1180">
              <w:rPr>
                <w:rFonts w:ascii="Poppins" w:hAnsi="Poppins" w:cs="Poppins"/>
                <w:color w:val="000000"/>
                <w:sz w:val="14"/>
                <w:szCs w:val="14"/>
              </w:rPr>
              <w:t>5</w:t>
            </w:r>
            <w:r>
              <w:rPr>
                <w:rFonts w:ascii="Poppins" w:hAnsi="Poppins" w:cs="Poppins"/>
                <w:color w:val="000000"/>
                <w:sz w:val="14"/>
                <w:szCs w:val="14"/>
              </w:rPr>
              <w:t>,</w:t>
            </w:r>
            <w:r w:rsidRPr="00BE1180">
              <w:rPr>
                <w:rFonts w:ascii="Poppins" w:hAnsi="Poppins" w:cs="Poppins"/>
                <w:color w:val="000000"/>
                <w:sz w:val="14"/>
                <w:szCs w:val="14"/>
              </w:rPr>
              <w:t>438</w:t>
            </w:r>
            <w:r>
              <w:rPr>
                <w:rFonts w:ascii="Poppins" w:hAnsi="Poppins" w:cs="Poppins"/>
                <w:color w:val="000000"/>
                <w:sz w:val="14"/>
                <w:szCs w:val="14"/>
              </w:rPr>
              <w:t>,</w:t>
            </w:r>
            <w:r w:rsidRPr="00BE1180">
              <w:rPr>
                <w:rFonts w:ascii="Poppins" w:hAnsi="Poppins" w:cs="Poppins"/>
                <w:color w:val="000000"/>
                <w:sz w:val="14"/>
                <w:szCs w:val="14"/>
              </w:rPr>
              <w:t>631</w:t>
            </w:r>
          </w:p>
        </w:tc>
        <w:tc>
          <w:tcPr>
            <w:tcW w:w="1079" w:type="pct"/>
            <w:tcBorders>
              <w:top w:val="single" w:sz="8" w:space="0" w:color="BFBFBF"/>
              <w:left w:val="nil"/>
              <w:bottom w:val="single" w:sz="8" w:space="0" w:color="BFBFBF"/>
            </w:tcBorders>
            <w:shd w:val="clear" w:color="auto" w:fill="FFFFFF" w:themeFill="background1"/>
            <w:vAlign w:val="center"/>
          </w:tcPr>
          <w:p w14:paraId="3A55A10F" w14:textId="77777777" w:rsidR="00D931A0" w:rsidRPr="00BE1180" w:rsidRDefault="00D931A0" w:rsidP="00D931A0">
            <w:pPr>
              <w:tabs>
                <w:tab w:val="center" w:pos="4153"/>
                <w:tab w:val="right" w:pos="8306"/>
              </w:tabs>
              <w:jc w:val="right"/>
              <w:rPr>
                <w:rFonts w:ascii="Poppins" w:hAnsi="Poppins" w:cs="Poppins"/>
                <w:color w:val="000000"/>
                <w:sz w:val="14"/>
                <w:szCs w:val="14"/>
              </w:rPr>
            </w:pPr>
          </w:p>
          <w:p w14:paraId="02D111CF" w14:textId="0E9057B8" w:rsidR="00D931A0" w:rsidRPr="00FB4915" w:rsidRDefault="00D931A0" w:rsidP="00D931A0">
            <w:pPr>
              <w:tabs>
                <w:tab w:val="center" w:pos="4153"/>
                <w:tab w:val="right" w:pos="8306"/>
              </w:tabs>
              <w:jc w:val="right"/>
              <w:rPr>
                <w:rFonts w:ascii="Poppins" w:hAnsi="Poppins" w:cs="Poppins"/>
                <w:color w:val="000000"/>
                <w:sz w:val="14"/>
                <w:szCs w:val="14"/>
                <w:highlight w:val="yellow"/>
              </w:rPr>
            </w:pPr>
            <w:r w:rsidRPr="00BE1180">
              <w:rPr>
                <w:rFonts w:ascii="Poppins" w:hAnsi="Poppins" w:cs="Poppins"/>
                <w:color w:val="000000"/>
                <w:sz w:val="14"/>
                <w:szCs w:val="14"/>
              </w:rPr>
              <w:t>17</w:t>
            </w:r>
            <w:r>
              <w:rPr>
                <w:rFonts w:ascii="Poppins" w:hAnsi="Poppins" w:cs="Poppins"/>
                <w:color w:val="000000"/>
                <w:sz w:val="14"/>
                <w:szCs w:val="14"/>
              </w:rPr>
              <w:t>,</w:t>
            </w:r>
            <w:r w:rsidRPr="00BE1180">
              <w:rPr>
                <w:rFonts w:ascii="Poppins" w:hAnsi="Poppins" w:cs="Poppins"/>
                <w:color w:val="000000"/>
                <w:sz w:val="14"/>
                <w:szCs w:val="14"/>
              </w:rPr>
              <w:t>322</w:t>
            </w:r>
            <w:r>
              <w:rPr>
                <w:rFonts w:ascii="Poppins" w:hAnsi="Poppins" w:cs="Poppins"/>
                <w:color w:val="000000"/>
                <w:sz w:val="14"/>
                <w:szCs w:val="14"/>
              </w:rPr>
              <w:t>,</w:t>
            </w:r>
            <w:r w:rsidRPr="00BE1180">
              <w:rPr>
                <w:rFonts w:ascii="Poppins" w:hAnsi="Poppins" w:cs="Poppins"/>
                <w:color w:val="000000"/>
                <w:sz w:val="14"/>
                <w:szCs w:val="14"/>
              </w:rPr>
              <w:t>393</w:t>
            </w:r>
          </w:p>
        </w:tc>
      </w:tr>
      <w:tr w:rsidR="00D931A0" w:rsidRPr="00FB4915" w14:paraId="6B7E7308" w14:textId="77777777" w:rsidTr="00D931A0">
        <w:trPr>
          <w:trHeight w:val="322"/>
        </w:trPr>
        <w:tc>
          <w:tcPr>
            <w:tcW w:w="2985" w:type="pct"/>
            <w:tcBorders>
              <w:top w:val="single" w:sz="8" w:space="0" w:color="BFBFBF"/>
              <w:left w:val="nil"/>
              <w:bottom w:val="single" w:sz="8" w:space="0" w:color="BFBFBF"/>
              <w:right w:val="nil"/>
            </w:tcBorders>
            <w:shd w:val="clear" w:color="auto" w:fill="auto"/>
            <w:vAlign w:val="bottom"/>
          </w:tcPr>
          <w:p w14:paraId="030FCED2" w14:textId="67DDED29" w:rsidR="00D931A0" w:rsidRPr="00FB4915" w:rsidRDefault="00D931A0" w:rsidP="00D931A0">
            <w:pPr>
              <w:rPr>
                <w:rFonts w:ascii="Poppins" w:hAnsi="Poppins" w:cs="Poppins"/>
                <w:sz w:val="14"/>
                <w:szCs w:val="14"/>
              </w:rPr>
            </w:pPr>
            <w:r w:rsidRPr="00BD5D34">
              <w:rPr>
                <w:rFonts w:ascii="Poppins" w:hAnsi="Poppins" w:cs="Poppins"/>
                <w:sz w:val="14"/>
                <w:szCs w:val="24"/>
                <w:lang w:val="en-US"/>
              </w:rPr>
              <w:t> </w:t>
            </w:r>
          </w:p>
        </w:tc>
        <w:tc>
          <w:tcPr>
            <w:tcW w:w="936" w:type="pct"/>
            <w:tcBorders>
              <w:top w:val="single" w:sz="8" w:space="0" w:color="BFBFBF"/>
              <w:left w:val="nil"/>
              <w:bottom w:val="single" w:sz="8" w:space="0" w:color="BFBFBF"/>
              <w:right w:val="single" w:sz="6" w:space="0" w:color="00B8FE"/>
            </w:tcBorders>
            <w:shd w:val="clear" w:color="000000" w:fill="E6ECEF"/>
            <w:vAlign w:val="center"/>
          </w:tcPr>
          <w:p w14:paraId="4C16B963" w14:textId="001ED68B" w:rsidR="00D931A0" w:rsidRPr="00FB4915" w:rsidRDefault="00D931A0" w:rsidP="00D931A0">
            <w:pPr>
              <w:jc w:val="right"/>
              <w:rPr>
                <w:rFonts w:ascii="Poppins" w:hAnsi="Poppins" w:cs="Poppins"/>
                <w:color w:val="4F81BD"/>
                <w:sz w:val="14"/>
                <w:szCs w:val="14"/>
              </w:rPr>
            </w:pPr>
            <w:r w:rsidRPr="00BE1180">
              <w:rPr>
                <w:rFonts w:ascii="Poppins" w:hAnsi="Poppins" w:cs="Poppins"/>
                <w:color w:val="4F81BD"/>
                <w:sz w:val="14"/>
                <w:szCs w:val="14"/>
              </w:rPr>
              <w:t> </w:t>
            </w:r>
          </w:p>
        </w:tc>
        <w:tc>
          <w:tcPr>
            <w:tcW w:w="1079" w:type="pct"/>
            <w:tcBorders>
              <w:top w:val="single" w:sz="8" w:space="0" w:color="BFBFBF"/>
              <w:left w:val="nil"/>
              <w:bottom w:val="single" w:sz="8" w:space="0" w:color="BFBFBF"/>
            </w:tcBorders>
            <w:shd w:val="clear" w:color="auto" w:fill="FFFFFF" w:themeFill="background1"/>
            <w:vAlign w:val="center"/>
          </w:tcPr>
          <w:p w14:paraId="1C7AFAAE" w14:textId="3A1952DC" w:rsidR="00D931A0" w:rsidRPr="00FB4915" w:rsidRDefault="00D931A0" w:rsidP="00D931A0">
            <w:pPr>
              <w:jc w:val="right"/>
              <w:rPr>
                <w:rFonts w:ascii="Poppins" w:hAnsi="Poppins" w:cs="Poppins"/>
                <w:color w:val="4F81BD"/>
                <w:sz w:val="14"/>
                <w:szCs w:val="14"/>
                <w:highlight w:val="yellow"/>
              </w:rPr>
            </w:pPr>
            <w:r w:rsidRPr="00BE1180">
              <w:rPr>
                <w:rFonts w:ascii="Poppins" w:hAnsi="Poppins" w:cs="Poppins"/>
                <w:color w:val="4F81BD"/>
                <w:sz w:val="14"/>
                <w:szCs w:val="14"/>
              </w:rPr>
              <w:t> </w:t>
            </w:r>
          </w:p>
        </w:tc>
      </w:tr>
      <w:tr w:rsidR="00D931A0" w:rsidRPr="00FB4915" w14:paraId="3EE83412" w14:textId="77777777" w:rsidTr="00D931A0">
        <w:trPr>
          <w:trHeight w:val="322"/>
        </w:trPr>
        <w:tc>
          <w:tcPr>
            <w:tcW w:w="2985" w:type="pct"/>
            <w:tcBorders>
              <w:top w:val="single" w:sz="8" w:space="0" w:color="BFBFBF"/>
              <w:left w:val="nil"/>
              <w:bottom w:val="single" w:sz="8" w:space="0" w:color="BFBFBF"/>
              <w:right w:val="nil"/>
            </w:tcBorders>
            <w:shd w:val="clear" w:color="auto" w:fill="auto"/>
            <w:vAlign w:val="bottom"/>
          </w:tcPr>
          <w:p w14:paraId="6D0FECEB" w14:textId="00117E63" w:rsidR="00D931A0" w:rsidRPr="00FB4915" w:rsidRDefault="00D931A0" w:rsidP="00D931A0">
            <w:pPr>
              <w:keepNext/>
              <w:keepLines/>
              <w:rPr>
                <w:rFonts w:ascii="Poppins" w:hAnsi="Poppins" w:cs="Poppins"/>
                <w:color w:val="00B8FE"/>
                <w:sz w:val="14"/>
                <w:szCs w:val="14"/>
              </w:rPr>
            </w:pPr>
            <w:r w:rsidRPr="00BD5D34">
              <w:rPr>
                <w:rFonts w:ascii="Poppins" w:hAnsi="Poppins" w:cs="Poppins"/>
                <w:color w:val="00B8FE"/>
                <w:sz w:val="14"/>
                <w:szCs w:val="24"/>
                <w:lang w:val="en-US"/>
              </w:rPr>
              <w:t>Total current Liabilities</w:t>
            </w:r>
          </w:p>
        </w:tc>
        <w:tc>
          <w:tcPr>
            <w:tcW w:w="936" w:type="pct"/>
            <w:tcBorders>
              <w:top w:val="single" w:sz="8" w:space="0" w:color="BFBFBF"/>
              <w:left w:val="nil"/>
              <w:bottom w:val="single" w:sz="8" w:space="0" w:color="BFBFBF"/>
              <w:right w:val="single" w:sz="6" w:space="0" w:color="00B8FE"/>
            </w:tcBorders>
            <w:shd w:val="clear" w:color="000000" w:fill="E6ECEF"/>
            <w:vAlign w:val="center"/>
          </w:tcPr>
          <w:p w14:paraId="1984AC0D" w14:textId="662B08E4" w:rsidR="00D931A0" w:rsidRPr="00FB4915" w:rsidRDefault="00D931A0" w:rsidP="00D931A0">
            <w:pPr>
              <w:tabs>
                <w:tab w:val="center" w:pos="4153"/>
                <w:tab w:val="right" w:pos="8306"/>
              </w:tabs>
              <w:jc w:val="right"/>
              <w:rPr>
                <w:rFonts w:ascii="Poppins" w:hAnsi="Poppins" w:cs="Poppins"/>
                <w:color w:val="00B8FE"/>
                <w:sz w:val="14"/>
                <w:szCs w:val="14"/>
                <w:highlight w:val="yellow"/>
              </w:rPr>
            </w:pPr>
            <w:r w:rsidRPr="00BE1180">
              <w:rPr>
                <w:rFonts w:ascii="Poppins" w:hAnsi="Poppins" w:cs="Poppins"/>
                <w:color w:val="00B8FE"/>
                <w:sz w:val="14"/>
                <w:szCs w:val="14"/>
              </w:rPr>
              <w:t>844</w:t>
            </w:r>
            <w:r>
              <w:rPr>
                <w:rFonts w:ascii="Poppins" w:hAnsi="Poppins" w:cs="Poppins"/>
                <w:color w:val="00B8FE"/>
                <w:sz w:val="14"/>
                <w:szCs w:val="14"/>
              </w:rPr>
              <w:t>,</w:t>
            </w:r>
            <w:r w:rsidRPr="00BE1180">
              <w:rPr>
                <w:rFonts w:ascii="Poppins" w:hAnsi="Poppins" w:cs="Poppins"/>
                <w:color w:val="00B8FE"/>
                <w:sz w:val="14"/>
                <w:szCs w:val="14"/>
              </w:rPr>
              <w:t>475</w:t>
            </w:r>
            <w:r>
              <w:rPr>
                <w:rFonts w:ascii="Poppins" w:hAnsi="Poppins" w:cs="Poppins"/>
                <w:color w:val="00B8FE"/>
                <w:sz w:val="14"/>
                <w:szCs w:val="14"/>
              </w:rPr>
              <w:t>,</w:t>
            </w:r>
            <w:r w:rsidRPr="00BE1180">
              <w:rPr>
                <w:rFonts w:ascii="Poppins" w:hAnsi="Poppins" w:cs="Poppins"/>
                <w:color w:val="00B8FE"/>
                <w:sz w:val="14"/>
                <w:szCs w:val="14"/>
              </w:rPr>
              <w:t>209</w:t>
            </w:r>
          </w:p>
        </w:tc>
        <w:tc>
          <w:tcPr>
            <w:tcW w:w="1079" w:type="pct"/>
            <w:tcBorders>
              <w:top w:val="single" w:sz="8" w:space="0" w:color="BFBFBF"/>
              <w:left w:val="nil"/>
              <w:bottom w:val="single" w:sz="8" w:space="0" w:color="BFBFBF"/>
            </w:tcBorders>
            <w:shd w:val="clear" w:color="auto" w:fill="FFFFFF" w:themeFill="background1"/>
            <w:vAlign w:val="center"/>
          </w:tcPr>
          <w:p w14:paraId="6C7F6CB4" w14:textId="2E7191E0" w:rsidR="00D931A0" w:rsidRPr="00FB4915" w:rsidRDefault="00D931A0" w:rsidP="00D931A0">
            <w:pPr>
              <w:tabs>
                <w:tab w:val="center" w:pos="4153"/>
                <w:tab w:val="right" w:pos="8306"/>
              </w:tabs>
              <w:jc w:val="right"/>
              <w:rPr>
                <w:rFonts w:ascii="Poppins" w:hAnsi="Poppins" w:cs="Poppins"/>
                <w:color w:val="00B8FE"/>
                <w:sz w:val="14"/>
                <w:szCs w:val="14"/>
                <w:highlight w:val="yellow"/>
              </w:rPr>
            </w:pPr>
            <w:r w:rsidRPr="00BE1180">
              <w:rPr>
                <w:rFonts w:ascii="Poppins" w:hAnsi="Poppins" w:cs="Poppins"/>
                <w:color w:val="00B8FE"/>
                <w:sz w:val="14"/>
                <w:szCs w:val="14"/>
              </w:rPr>
              <w:t>702</w:t>
            </w:r>
            <w:r>
              <w:rPr>
                <w:rFonts w:ascii="Poppins" w:hAnsi="Poppins" w:cs="Poppins"/>
                <w:color w:val="00B8FE"/>
                <w:sz w:val="14"/>
                <w:szCs w:val="14"/>
              </w:rPr>
              <w:t>,</w:t>
            </w:r>
            <w:r w:rsidRPr="00BE1180">
              <w:rPr>
                <w:rFonts w:ascii="Poppins" w:hAnsi="Poppins" w:cs="Poppins"/>
                <w:color w:val="00B8FE"/>
                <w:sz w:val="14"/>
                <w:szCs w:val="14"/>
              </w:rPr>
              <w:t>701</w:t>
            </w:r>
            <w:r>
              <w:rPr>
                <w:rFonts w:ascii="Poppins" w:hAnsi="Poppins" w:cs="Poppins"/>
                <w:color w:val="00B8FE"/>
                <w:sz w:val="14"/>
                <w:szCs w:val="14"/>
              </w:rPr>
              <w:t>,</w:t>
            </w:r>
            <w:r w:rsidRPr="00BE1180">
              <w:rPr>
                <w:rFonts w:ascii="Poppins" w:hAnsi="Poppins" w:cs="Poppins"/>
                <w:color w:val="00B8FE"/>
                <w:sz w:val="14"/>
                <w:szCs w:val="14"/>
              </w:rPr>
              <w:t>932</w:t>
            </w:r>
          </w:p>
        </w:tc>
      </w:tr>
      <w:tr w:rsidR="00D931A0" w:rsidRPr="00FB4915" w14:paraId="01A18CD1" w14:textId="77777777" w:rsidTr="00D931A0">
        <w:trPr>
          <w:trHeight w:val="134"/>
        </w:trPr>
        <w:tc>
          <w:tcPr>
            <w:tcW w:w="2985" w:type="pct"/>
            <w:tcBorders>
              <w:top w:val="single" w:sz="8" w:space="0" w:color="BFBFBF"/>
              <w:left w:val="nil"/>
              <w:bottom w:val="single" w:sz="8" w:space="0" w:color="BFBFBF"/>
              <w:right w:val="nil"/>
            </w:tcBorders>
            <w:shd w:val="clear" w:color="auto" w:fill="auto"/>
            <w:vAlign w:val="bottom"/>
          </w:tcPr>
          <w:p w14:paraId="6D22765F" w14:textId="77777777" w:rsidR="00D931A0" w:rsidRPr="00FB4915" w:rsidRDefault="00D931A0" w:rsidP="00D931A0">
            <w:pPr>
              <w:keepNext/>
              <w:keepLines/>
              <w:rPr>
                <w:rFonts w:ascii="Poppins" w:hAnsi="Poppins" w:cs="Poppins"/>
                <w:color w:val="00B8FE"/>
                <w:sz w:val="14"/>
                <w:szCs w:val="14"/>
              </w:rPr>
            </w:pPr>
          </w:p>
        </w:tc>
        <w:tc>
          <w:tcPr>
            <w:tcW w:w="936" w:type="pct"/>
            <w:tcBorders>
              <w:top w:val="single" w:sz="8" w:space="0" w:color="BFBFBF"/>
              <w:left w:val="nil"/>
              <w:bottom w:val="single" w:sz="8" w:space="0" w:color="BFBFBF"/>
              <w:right w:val="single" w:sz="6" w:space="0" w:color="00B8FE"/>
            </w:tcBorders>
            <w:shd w:val="clear" w:color="000000" w:fill="E6ECEF"/>
            <w:vAlign w:val="center"/>
          </w:tcPr>
          <w:p w14:paraId="26367D70" w14:textId="55611F41" w:rsidR="00D931A0" w:rsidRPr="00FB4915" w:rsidRDefault="00D931A0" w:rsidP="00D931A0">
            <w:pPr>
              <w:jc w:val="right"/>
              <w:rPr>
                <w:rFonts w:ascii="Poppins" w:hAnsi="Poppins" w:cs="Poppins"/>
                <w:color w:val="00B8FE"/>
                <w:sz w:val="14"/>
                <w:szCs w:val="14"/>
                <w:highlight w:val="yellow"/>
              </w:rPr>
            </w:pPr>
            <w:r w:rsidRPr="00BE1180">
              <w:rPr>
                <w:rFonts w:ascii="Poppins" w:hAnsi="Poppins" w:cs="Poppins"/>
                <w:color w:val="00B8FE"/>
                <w:sz w:val="14"/>
                <w:szCs w:val="14"/>
              </w:rPr>
              <w:t> </w:t>
            </w:r>
          </w:p>
        </w:tc>
        <w:tc>
          <w:tcPr>
            <w:tcW w:w="1079" w:type="pct"/>
            <w:tcBorders>
              <w:top w:val="single" w:sz="8" w:space="0" w:color="BFBFBF"/>
              <w:left w:val="nil"/>
              <w:bottom w:val="single" w:sz="8" w:space="0" w:color="BFBFBF"/>
            </w:tcBorders>
            <w:shd w:val="clear" w:color="auto" w:fill="FFFFFF" w:themeFill="background1"/>
            <w:vAlign w:val="center"/>
          </w:tcPr>
          <w:p w14:paraId="58193630" w14:textId="09F8D5E3" w:rsidR="00D931A0" w:rsidRPr="00FB4915" w:rsidRDefault="00D931A0" w:rsidP="00D931A0">
            <w:pPr>
              <w:jc w:val="right"/>
              <w:rPr>
                <w:rFonts w:ascii="Poppins" w:hAnsi="Poppins" w:cs="Poppins"/>
                <w:color w:val="00B8FE"/>
                <w:sz w:val="14"/>
                <w:szCs w:val="14"/>
                <w:highlight w:val="yellow"/>
              </w:rPr>
            </w:pPr>
            <w:r w:rsidRPr="00BE1180">
              <w:rPr>
                <w:rFonts w:ascii="Poppins" w:hAnsi="Poppins" w:cs="Poppins"/>
                <w:color w:val="00B8FE"/>
                <w:sz w:val="14"/>
                <w:szCs w:val="14"/>
              </w:rPr>
              <w:t> </w:t>
            </w:r>
          </w:p>
        </w:tc>
      </w:tr>
      <w:tr w:rsidR="00D931A0" w:rsidRPr="00FB4915" w14:paraId="692BC2AF" w14:textId="77777777" w:rsidTr="00D931A0">
        <w:trPr>
          <w:trHeight w:val="322"/>
        </w:trPr>
        <w:tc>
          <w:tcPr>
            <w:tcW w:w="2985" w:type="pct"/>
            <w:tcBorders>
              <w:top w:val="single" w:sz="8" w:space="0" w:color="BFBFBF"/>
              <w:left w:val="nil"/>
              <w:bottom w:val="single" w:sz="8" w:space="0" w:color="BFBFBF"/>
              <w:right w:val="nil"/>
            </w:tcBorders>
            <w:shd w:val="clear" w:color="auto" w:fill="auto"/>
            <w:vAlign w:val="bottom"/>
          </w:tcPr>
          <w:p w14:paraId="2DA3E407" w14:textId="06167E21" w:rsidR="00D931A0" w:rsidRPr="00FB4915" w:rsidRDefault="00D931A0" w:rsidP="00D931A0">
            <w:pPr>
              <w:keepNext/>
              <w:keepLines/>
              <w:rPr>
                <w:rFonts w:ascii="Poppins" w:hAnsi="Poppins" w:cs="Poppins"/>
                <w:color w:val="00B8FE"/>
                <w:sz w:val="14"/>
                <w:szCs w:val="14"/>
              </w:rPr>
            </w:pPr>
            <w:r w:rsidRPr="00BD5D34">
              <w:rPr>
                <w:rFonts w:ascii="Poppins" w:hAnsi="Poppins" w:cs="Poppins"/>
                <w:color w:val="00B8FE"/>
                <w:sz w:val="14"/>
                <w:szCs w:val="24"/>
                <w:lang w:val="en-US"/>
              </w:rPr>
              <w:t>Total liabilities</w:t>
            </w:r>
          </w:p>
        </w:tc>
        <w:tc>
          <w:tcPr>
            <w:tcW w:w="936" w:type="pct"/>
            <w:tcBorders>
              <w:top w:val="single" w:sz="8" w:space="0" w:color="BFBFBF"/>
              <w:left w:val="nil"/>
              <w:bottom w:val="single" w:sz="8" w:space="0" w:color="BFBFBF"/>
              <w:right w:val="single" w:sz="6" w:space="0" w:color="00B8FE"/>
            </w:tcBorders>
            <w:shd w:val="clear" w:color="000000" w:fill="E6ECEF"/>
            <w:vAlign w:val="center"/>
          </w:tcPr>
          <w:p w14:paraId="6B63176B" w14:textId="55550A9C" w:rsidR="00D931A0" w:rsidRPr="00FB4915" w:rsidRDefault="00D931A0" w:rsidP="00D931A0">
            <w:pPr>
              <w:tabs>
                <w:tab w:val="center" w:pos="4153"/>
                <w:tab w:val="right" w:pos="8306"/>
              </w:tabs>
              <w:jc w:val="right"/>
              <w:rPr>
                <w:rFonts w:ascii="Poppins" w:hAnsi="Poppins" w:cs="Poppins"/>
                <w:color w:val="00B8FE"/>
                <w:sz w:val="14"/>
                <w:szCs w:val="14"/>
                <w:highlight w:val="yellow"/>
              </w:rPr>
            </w:pPr>
            <w:r w:rsidRPr="00BE1180">
              <w:rPr>
                <w:rFonts w:ascii="Poppins" w:hAnsi="Poppins" w:cs="Poppins"/>
                <w:color w:val="00B8FE"/>
                <w:sz w:val="14"/>
                <w:szCs w:val="14"/>
              </w:rPr>
              <w:t>5</w:t>
            </w:r>
            <w:r>
              <w:rPr>
                <w:rFonts w:ascii="Poppins" w:hAnsi="Poppins" w:cs="Poppins"/>
                <w:color w:val="00B8FE"/>
                <w:sz w:val="14"/>
                <w:szCs w:val="14"/>
              </w:rPr>
              <w:t>,</w:t>
            </w:r>
            <w:r w:rsidRPr="00BE1180">
              <w:rPr>
                <w:rFonts w:ascii="Poppins" w:hAnsi="Poppins" w:cs="Poppins"/>
                <w:color w:val="00B8FE"/>
                <w:sz w:val="14"/>
                <w:szCs w:val="14"/>
              </w:rPr>
              <w:t>389</w:t>
            </w:r>
            <w:r>
              <w:rPr>
                <w:rFonts w:ascii="Poppins" w:hAnsi="Poppins" w:cs="Poppins"/>
                <w:color w:val="00B8FE"/>
                <w:sz w:val="14"/>
                <w:szCs w:val="14"/>
              </w:rPr>
              <w:t>,</w:t>
            </w:r>
            <w:r w:rsidRPr="00BE1180">
              <w:rPr>
                <w:rFonts w:ascii="Poppins" w:hAnsi="Poppins" w:cs="Poppins"/>
                <w:color w:val="00B8FE"/>
                <w:sz w:val="14"/>
                <w:szCs w:val="14"/>
              </w:rPr>
              <w:t>706</w:t>
            </w:r>
            <w:r>
              <w:rPr>
                <w:rFonts w:ascii="Poppins" w:hAnsi="Poppins" w:cs="Poppins"/>
                <w:color w:val="00B8FE"/>
                <w:sz w:val="14"/>
                <w:szCs w:val="14"/>
              </w:rPr>
              <w:t>,</w:t>
            </w:r>
            <w:r w:rsidRPr="00BE1180">
              <w:rPr>
                <w:rFonts w:ascii="Poppins" w:hAnsi="Poppins" w:cs="Poppins"/>
                <w:color w:val="00B8FE"/>
                <w:sz w:val="14"/>
                <w:szCs w:val="14"/>
              </w:rPr>
              <w:t>761</w:t>
            </w:r>
          </w:p>
        </w:tc>
        <w:tc>
          <w:tcPr>
            <w:tcW w:w="1079" w:type="pct"/>
            <w:tcBorders>
              <w:top w:val="single" w:sz="8" w:space="0" w:color="BFBFBF"/>
              <w:left w:val="nil"/>
              <w:bottom w:val="single" w:sz="8" w:space="0" w:color="BFBFBF"/>
            </w:tcBorders>
            <w:shd w:val="clear" w:color="auto" w:fill="FFFFFF" w:themeFill="background1"/>
            <w:vAlign w:val="center"/>
          </w:tcPr>
          <w:p w14:paraId="6265B508" w14:textId="12B687FB" w:rsidR="00D931A0" w:rsidRPr="00FB4915" w:rsidRDefault="00D931A0" w:rsidP="00D931A0">
            <w:pPr>
              <w:tabs>
                <w:tab w:val="center" w:pos="4153"/>
                <w:tab w:val="right" w:pos="8306"/>
              </w:tabs>
              <w:jc w:val="right"/>
              <w:rPr>
                <w:rFonts w:ascii="Poppins" w:hAnsi="Poppins" w:cs="Poppins"/>
                <w:color w:val="00B8FE"/>
                <w:sz w:val="14"/>
                <w:szCs w:val="14"/>
                <w:highlight w:val="yellow"/>
              </w:rPr>
            </w:pPr>
            <w:r w:rsidRPr="00BE1180">
              <w:rPr>
                <w:rFonts w:ascii="Poppins" w:hAnsi="Poppins" w:cs="Poppins"/>
                <w:color w:val="00B8FE"/>
                <w:sz w:val="14"/>
                <w:szCs w:val="14"/>
              </w:rPr>
              <w:t>5</w:t>
            </w:r>
            <w:r>
              <w:rPr>
                <w:rFonts w:ascii="Poppins" w:hAnsi="Poppins" w:cs="Poppins"/>
                <w:color w:val="00B8FE"/>
                <w:sz w:val="14"/>
                <w:szCs w:val="14"/>
              </w:rPr>
              <w:t>,</w:t>
            </w:r>
            <w:r w:rsidRPr="00BE1180">
              <w:rPr>
                <w:rFonts w:ascii="Poppins" w:hAnsi="Poppins" w:cs="Poppins"/>
                <w:color w:val="00B8FE"/>
                <w:sz w:val="14"/>
                <w:szCs w:val="14"/>
              </w:rPr>
              <w:t>020</w:t>
            </w:r>
            <w:r>
              <w:rPr>
                <w:rFonts w:ascii="Poppins" w:hAnsi="Poppins" w:cs="Poppins"/>
                <w:color w:val="00B8FE"/>
                <w:sz w:val="14"/>
                <w:szCs w:val="14"/>
              </w:rPr>
              <w:t>,</w:t>
            </w:r>
            <w:r w:rsidRPr="00BE1180">
              <w:rPr>
                <w:rFonts w:ascii="Poppins" w:hAnsi="Poppins" w:cs="Poppins"/>
                <w:color w:val="00B8FE"/>
                <w:sz w:val="14"/>
                <w:szCs w:val="14"/>
              </w:rPr>
              <w:t>552</w:t>
            </w:r>
            <w:r>
              <w:rPr>
                <w:rFonts w:ascii="Poppins" w:hAnsi="Poppins" w:cs="Poppins"/>
                <w:color w:val="00B8FE"/>
                <w:sz w:val="14"/>
                <w:szCs w:val="14"/>
              </w:rPr>
              <w:t>,</w:t>
            </w:r>
            <w:r w:rsidRPr="00BE1180">
              <w:rPr>
                <w:rFonts w:ascii="Poppins" w:hAnsi="Poppins" w:cs="Poppins"/>
                <w:color w:val="00B8FE"/>
                <w:sz w:val="14"/>
                <w:szCs w:val="14"/>
              </w:rPr>
              <w:t>867</w:t>
            </w:r>
          </w:p>
        </w:tc>
      </w:tr>
      <w:tr w:rsidR="00D931A0" w:rsidRPr="00FB4915" w14:paraId="39EE3C54" w14:textId="77777777" w:rsidTr="00D931A0">
        <w:trPr>
          <w:trHeight w:val="322"/>
        </w:trPr>
        <w:tc>
          <w:tcPr>
            <w:tcW w:w="2985" w:type="pct"/>
            <w:tcBorders>
              <w:top w:val="single" w:sz="8" w:space="0" w:color="BFBFBF"/>
              <w:left w:val="nil"/>
              <w:bottom w:val="single" w:sz="8" w:space="0" w:color="BFBFBF"/>
              <w:right w:val="nil"/>
            </w:tcBorders>
            <w:shd w:val="clear" w:color="auto" w:fill="auto"/>
            <w:vAlign w:val="bottom"/>
            <w:hideMark/>
          </w:tcPr>
          <w:p w14:paraId="4ED8AEAE" w14:textId="76078B21" w:rsidR="00D931A0" w:rsidRPr="00FB4915" w:rsidRDefault="00D931A0" w:rsidP="00D931A0">
            <w:pPr>
              <w:keepNext/>
              <w:keepLines/>
              <w:rPr>
                <w:rFonts w:ascii="Poppins" w:hAnsi="Poppins" w:cs="Poppins"/>
                <w:color w:val="00B8FE"/>
                <w:sz w:val="14"/>
                <w:szCs w:val="14"/>
              </w:rPr>
            </w:pPr>
            <w:r w:rsidRPr="00BD5D34">
              <w:rPr>
                <w:rFonts w:ascii="Poppins" w:hAnsi="Poppins" w:cs="Poppins"/>
                <w:color w:val="00B8FE"/>
                <w:sz w:val="14"/>
                <w:szCs w:val="24"/>
                <w:lang w:val="en-US"/>
              </w:rPr>
              <w:t>Total Equity and Liabilities</w:t>
            </w:r>
          </w:p>
        </w:tc>
        <w:tc>
          <w:tcPr>
            <w:tcW w:w="936" w:type="pct"/>
            <w:tcBorders>
              <w:top w:val="single" w:sz="8" w:space="0" w:color="BFBFBF"/>
              <w:left w:val="nil"/>
              <w:bottom w:val="single" w:sz="8" w:space="0" w:color="BFBFBF"/>
              <w:right w:val="single" w:sz="6" w:space="0" w:color="00B8FE"/>
            </w:tcBorders>
            <w:shd w:val="clear" w:color="000000" w:fill="E6ECEF"/>
            <w:vAlign w:val="center"/>
          </w:tcPr>
          <w:p w14:paraId="74787E8D" w14:textId="50E8666A" w:rsidR="00D931A0" w:rsidRPr="00FB4915" w:rsidRDefault="00D931A0" w:rsidP="00D931A0">
            <w:pPr>
              <w:tabs>
                <w:tab w:val="center" w:pos="4153"/>
                <w:tab w:val="right" w:pos="8306"/>
              </w:tabs>
              <w:jc w:val="right"/>
              <w:rPr>
                <w:rFonts w:ascii="Poppins" w:hAnsi="Poppins" w:cs="Poppins"/>
                <w:color w:val="00B8FE"/>
                <w:sz w:val="14"/>
                <w:szCs w:val="14"/>
                <w:highlight w:val="yellow"/>
              </w:rPr>
            </w:pPr>
            <w:r w:rsidRPr="00BE1180">
              <w:rPr>
                <w:rFonts w:ascii="Poppins" w:hAnsi="Poppins" w:cs="Poppins"/>
                <w:color w:val="00B8FE"/>
                <w:sz w:val="14"/>
                <w:szCs w:val="14"/>
              </w:rPr>
              <w:t>9</w:t>
            </w:r>
            <w:r>
              <w:rPr>
                <w:rFonts w:ascii="Poppins" w:hAnsi="Poppins" w:cs="Poppins"/>
                <w:color w:val="00B8FE"/>
                <w:sz w:val="14"/>
                <w:szCs w:val="14"/>
              </w:rPr>
              <w:t>,</w:t>
            </w:r>
            <w:r w:rsidRPr="00BE1180">
              <w:rPr>
                <w:rFonts w:ascii="Poppins" w:hAnsi="Poppins" w:cs="Poppins"/>
                <w:color w:val="00B8FE"/>
                <w:sz w:val="14"/>
                <w:szCs w:val="14"/>
              </w:rPr>
              <w:t>465</w:t>
            </w:r>
            <w:r>
              <w:rPr>
                <w:rFonts w:ascii="Poppins" w:hAnsi="Poppins" w:cs="Poppins"/>
                <w:color w:val="00B8FE"/>
                <w:sz w:val="14"/>
                <w:szCs w:val="14"/>
              </w:rPr>
              <w:t>,</w:t>
            </w:r>
            <w:r w:rsidRPr="00BE1180">
              <w:rPr>
                <w:rFonts w:ascii="Poppins" w:hAnsi="Poppins" w:cs="Poppins"/>
                <w:color w:val="00B8FE"/>
                <w:sz w:val="14"/>
                <w:szCs w:val="14"/>
              </w:rPr>
              <w:t>968</w:t>
            </w:r>
            <w:r>
              <w:rPr>
                <w:rFonts w:ascii="Poppins" w:hAnsi="Poppins" w:cs="Poppins"/>
                <w:color w:val="00B8FE"/>
                <w:sz w:val="14"/>
                <w:szCs w:val="14"/>
              </w:rPr>
              <w:t>,</w:t>
            </w:r>
            <w:r w:rsidRPr="00BE1180">
              <w:rPr>
                <w:rFonts w:ascii="Poppins" w:hAnsi="Poppins" w:cs="Poppins"/>
                <w:color w:val="00B8FE"/>
                <w:sz w:val="14"/>
                <w:szCs w:val="14"/>
              </w:rPr>
              <w:t>046</w:t>
            </w:r>
          </w:p>
        </w:tc>
        <w:tc>
          <w:tcPr>
            <w:tcW w:w="1079" w:type="pct"/>
            <w:tcBorders>
              <w:top w:val="single" w:sz="8" w:space="0" w:color="BFBFBF"/>
              <w:left w:val="nil"/>
              <w:bottom w:val="single" w:sz="8" w:space="0" w:color="BFBFBF"/>
            </w:tcBorders>
            <w:shd w:val="clear" w:color="auto" w:fill="FFFFFF" w:themeFill="background1"/>
            <w:vAlign w:val="center"/>
          </w:tcPr>
          <w:p w14:paraId="713AF011" w14:textId="4981E95C" w:rsidR="00D931A0" w:rsidRPr="00FB4915" w:rsidRDefault="00D931A0" w:rsidP="00D931A0">
            <w:pPr>
              <w:tabs>
                <w:tab w:val="center" w:pos="4153"/>
                <w:tab w:val="right" w:pos="8306"/>
              </w:tabs>
              <w:jc w:val="right"/>
              <w:rPr>
                <w:rFonts w:ascii="Poppins" w:hAnsi="Poppins" w:cs="Poppins"/>
                <w:color w:val="00B8FE"/>
                <w:sz w:val="14"/>
                <w:szCs w:val="14"/>
                <w:highlight w:val="yellow"/>
              </w:rPr>
            </w:pPr>
            <w:r w:rsidRPr="00BE1180">
              <w:rPr>
                <w:rFonts w:ascii="Poppins" w:hAnsi="Poppins" w:cs="Poppins"/>
                <w:color w:val="00B8FE"/>
                <w:sz w:val="14"/>
                <w:szCs w:val="14"/>
              </w:rPr>
              <w:t>9</w:t>
            </w:r>
            <w:r>
              <w:rPr>
                <w:rFonts w:ascii="Poppins" w:hAnsi="Poppins" w:cs="Poppins"/>
                <w:color w:val="00B8FE"/>
                <w:sz w:val="14"/>
                <w:szCs w:val="14"/>
              </w:rPr>
              <w:t>,</w:t>
            </w:r>
            <w:r w:rsidRPr="00BE1180">
              <w:rPr>
                <w:rFonts w:ascii="Poppins" w:hAnsi="Poppins" w:cs="Poppins"/>
                <w:color w:val="00B8FE"/>
                <w:sz w:val="14"/>
                <w:szCs w:val="14"/>
              </w:rPr>
              <w:t>356</w:t>
            </w:r>
            <w:r>
              <w:rPr>
                <w:rFonts w:ascii="Poppins" w:hAnsi="Poppins" w:cs="Poppins"/>
                <w:color w:val="00B8FE"/>
                <w:sz w:val="14"/>
                <w:szCs w:val="14"/>
              </w:rPr>
              <w:t>,</w:t>
            </w:r>
            <w:r w:rsidRPr="00BE1180">
              <w:rPr>
                <w:rFonts w:ascii="Poppins" w:hAnsi="Poppins" w:cs="Poppins"/>
                <w:color w:val="00B8FE"/>
                <w:sz w:val="14"/>
                <w:szCs w:val="14"/>
              </w:rPr>
              <w:t>773</w:t>
            </w:r>
            <w:r>
              <w:rPr>
                <w:rFonts w:ascii="Poppins" w:hAnsi="Poppins" w:cs="Poppins"/>
                <w:color w:val="00B8FE"/>
                <w:sz w:val="14"/>
                <w:szCs w:val="14"/>
              </w:rPr>
              <w:t>,</w:t>
            </w:r>
            <w:r w:rsidRPr="00BE1180">
              <w:rPr>
                <w:rFonts w:ascii="Poppins" w:hAnsi="Poppins" w:cs="Poppins"/>
                <w:color w:val="00B8FE"/>
                <w:sz w:val="14"/>
                <w:szCs w:val="14"/>
              </w:rPr>
              <w:t>832</w:t>
            </w:r>
          </w:p>
        </w:tc>
      </w:tr>
    </w:tbl>
    <w:p w14:paraId="230E3649" w14:textId="77777777" w:rsidR="00511EEE" w:rsidRDefault="00511EEE" w:rsidP="00511EEE">
      <w:pPr>
        <w:rPr>
          <w:rFonts w:ascii="Franklin Gothic Medium" w:hAnsi="Franklin Gothic Medium"/>
          <w:color w:val="D52B1E"/>
          <w:sz w:val="18"/>
          <w:szCs w:val="18"/>
        </w:rPr>
      </w:pPr>
      <w:r>
        <w:rPr>
          <w:rFonts w:ascii="Franklin Gothic Medium" w:hAnsi="Franklin Gothic Medium"/>
          <w:color w:val="D52B1E"/>
          <w:sz w:val="18"/>
          <w:szCs w:val="18"/>
        </w:rPr>
        <w:br w:type="page"/>
      </w:r>
    </w:p>
    <w:p w14:paraId="6DEFD1F6" w14:textId="0EEA6140" w:rsidR="00FB4915" w:rsidRPr="00881D7D" w:rsidRDefault="00681F0C" w:rsidP="00FB4915">
      <w:pPr>
        <w:pStyle w:val="Heading2NOTA"/>
        <w:spacing w:after="240" w:line="480" w:lineRule="exact"/>
        <w:rPr>
          <w:rFonts w:ascii="Poppins" w:hAnsi="Poppins" w:cs="Poppins"/>
          <w:caps/>
          <w:color w:val="000000" w:themeColor="text1"/>
          <w:sz w:val="32"/>
          <w:szCs w:val="32"/>
          <w:lang w:val="en-US"/>
        </w:rPr>
      </w:pPr>
      <w:bookmarkStart w:id="24" w:name="_Toc160008201"/>
      <w:r w:rsidRPr="00881D7D">
        <w:rPr>
          <w:rFonts w:ascii="Poppins" w:hAnsi="Poppins" w:cs="Poppins"/>
          <w:caps/>
          <w:color w:val="000000" w:themeColor="text1"/>
          <w:sz w:val="32"/>
          <w:szCs w:val="32"/>
          <w:lang w:val="en-US"/>
        </w:rPr>
        <w:lastRenderedPageBreak/>
        <w:t xml:space="preserve">INWIT SPA - </w:t>
      </w:r>
      <w:r w:rsidR="00881D7D" w:rsidRPr="00881D7D">
        <w:rPr>
          <w:rFonts w:ascii="Poppins" w:hAnsi="Poppins" w:cs="Poppins"/>
          <w:caps/>
          <w:color w:val="000000" w:themeColor="text1"/>
          <w:sz w:val="32"/>
          <w:szCs w:val="32"/>
          <w:lang w:val="en-US"/>
        </w:rPr>
        <w:t>CASH FLOW STATEMENT</w:t>
      </w:r>
      <w:bookmarkEnd w:id="24"/>
    </w:p>
    <w:tbl>
      <w:tblPr>
        <w:tblW w:w="5000" w:type="pct"/>
        <w:jc w:val="center"/>
        <w:tblLayout w:type="fixed"/>
        <w:tblCellMar>
          <w:left w:w="70" w:type="dxa"/>
          <w:right w:w="70" w:type="dxa"/>
        </w:tblCellMar>
        <w:tblLook w:val="04A0" w:firstRow="1" w:lastRow="0" w:firstColumn="1" w:lastColumn="0" w:noHBand="0" w:noVBand="1"/>
      </w:tblPr>
      <w:tblGrid>
        <w:gridCol w:w="5222"/>
        <w:gridCol w:w="1209"/>
        <w:gridCol w:w="1670"/>
        <w:gridCol w:w="1678"/>
      </w:tblGrid>
      <w:tr w:rsidR="00881D7D" w:rsidRPr="00681F0C" w14:paraId="3F8B1913" w14:textId="77777777" w:rsidTr="00881D7D">
        <w:trPr>
          <w:trHeight w:val="689"/>
          <w:jc w:val="center"/>
        </w:trPr>
        <w:tc>
          <w:tcPr>
            <w:tcW w:w="2670" w:type="pct"/>
            <w:tcBorders>
              <w:top w:val="nil"/>
              <w:left w:val="nil"/>
              <w:bottom w:val="single" w:sz="8" w:space="0" w:color="D9D9D9"/>
              <w:right w:val="nil"/>
            </w:tcBorders>
            <w:shd w:val="clear" w:color="auto" w:fill="auto"/>
            <w:vAlign w:val="center"/>
            <w:hideMark/>
          </w:tcPr>
          <w:p w14:paraId="1F7F2BFB" w14:textId="076EA247" w:rsidR="00881D7D" w:rsidRPr="00681F0C" w:rsidRDefault="00881D7D" w:rsidP="00881D7D">
            <w:pPr>
              <w:rPr>
                <w:rFonts w:ascii="Poppins" w:hAnsi="Poppins" w:cs="Poppins"/>
                <w:color w:val="585858"/>
                <w:sz w:val="14"/>
                <w:szCs w:val="14"/>
              </w:rPr>
            </w:pPr>
            <w:r w:rsidRPr="00681F0C">
              <w:rPr>
                <w:rFonts w:ascii="Poppins" w:hAnsi="Poppins" w:cs="Poppins"/>
                <w:color w:val="585858"/>
                <w:sz w:val="14"/>
                <w:szCs w:val="14"/>
              </w:rPr>
              <w:t>(euro</w:t>
            </w:r>
            <w:r>
              <w:rPr>
                <w:rFonts w:ascii="Poppins" w:hAnsi="Poppins" w:cs="Poppins"/>
                <w:color w:val="585858"/>
                <w:sz w:val="14"/>
                <w:szCs w:val="14"/>
              </w:rPr>
              <w:t>s</w:t>
            </w:r>
            <w:r w:rsidRPr="00681F0C">
              <w:rPr>
                <w:rFonts w:ascii="Poppins" w:hAnsi="Poppins" w:cs="Poppins"/>
                <w:color w:val="585858"/>
                <w:sz w:val="14"/>
                <w:szCs w:val="14"/>
              </w:rPr>
              <w:t>)</w:t>
            </w:r>
          </w:p>
          <w:p w14:paraId="6CC703F6" w14:textId="77777777" w:rsidR="00881D7D" w:rsidRPr="00681F0C" w:rsidRDefault="00881D7D" w:rsidP="00881D7D">
            <w:pPr>
              <w:rPr>
                <w:rFonts w:ascii="Poppins" w:hAnsi="Poppins" w:cs="Poppins"/>
                <w:color w:val="585858"/>
                <w:sz w:val="14"/>
                <w:szCs w:val="14"/>
              </w:rPr>
            </w:pPr>
          </w:p>
          <w:p w14:paraId="29EFF505" w14:textId="77777777" w:rsidR="00881D7D" w:rsidRPr="00681F0C" w:rsidRDefault="00881D7D" w:rsidP="00881D7D">
            <w:pPr>
              <w:rPr>
                <w:rFonts w:ascii="Poppins" w:hAnsi="Poppins" w:cs="Poppins"/>
                <w:color w:val="585858"/>
                <w:sz w:val="14"/>
                <w:szCs w:val="14"/>
              </w:rPr>
            </w:pPr>
          </w:p>
          <w:p w14:paraId="75979602" w14:textId="77777777" w:rsidR="00881D7D" w:rsidRPr="00681F0C" w:rsidRDefault="00881D7D" w:rsidP="00881D7D">
            <w:pPr>
              <w:rPr>
                <w:rFonts w:ascii="Poppins" w:hAnsi="Poppins" w:cs="Poppins"/>
                <w:color w:val="585858"/>
                <w:sz w:val="14"/>
                <w:szCs w:val="14"/>
              </w:rPr>
            </w:pPr>
          </w:p>
        </w:tc>
        <w:tc>
          <w:tcPr>
            <w:tcW w:w="618" w:type="pct"/>
            <w:tcBorders>
              <w:top w:val="nil"/>
              <w:left w:val="nil"/>
              <w:bottom w:val="single" w:sz="8" w:space="0" w:color="D9D9D9"/>
              <w:right w:val="nil"/>
            </w:tcBorders>
            <w:shd w:val="clear" w:color="auto" w:fill="auto"/>
            <w:vAlign w:val="center"/>
            <w:hideMark/>
          </w:tcPr>
          <w:p w14:paraId="5362B8B8" w14:textId="77777777" w:rsidR="00881D7D" w:rsidRPr="00681F0C" w:rsidRDefault="00881D7D" w:rsidP="00881D7D">
            <w:pPr>
              <w:rPr>
                <w:rFonts w:ascii="Poppins" w:hAnsi="Poppins" w:cs="Poppins"/>
                <w:color w:val="000000"/>
                <w:sz w:val="14"/>
                <w:szCs w:val="14"/>
              </w:rPr>
            </w:pPr>
            <w:r w:rsidRPr="00681F0C">
              <w:rPr>
                <w:rFonts w:ascii="Poppins" w:hAnsi="Poppins" w:cs="Poppins"/>
                <w:color w:val="000000"/>
                <w:sz w:val="14"/>
                <w:szCs w:val="14"/>
              </w:rPr>
              <w:t> </w:t>
            </w:r>
          </w:p>
        </w:tc>
        <w:tc>
          <w:tcPr>
            <w:tcW w:w="854" w:type="pct"/>
            <w:tcBorders>
              <w:top w:val="nil"/>
              <w:left w:val="nil"/>
              <w:bottom w:val="single" w:sz="8" w:space="0" w:color="D9D9D9"/>
              <w:right w:val="single" w:sz="6" w:space="0" w:color="00B8FE"/>
            </w:tcBorders>
            <w:shd w:val="clear" w:color="000000" w:fill="E6ECEF"/>
            <w:vAlign w:val="center"/>
            <w:hideMark/>
          </w:tcPr>
          <w:p w14:paraId="1EF31450" w14:textId="04F79AF0" w:rsidR="00881D7D" w:rsidRPr="00681F0C" w:rsidRDefault="00881D7D" w:rsidP="00881D7D">
            <w:pPr>
              <w:jc w:val="right"/>
              <w:rPr>
                <w:rFonts w:ascii="Poppins" w:hAnsi="Poppins" w:cs="Poppins"/>
                <w:color w:val="00B8FE"/>
                <w:sz w:val="14"/>
                <w:szCs w:val="14"/>
              </w:rPr>
            </w:pPr>
            <w:r w:rsidRPr="004459BD">
              <w:rPr>
                <w:rFonts w:ascii="Poppins" w:hAnsi="Poppins" w:cs="Poppins"/>
                <w:color w:val="00B8FE"/>
                <w:sz w:val="14"/>
                <w:szCs w:val="24"/>
                <w:lang w:val="en-US"/>
              </w:rPr>
              <w:t>Financial Year 202</w:t>
            </w:r>
            <w:r w:rsidR="007516FE">
              <w:rPr>
                <w:rFonts w:ascii="Poppins" w:hAnsi="Poppins" w:cs="Poppins"/>
                <w:color w:val="00B8FE"/>
                <w:sz w:val="14"/>
                <w:szCs w:val="24"/>
                <w:lang w:val="en-US"/>
              </w:rPr>
              <w:t>4</w:t>
            </w:r>
          </w:p>
        </w:tc>
        <w:tc>
          <w:tcPr>
            <w:tcW w:w="858" w:type="pct"/>
            <w:tcBorders>
              <w:top w:val="nil"/>
              <w:left w:val="single" w:sz="6" w:space="0" w:color="00B8FE"/>
              <w:bottom w:val="single" w:sz="8" w:space="0" w:color="D9D9D9"/>
            </w:tcBorders>
            <w:shd w:val="clear" w:color="000000" w:fill="FFFFFF"/>
            <w:vAlign w:val="center"/>
          </w:tcPr>
          <w:p w14:paraId="4DB54E56" w14:textId="4CE2462C" w:rsidR="00881D7D" w:rsidRPr="00681F0C" w:rsidRDefault="00881D7D" w:rsidP="00881D7D">
            <w:pPr>
              <w:jc w:val="right"/>
              <w:rPr>
                <w:rFonts w:ascii="Poppins" w:hAnsi="Poppins" w:cs="Poppins"/>
                <w:color w:val="00B8FE"/>
                <w:sz w:val="14"/>
                <w:szCs w:val="14"/>
              </w:rPr>
            </w:pPr>
            <w:r w:rsidRPr="004459BD">
              <w:rPr>
                <w:rFonts w:ascii="Poppins" w:hAnsi="Poppins" w:cs="Poppins"/>
                <w:color w:val="00B8FE"/>
                <w:sz w:val="14"/>
                <w:szCs w:val="24"/>
                <w:lang w:val="en-US"/>
              </w:rPr>
              <w:t>Financial Year 202</w:t>
            </w:r>
            <w:r w:rsidR="007516FE">
              <w:rPr>
                <w:rFonts w:ascii="Poppins" w:hAnsi="Poppins" w:cs="Poppins"/>
                <w:color w:val="00B8FE"/>
                <w:sz w:val="14"/>
                <w:szCs w:val="24"/>
                <w:lang w:val="en-US"/>
              </w:rPr>
              <w:t>3</w:t>
            </w:r>
          </w:p>
        </w:tc>
      </w:tr>
      <w:tr w:rsidR="00881D7D" w:rsidRPr="00B76C73" w14:paraId="405B0AF7" w14:textId="77777777" w:rsidTr="00681F0C">
        <w:trPr>
          <w:trHeight w:val="198"/>
          <w:jc w:val="center"/>
        </w:trPr>
        <w:tc>
          <w:tcPr>
            <w:tcW w:w="2670" w:type="pct"/>
            <w:tcBorders>
              <w:top w:val="single" w:sz="8" w:space="0" w:color="D9D9D9"/>
              <w:left w:val="nil"/>
              <w:bottom w:val="single" w:sz="8" w:space="0" w:color="D9D9D9"/>
              <w:right w:val="nil"/>
            </w:tcBorders>
            <w:shd w:val="clear" w:color="auto" w:fill="auto"/>
            <w:vAlign w:val="bottom"/>
            <w:hideMark/>
          </w:tcPr>
          <w:p w14:paraId="564DD3F4" w14:textId="07BA7200" w:rsidR="00881D7D" w:rsidRPr="00EE43BD" w:rsidRDefault="00881D7D" w:rsidP="00881D7D">
            <w:pPr>
              <w:rPr>
                <w:rFonts w:ascii="Poppins" w:hAnsi="Poppins" w:cs="Poppins"/>
                <w:b/>
                <w:sz w:val="14"/>
                <w:szCs w:val="24"/>
                <w:lang w:val="en-US"/>
              </w:rPr>
            </w:pPr>
            <w:r w:rsidRPr="00EE43BD">
              <w:rPr>
                <w:rFonts w:ascii="Poppins" w:hAnsi="Poppins" w:cs="Poppins"/>
                <w:b/>
                <w:sz w:val="14"/>
                <w:szCs w:val="24"/>
                <w:lang w:val="en-US"/>
              </w:rPr>
              <w:t>Cash flows from operating activities:</w:t>
            </w:r>
          </w:p>
        </w:tc>
        <w:tc>
          <w:tcPr>
            <w:tcW w:w="618" w:type="pct"/>
            <w:tcBorders>
              <w:top w:val="single" w:sz="8" w:space="0" w:color="D9D9D9"/>
              <w:left w:val="nil"/>
              <w:bottom w:val="single" w:sz="8" w:space="0" w:color="D9D9D9"/>
              <w:right w:val="nil"/>
            </w:tcBorders>
            <w:shd w:val="clear" w:color="auto" w:fill="auto"/>
            <w:vAlign w:val="center"/>
            <w:hideMark/>
          </w:tcPr>
          <w:p w14:paraId="02C9209F" w14:textId="77777777" w:rsidR="00881D7D" w:rsidRPr="00881D7D" w:rsidRDefault="00881D7D" w:rsidP="00881D7D">
            <w:pPr>
              <w:jc w:val="right"/>
              <w:rPr>
                <w:rFonts w:ascii="Poppins" w:hAnsi="Poppins" w:cs="Poppins"/>
                <w:color w:val="000000"/>
                <w:sz w:val="14"/>
                <w:szCs w:val="14"/>
                <w:lang w:val="en-US"/>
              </w:rPr>
            </w:pPr>
            <w:r w:rsidRPr="00881D7D">
              <w:rPr>
                <w:rFonts w:ascii="Poppins" w:hAnsi="Poppins" w:cs="Poppins"/>
                <w:color w:val="000000"/>
                <w:sz w:val="14"/>
                <w:szCs w:val="14"/>
                <w:lang w:val="en-US"/>
              </w:rPr>
              <w:t> </w:t>
            </w:r>
          </w:p>
        </w:tc>
        <w:tc>
          <w:tcPr>
            <w:tcW w:w="854" w:type="pct"/>
            <w:tcBorders>
              <w:top w:val="single" w:sz="8" w:space="0" w:color="D9D9D9"/>
              <w:left w:val="nil"/>
              <w:bottom w:val="single" w:sz="8" w:space="0" w:color="D9D9D9"/>
              <w:right w:val="single" w:sz="6" w:space="0" w:color="00B8FE"/>
            </w:tcBorders>
            <w:shd w:val="clear" w:color="000000" w:fill="E6ECEF"/>
            <w:vAlign w:val="center"/>
            <w:hideMark/>
          </w:tcPr>
          <w:p w14:paraId="78F5133A" w14:textId="77777777" w:rsidR="00881D7D" w:rsidRPr="00881D7D" w:rsidRDefault="00881D7D" w:rsidP="00881D7D">
            <w:pPr>
              <w:jc w:val="right"/>
              <w:rPr>
                <w:rFonts w:ascii="Poppins" w:hAnsi="Poppins" w:cs="Poppins"/>
                <w:color w:val="000000"/>
                <w:sz w:val="14"/>
                <w:szCs w:val="14"/>
                <w:lang w:val="en-US"/>
              </w:rPr>
            </w:pPr>
            <w:r w:rsidRPr="00881D7D">
              <w:rPr>
                <w:rFonts w:ascii="Poppins" w:hAnsi="Poppins" w:cs="Poppins"/>
                <w:color w:val="000000"/>
                <w:sz w:val="14"/>
                <w:szCs w:val="14"/>
                <w:lang w:val="en-US"/>
              </w:rPr>
              <w:t> </w:t>
            </w:r>
          </w:p>
        </w:tc>
        <w:tc>
          <w:tcPr>
            <w:tcW w:w="858" w:type="pct"/>
            <w:tcBorders>
              <w:top w:val="single" w:sz="8" w:space="0" w:color="D9D9D9"/>
              <w:left w:val="single" w:sz="6" w:space="0" w:color="00B8FE"/>
              <w:bottom w:val="single" w:sz="8" w:space="0" w:color="D9D9D9"/>
            </w:tcBorders>
            <w:shd w:val="clear" w:color="000000" w:fill="FFFFFF"/>
          </w:tcPr>
          <w:p w14:paraId="6CEFA35D" w14:textId="77777777" w:rsidR="00881D7D" w:rsidRPr="00881D7D" w:rsidRDefault="00881D7D" w:rsidP="00881D7D">
            <w:pPr>
              <w:jc w:val="right"/>
              <w:rPr>
                <w:rFonts w:ascii="Poppins" w:hAnsi="Poppins" w:cs="Poppins"/>
                <w:color w:val="000000"/>
                <w:sz w:val="14"/>
                <w:szCs w:val="14"/>
                <w:lang w:val="en-US"/>
              </w:rPr>
            </w:pPr>
          </w:p>
        </w:tc>
      </w:tr>
      <w:tr w:rsidR="00595317" w:rsidRPr="00681F0C" w14:paraId="18209214" w14:textId="77777777" w:rsidTr="00681F0C">
        <w:trPr>
          <w:trHeight w:val="198"/>
          <w:jc w:val="center"/>
        </w:trPr>
        <w:tc>
          <w:tcPr>
            <w:tcW w:w="2670" w:type="pct"/>
            <w:tcBorders>
              <w:top w:val="single" w:sz="8" w:space="0" w:color="D9D9D9"/>
              <w:left w:val="nil"/>
              <w:bottom w:val="single" w:sz="8" w:space="0" w:color="D9D9D9"/>
              <w:right w:val="nil"/>
            </w:tcBorders>
            <w:shd w:val="clear" w:color="auto" w:fill="auto"/>
            <w:vAlign w:val="bottom"/>
            <w:hideMark/>
          </w:tcPr>
          <w:p w14:paraId="7FC07A05" w14:textId="17265FA2" w:rsidR="00595317" w:rsidRPr="00681F0C" w:rsidRDefault="00595317" w:rsidP="00595317">
            <w:pPr>
              <w:rPr>
                <w:rFonts w:ascii="Poppins" w:hAnsi="Poppins" w:cs="Poppins"/>
                <w:color w:val="000000"/>
                <w:sz w:val="14"/>
                <w:szCs w:val="14"/>
              </w:rPr>
            </w:pPr>
            <w:r w:rsidRPr="00B10B14">
              <w:rPr>
                <w:rFonts w:ascii="Poppins" w:hAnsi="Poppins" w:cs="Poppins"/>
                <w:color w:val="000000"/>
                <w:sz w:val="14"/>
                <w:szCs w:val="24"/>
                <w:lang w:val="en-US"/>
              </w:rPr>
              <w:t>Profit for the period</w:t>
            </w:r>
          </w:p>
        </w:tc>
        <w:tc>
          <w:tcPr>
            <w:tcW w:w="618" w:type="pct"/>
            <w:tcBorders>
              <w:top w:val="single" w:sz="8" w:space="0" w:color="D9D9D9"/>
              <w:left w:val="nil"/>
              <w:bottom w:val="single" w:sz="8" w:space="0" w:color="D9D9D9"/>
              <w:right w:val="nil"/>
            </w:tcBorders>
            <w:shd w:val="clear" w:color="auto" w:fill="auto"/>
            <w:vAlign w:val="center"/>
            <w:hideMark/>
          </w:tcPr>
          <w:p w14:paraId="16161F49" w14:textId="77777777" w:rsidR="00595317" w:rsidRPr="00681F0C" w:rsidRDefault="00595317" w:rsidP="00595317">
            <w:pPr>
              <w:jc w:val="right"/>
              <w:rPr>
                <w:rFonts w:ascii="Poppins" w:hAnsi="Poppins" w:cs="Poppins"/>
                <w:color w:val="000000"/>
                <w:sz w:val="14"/>
                <w:szCs w:val="14"/>
              </w:rPr>
            </w:pPr>
            <w:r w:rsidRPr="00681F0C">
              <w:rPr>
                <w:rFonts w:ascii="Poppins" w:hAnsi="Poppins" w:cs="Poppins"/>
                <w:color w:val="000000"/>
                <w:sz w:val="14"/>
                <w:szCs w:val="14"/>
              </w:rPr>
              <w:t> </w:t>
            </w:r>
          </w:p>
        </w:tc>
        <w:tc>
          <w:tcPr>
            <w:tcW w:w="854" w:type="pct"/>
            <w:tcBorders>
              <w:top w:val="single" w:sz="8" w:space="0" w:color="D9D9D9"/>
              <w:left w:val="nil"/>
              <w:bottom w:val="single" w:sz="8" w:space="0" w:color="D9D9D9"/>
              <w:right w:val="single" w:sz="6" w:space="0" w:color="00B8FE"/>
            </w:tcBorders>
            <w:shd w:val="clear" w:color="000000" w:fill="E6ECEF"/>
            <w:vAlign w:val="center"/>
          </w:tcPr>
          <w:p w14:paraId="53D7920F" w14:textId="77777777" w:rsidR="00595317" w:rsidRPr="00A20613" w:rsidRDefault="00595317" w:rsidP="00595317">
            <w:pPr>
              <w:jc w:val="right"/>
              <w:rPr>
                <w:rFonts w:ascii="Poppins" w:hAnsi="Poppins" w:cs="Poppins"/>
                <w:sz w:val="14"/>
                <w:szCs w:val="14"/>
                <w:highlight w:val="yellow"/>
              </w:rPr>
            </w:pPr>
          </w:p>
          <w:p w14:paraId="41E09A72" w14:textId="202D6077" w:rsidR="00595317" w:rsidRPr="00681F0C" w:rsidRDefault="00595317" w:rsidP="00595317">
            <w:pPr>
              <w:jc w:val="right"/>
              <w:rPr>
                <w:rFonts w:ascii="Poppins" w:hAnsi="Poppins" w:cs="Poppins"/>
                <w:sz w:val="14"/>
                <w:szCs w:val="14"/>
                <w:highlight w:val="yellow"/>
              </w:rPr>
            </w:pPr>
            <w:r w:rsidRPr="00A20613">
              <w:rPr>
                <w:rFonts w:ascii="Poppins" w:hAnsi="Poppins" w:cs="Poppins"/>
                <w:sz w:val="14"/>
                <w:szCs w:val="14"/>
              </w:rPr>
              <w:t>353</w:t>
            </w:r>
            <w:r w:rsidR="005D186E">
              <w:rPr>
                <w:rFonts w:ascii="Poppins" w:hAnsi="Poppins" w:cs="Poppins"/>
                <w:sz w:val="14"/>
                <w:szCs w:val="14"/>
              </w:rPr>
              <w:t>,</w:t>
            </w:r>
            <w:r w:rsidRPr="00A20613">
              <w:rPr>
                <w:rFonts w:ascii="Poppins" w:hAnsi="Poppins" w:cs="Poppins"/>
                <w:sz w:val="14"/>
                <w:szCs w:val="14"/>
              </w:rPr>
              <w:t>830</w:t>
            </w:r>
            <w:r w:rsidR="005D186E">
              <w:rPr>
                <w:rFonts w:ascii="Poppins" w:hAnsi="Poppins" w:cs="Poppins"/>
                <w:sz w:val="14"/>
                <w:szCs w:val="14"/>
              </w:rPr>
              <w:t>,</w:t>
            </w:r>
            <w:r w:rsidRPr="00A20613">
              <w:rPr>
                <w:rFonts w:ascii="Poppins" w:hAnsi="Poppins" w:cs="Poppins"/>
                <w:sz w:val="14"/>
                <w:szCs w:val="14"/>
              </w:rPr>
              <w:t>016</w:t>
            </w:r>
          </w:p>
        </w:tc>
        <w:tc>
          <w:tcPr>
            <w:tcW w:w="858" w:type="pct"/>
            <w:tcBorders>
              <w:top w:val="single" w:sz="8" w:space="0" w:color="D9D9D9"/>
              <w:left w:val="nil"/>
              <w:bottom w:val="single" w:sz="8" w:space="0" w:color="D9D9D9"/>
            </w:tcBorders>
            <w:shd w:val="clear" w:color="000000" w:fill="FFFFFF"/>
            <w:vAlign w:val="center"/>
          </w:tcPr>
          <w:p w14:paraId="18C68358" w14:textId="77777777" w:rsidR="00595317" w:rsidRPr="00A20613" w:rsidRDefault="00595317" w:rsidP="00595317">
            <w:pPr>
              <w:jc w:val="right"/>
              <w:rPr>
                <w:rFonts w:ascii="Poppins" w:hAnsi="Poppins" w:cs="Poppins"/>
                <w:sz w:val="14"/>
                <w:szCs w:val="14"/>
                <w:highlight w:val="yellow"/>
              </w:rPr>
            </w:pPr>
          </w:p>
          <w:p w14:paraId="59EDF017" w14:textId="7367D6E5" w:rsidR="00595317" w:rsidRPr="00681F0C" w:rsidRDefault="00595317" w:rsidP="00595317">
            <w:pPr>
              <w:tabs>
                <w:tab w:val="center" w:pos="4153"/>
                <w:tab w:val="right" w:pos="8306"/>
              </w:tabs>
              <w:jc w:val="right"/>
              <w:rPr>
                <w:rFonts w:ascii="Poppins" w:hAnsi="Poppins" w:cs="Poppins"/>
                <w:sz w:val="14"/>
                <w:szCs w:val="14"/>
              </w:rPr>
            </w:pPr>
            <w:r w:rsidRPr="00A20613">
              <w:rPr>
                <w:rFonts w:ascii="Poppins" w:hAnsi="Poppins" w:cs="Poppins"/>
                <w:sz w:val="14"/>
                <w:szCs w:val="14"/>
              </w:rPr>
              <w:t>339</w:t>
            </w:r>
            <w:r w:rsidR="005D186E">
              <w:rPr>
                <w:rFonts w:ascii="Poppins" w:hAnsi="Poppins" w:cs="Poppins"/>
                <w:sz w:val="14"/>
                <w:szCs w:val="14"/>
              </w:rPr>
              <w:t>,</w:t>
            </w:r>
            <w:r w:rsidRPr="00A20613">
              <w:rPr>
                <w:rFonts w:ascii="Poppins" w:hAnsi="Poppins" w:cs="Poppins"/>
                <w:sz w:val="14"/>
                <w:szCs w:val="14"/>
              </w:rPr>
              <w:t>319</w:t>
            </w:r>
            <w:r w:rsidR="005D186E">
              <w:rPr>
                <w:rFonts w:ascii="Poppins" w:hAnsi="Poppins" w:cs="Poppins"/>
                <w:sz w:val="14"/>
                <w:szCs w:val="14"/>
              </w:rPr>
              <w:t>,</w:t>
            </w:r>
            <w:r w:rsidRPr="00A20613">
              <w:rPr>
                <w:rFonts w:ascii="Poppins" w:hAnsi="Poppins" w:cs="Poppins"/>
                <w:sz w:val="14"/>
                <w:szCs w:val="14"/>
              </w:rPr>
              <w:t>138</w:t>
            </w:r>
          </w:p>
        </w:tc>
      </w:tr>
      <w:tr w:rsidR="00595317" w:rsidRPr="00681F0C" w14:paraId="3F43F7FA" w14:textId="77777777" w:rsidTr="00681F0C">
        <w:trPr>
          <w:trHeight w:val="198"/>
          <w:jc w:val="center"/>
        </w:trPr>
        <w:tc>
          <w:tcPr>
            <w:tcW w:w="2670" w:type="pct"/>
            <w:tcBorders>
              <w:top w:val="single" w:sz="8" w:space="0" w:color="D9D9D9"/>
              <w:left w:val="nil"/>
              <w:bottom w:val="single" w:sz="8" w:space="0" w:color="D9D9D9"/>
              <w:right w:val="nil"/>
            </w:tcBorders>
            <w:shd w:val="clear" w:color="auto" w:fill="auto"/>
            <w:vAlign w:val="bottom"/>
            <w:hideMark/>
          </w:tcPr>
          <w:p w14:paraId="3490B613" w14:textId="58074441" w:rsidR="00595317" w:rsidRPr="00681F0C" w:rsidRDefault="00595317" w:rsidP="00595317">
            <w:pPr>
              <w:rPr>
                <w:rFonts w:ascii="Poppins" w:hAnsi="Poppins" w:cs="Poppins"/>
                <w:color w:val="000000"/>
                <w:sz w:val="14"/>
                <w:szCs w:val="14"/>
              </w:rPr>
            </w:pPr>
            <w:r w:rsidRPr="00B10B14">
              <w:rPr>
                <w:rFonts w:ascii="Poppins" w:hAnsi="Poppins" w:cs="Poppins"/>
                <w:color w:val="000000"/>
                <w:sz w:val="14"/>
                <w:szCs w:val="24"/>
                <w:lang w:val="en-US"/>
              </w:rPr>
              <w:t>Adjustments for:</w:t>
            </w:r>
          </w:p>
        </w:tc>
        <w:tc>
          <w:tcPr>
            <w:tcW w:w="618" w:type="pct"/>
            <w:tcBorders>
              <w:top w:val="single" w:sz="8" w:space="0" w:color="D9D9D9"/>
              <w:left w:val="nil"/>
              <w:bottom w:val="single" w:sz="8" w:space="0" w:color="D9D9D9"/>
              <w:right w:val="nil"/>
            </w:tcBorders>
            <w:shd w:val="clear" w:color="auto" w:fill="auto"/>
            <w:vAlign w:val="center"/>
            <w:hideMark/>
          </w:tcPr>
          <w:p w14:paraId="2EA5C235" w14:textId="77777777" w:rsidR="00595317" w:rsidRPr="00681F0C" w:rsidRDefault="00595317" w:rsidP="00595317">
            <w:pPr>
              <w:jc w:val="right"/>
              <w:rPr>
                <w:rFonts w:ascii="Poppins" w:hAnsi="Poppins" w:cs="Poppins"/>
                <w:color w:val="000000"/>
                <w:sz w:val="14"/>
                <w:szCs w:val="14"/>
              </w:rPr>
            </w:pPr>
            <w:r w:rsidRPr="00681F0C">
              <w:rPr>
                <w:rFonts w:ascii="Poppins" w:hAnsi="Poppins" w:cs="Poppins"/>
                <w:color w:val="000000"/>
                <w:sz w:val="14"/>
                <w:szCs w:val="14"/>
              </w:rPr>
              <w:t> </w:t>
            </w:r>
          </w:p>
        </w:tc>
        <w:tc>
          <w:tcPr>
            <w:tcW w:w="854" w:type="pct"/>
            <w:tcBorders>
              <w:top w:val="single" w:sz="8" w:space="0" w:color="D9D9D9"/>
              <w:left w:val="nil"/>
              <w:bottom w:val="single" w:sz="8" w:space="0" w:color="D9D9D9"/>
              <w:right w:val="single" w:sz="6" w:space="0" w:color="00B8FE"/>
            </w:tcBorders>
            <w:shd w:val="clear" w:color="000000" w:fill="E6ECEF"/>
            <w:vAlign w:val="center"/>
          </w:tcPr>
          <w:p w14:paraId="281833C9" w14:textId="77777777" w:rsidR="00595317" w:rsidRPr="00681F0C" w:rsidRDefault="00595317" w:rsidP="00595317">
            <w:pPr>
              <w:jc w:val="right"/>
              <w:rPr>
                <w:rFonts w:ascii="Poppins" w:hAnsi="Poppins" w:cs="Poppins"/>
                <w:sz w:val="14"/>
                <w:szCs w:val="14"/>
                <w:highlight w:val="yellow"/>
              </w:rPr>
            </w:pPr>
          </w:p>
        </w:tc>
        <w:tc>
          <w:tcPr>
            <w:tcW w:w="858" w:type="pct"/>
            <w:tcBorders>
              <w:top w:val="single" w:sz="8" w:space="0" w:color="D9D9D9"/>
              <w:left w:val="nil"/>
              <w:bottom w:val="single" w:sz="8" w:space="0" w:color="D9D9D9"/>
            </w:tcBorders>
            <w:shd w:val="clear" w:color="000000" w:fill="FFFFFF"/>
            <w:vAlign w:val="center"/>
          </w:tcPr>
          <w:p w14:paraId="43877944" w14:textId="77777777" w:rsidR="00595317" w:rsidRPr="00681F0C" w:rsidRDefault="00595317" w:rsidP="00595317">
            <w:pPr>
              <w:jc w:val="right"/>
              <w:rPr>
                <w:rFonts w:ascii="Poppins" w:hAnsi="Poppins" w:cs="Poppins"/>
                <w:sz w:val="14"/>
                <w:szCs w:val="14"/>
              </w:rPr>
            </w:pPr>
          </w:p>
        </w:tc>
      </w:tr>
      <w:tr w:rsidR="00595317" w:rsidRPr="00681F0C" w14:paraId="71B0CF92" w14:textId="77777777" w:rsidTr="00681F0C">
        <w:trPr>
          <w:trHeight w:val="198"/>
          <w:jc w:val="center"/>
        </w:trPr>
        <w:tc>
          <w:tcPr>
            <w:tcW w:w="2670" w:type="pct"/>
            <w:tcBorders>
              <w:top w:val="single" w:sz="8" w:space="0" w:color="D9D9D9"/>
              <w:left w:val="nil"/>
              <w:bottom w:val="single" w:sz="8" w:space="0" w:color="D9D9D9"/>
              <w:right w:val="nil"/>
            </w:tcBorders>
            <w:shd w:val="clear" w:color="auto" w:fill="auto"/>
            <w:vAlign w:val="bottom"/>
            <w:hideMark/>
          </w:tcPr>
          <w:p w14:paraId="2D8CF63B" w14:textId="050FA285" w:rsidR="00595317" w:rsidRPr="00881D7D" w:rsidRDefault="00595317" w:rsidP="00595317">
            <w:pPr>
              <w:rPr>
                <w:rFonts w:ascii="Poppins" w:hAnsi="Poppins" w:cs="Poppins"/>
                <w:color w:val="000000"/>
                <w:sz w:val="14"/>
                <w:szCs w:val="14"/>
                <w:lang w:val="en-US"/>
              </w:rPr>
            </w:pPr>
            <w:r w:rsidRPr="00B10B14">
              <w:rPr>
                <w:rFonts w:ascii="Poppins" w:hAnsi="Poppins" w:cs="Poppins"/>
                <w:color w:val="000000"/>
                <w:sz w:val="14"/>
                <w:szCs w:val="24"/>
                <w:lang w:val="en-US"/>
              </w:rPr>
              <w:t>Depreciation and amortization, losses/gains on disposals and impairment losses on non-current assets</w:t>
            </w:r>
          </w:p>
        </w:tc>
        <w:tc>
          <w:tcPr>
            <w:tcW w:w="618" w:type="pct"/>
            <w:tcBorders>
              <w:top w:val="single" w:sz="8" w:space="0" w:color="D9D9D9"/>
              <w:left w:val="nil"/>
              <w:bottom w:val="single" w:sz="8" w:space="0" w:color="D9D9D9"/>
              <w:right w:val="nil"/>
            </w:tcBorders>
            <w:shd w:val="clear" w:color="auto" w:fill="auto"/>
            <w:vAlign w:val="center"/>
            <w:hideMark/>
          </w:tcPr>
          <w:p w14:paraId="13CF090E" w14:textId="77777777" w:rsidR="00595317" w:rsidRPr="00881D7D" w:rsidRDefault="00595317" w:rsidP="00595317">
            <w:pPr>
              <w:jc w:val="right"/>
              <w:rPr>
                <w:rFonts w:ascii="Poppins" w:hAnsi="Poppins" w:cs="Poppins"/>
                <w:color w:val="000000"/>
                <w:sz w:val="14"/>
                <w:szCs w:val="14"/>
                <w:lang w:val="en-US"/>
              </w:rPr>
            </w:pPr>
            <w:r w:rsidRPr="00881D7D">
              <w:rPr>
                <w:rFonts w:ascii="Poppins" w:hAnsi="Poppins" w:cs="Poppins"/>
                <w:color w:val="000000"/>
                <w:sz w:val="14"/>
                <w:szCs w:val="14"/>
                <w:lang w:val="en-US"/>
              </w:rPr>
              <w:t> </w:t>
            </w:r>
          </w:p>
        </w:tc>
        <w:tc>
          <w:tcPr>
            <w:tcW w:w="854" w:type="pct"/>
            <w:tcBorders>
              <w:top w:val="single" w:sz="8" w:space="0" w:color="D9D9D9"/>
              <w:left w:val="nil"/>
              <w:bottom w:val="single" w:sz="8" w:space="0" w:color="D9D9D9"/>
              <w:right w:val="single" w:sz="6" w:space="0" w:color="00B8FE"/>
            </w:tcBorders>
            <w:shd w:val="clear" w:color="000000" w:fill="E6ECEF"/>
            <w:vAlign w:val="center"/>
          </w:tcPr>
          <w:p w14:paraId="36921226" w14:textId="77777777" w:rsidR="00595317" w:rsidRPr="00D66D82" w:rsidRDefault="00595317" w:rsidP="00595317">
            <w:pPr>
              <w:jc w:val="right"/>
              <w:rPr>
                <w:rFonts w:ascii="Poppins" w:hAnsi="Poppins" w:cs="Poppins"/>
                <w:color w:val="000000"/>
                <w:sz w:val="14"/>
                <w:szCs w:val="14"/>
                <w:highlight w:val="yellow"/>
                <w:lang w:val="en-US"/>
              </w:rPr>
            </w:pPr>
          </w:p>
          <w:p w14:paraId="4413E3E9" w14:textId="3B1114D6" w:rsidR="00595317" w:rsidRPr="00681F0C" w:rsidRDefault="00595317" w:rsidP="00595317">
            <w:pPr>
              <w:jc w:val="right"/>
              <w:rPr>
                <w:rFonts w:ascii="Poppins" w:hAnsi="Poppins" w:cs="Poppins"/>
                <w:sz w:val="14"/>
                <w:szCs w:val="14"/>
                <w:highlight w:val="yellow"/>
              </w:rPr>
            </w:pPr>
            <w:r w:rsidRPr="00A20613">
              <w:rPr>
                <w:rFonts w:ascii="Poppins" w:hAnsi="Poppins" w:cs="Poppins"/>
                <w:color w:val="000000"/>
                <w:sz w:val="14"/>
                <w:szCs w:val="14"/>
              </w:rPr>
              <w:t>387</w:t>
            </w:r>
            <w:r w:rsidR="005D186E">
              <w:rPr>
                <w:rFonts w:ascii="Poppins" w:hAnsi="Poppins" w:cs="Poppins"/>
                <w:color w:val="000000"/>
                <w:sz w:val="14"/>
                <w:szCs w:val="14"/>
              </w:rPr>
              <w:t>,</w:t>
            </w:r>
            <w:r w:rsidRPr="00A20613">
              <w:rPr>
                <w:rFonts w:ascii="Poppins" w:hAnsi="Poppins" w:cs="Poppins"/>
                <w:color w:val="000000"/>
                <w:sz w:val="14"/>
                <w:szCs w:val="14"/>
              </w:rPr>
              <w:t>533</w:t>
            </w:r>
            <w:r w:rsidR="005D186E">
              <w:rPr>
                <w:rFonts w:ascii="Poppins" w:hAnsi="Poppins" w:cs="Poppins"/>
                <w:color w:val="000000"/>
                <w:sz w:val="14"/>
                <w:szCs w:val="14"/>
              </w:rPr>
              <w:t>,</w:t>
            </w:r>
            <w:r w:rsidRPr="00A20613">
              <w:rPr>
                <w:rFonts w:ascii="Poppins" w:hAnsi="Poppins" w:cs="Poppins"/>
                <w:color w:val="000000"/>
                <w:sz w:val="14"/>
                <w:szCs w:val="14"/>
              </w:rPr>
              <w:t>466</w:t>
            </w:r>
          </w:p>
        </w:tc>
        <w:tc>
          <w:tcPr>
            <w:tcW w:w="858" w:type="pct"/>
            <w:tcBorders>
              <w:top w:val="single" w:sz="8" w:space="0" w:color="D9D9D9"/>
              <w:left w:val="nil"/>
              <w:bottom w:val="single" w:sz="8" w:space="0" w:color="D9D9D9"/>
            </w:tcBorders>
            <w:shd w:val="clear" w:color="000000" w:fill="FFFFFF"/>
            <w:vAlign w:val="center"/>
          </w:tcPr>
          <w:p w14:paraId="58AA361D" w14:textId="77777777" w:rsidR="00595317" w:rsidRPr="00A20613" w:rsidRDefault="00595317" w:rsidP="00595317">
            <w:pPr>
              <w:jc w:val="right"/>
              <w:rPr>
                <w:rFonts w:ascii="Poppins" w:hAnsi="Poppins" w:cs="Poppins"/>
                <w:color w:val="000000"/>
                <w:sz w:val="14"/>
                <w:szCs w:val="14"/>
                <w:highlight w:val="yellow"/>
              </w:rPr>
            </w:pPr>
          </w:p>
          <w:p w14:paraId="111F1D39" w14:textId="2453C959" w:rsidR="00595317" w:rsidRPr="00681F0C" w:rsidRDefault="00595317" w:rsidP="00595317">
            <w:pPr>
              <w:tabs>
                <w:tab w:val="center" w:pos="4153"/>
                <w:tab w:val="right" w:pos="8306"/>
              </w:tabs>
              <w:jc w:val="right"/>
              <w:rPr>
                <w:rFonts w:ascii="Poppins" w:hAnsi="Poppins" w:cs="Poppins"/>
                <w:sz w:val="14"/>
                <w:szCs w:val="14"/>
              </w:rPr>
            </w:pPr>
            <w:r w:rsidRPr="00A20613">
              <w:rPr>
                <w:rFonts w:ascii="Poppins" w:hAnsi="Poppins" w:cs="Poppins"/>
                <w:color w:val="000000"/>
                <w:sz w:val="14"/>
                <w:szCs w:val="14"/>
              </w:rPr>
              <w:t>370</w:t>
            </w:r>
            <w:r w:rsidR="005D186E">
              <w:rPr>
                <w:rFonts w:ascii="Poppins" w:hAnsi="Poppins" w:cs="Poppins"/>
                <w:color w:val="000000"/>
                <w:sz w:val="14"/>
                <w:szCs w:val="14"/>
              </w:rPr>
              <w:t>,</w:t>
            </w:r>
            <w:r w:rsidRPr="00A20613">
              <w:rPr>
                <w:rFonts w:ascii="Poppins" w:hAnsi="Poppins" w:cs="Poppins"/>
                <w:color w:val="000000"/>
                <w:sz w:val="14"/>
                <w:szCs w:val="14"/>
              </w:rPr>
              <w:t>402</w:t>
            </w:r>
            <w:r w:rsidR="005D186E">
              <w:rPr>
                <w:rFonts w:ascii="Poppins" w:hAnsi="Poppins" w:cs="Poppins"/>
                <w:color w:val="000000"/>
                <w:sz w:val="14"/>
                <w:szCs w:val="14"/>
              </w:rPr>
              <w:t>,</w:t>
            </w:r>
            <w:r w:rsidRPr="00A20613">
              <w:rPr>
                <w:rFonts w:ascii="Poppins" w:hAnsi="Poppins" w:cs="Poppins"/>
                <w:color w:val="000000"/>
                <w:sz w:val="14"/>
                <w:szCs w:val="14"/>
              </w:rPr>
              <w:t>012</w:t>
            </w:r>
          </w:p>
        </w:tc>
      </w:tr>
      <w:tr w:rsidR="00595317" w:rsidRPr="00681F0C" w14:paraId="2F569C5B" w14:textId="77777777" w:rsidTr="00681F0C">
        <w:trPr>
          <w:trHeight w:val="198"/>
          <w:jc w:val="center"/>
        </w:trPr>
        <w:tc>
          <w:tcPr>
            <w:tcW w:w="2670" w:type="pct"/>
            <w:tcBorders>
              <w:top w:val="single" w:sz="8" w:space="0" w:color="D9D9D9"/>
              <w:left w:val="nil"/>
              <w:bottom w:val="single" w:sz="8" w:space="0" w:color="D9D9D9"/>
              <w:right w:val="nil"/>
            </w:tcBorders>
            <w:shd w:val="clear" w:color="auto" w:fill="auto"/>
            <w:noWrap/>
            <w:vAlign w:val="bottom"/>
            <w:hideMark/>
          </w:tcPr>
          <w:p w14:paraId="27181943" w14:textId="3266CE6A" w:rsidR="00595317" w:rsidRPr="00881D7D" w:rsidRDefault="00595317" w:rsidP="00595317">
            <w:pPr>
              <w:rPr>
                <w:rFonts w:ascii="Poppins" w:hAnsi="Poppins" w:cs="Poppins"/>
                <w:color w:val="000000"/>
                <w:sz w:val="14"/>
                <w:szCs w:val="14"/>
                <w:lang w:val="en-US"/>
              </w:rPr>
            </w:pPr>
            <w:r w:rsidRPr="00B10B14">
              <w:rPr>
                <w:rFonts w:ascii="Poppins" w:hAnsi="Poppins" w:cs="Poppins"/>
                <w:color w:val="000000"/>
                <w:sz w:val="14"/>
                <w:szCs w:val="24"/>
                <w:lang w:val="en-US"/>
              </w:rPr>
              <w:t>Net change in deferred tax assets and liabilities</w:t>
            </w:r>
          </w:p>
        </w:tc>
        <w:tc>
          <w:tcPr>
            <w:tcW w:w="618" w:type="pct"/>
            <w:tcBorders>
              <w:top w:val="single" w:sz="8" w:space="0" w:color="D9D9D9"/>
              <w:left w:val="nil"/>
              <w:bottom w:val="single" w:sz="8" w:space="0" w:color="D9D9D9"/>
              <w:right w:val="nil"/>
            </w:tcBorders>
            <w:shd w:val="clear" w:color="auto" w:fill="auto"/>
            <w:vAlign w:val="center"/>
            <w:hideMark/>
          </w:tcPr>
          <w:p w14:paraId="628DF7AE" w14:textId="77777777" w:rsidR="00595317" w:rsidRPr="00881D7D" w:rsidRDefault="00595317" w:rsidP="00595317">
            <w:pPr>
              <w:jc w:val="right"/>
              <w:rPr>
                <w:rFonts w:ascii="Poppins" w:hAnsi="Poppins" w:cs="Poppins"/>
                <w:color w:val="000000"/>
                <w:sz w:val="14"/>
                <w:szCs w:val="14"/>
                <w:lang w:val="en-US"/>
              </w:rPr>
            </w:pPr>
            <w:r w:rsidRPr="00881D7D">
              <w:rPr>
                <w:rFonts w:ascii="Poppins" w:hAnsi="Poppins" w:cs="Poppins"/>
                <w:color w:val="000000"/>
                <w:sz w:val="14"/>
                <w:szCs w:val="14"/>
                <w:lang w:val="en-US"/>
              </w:rPr>
              <w:t> </w:t>
            </w:r>
          </w:p>
        </w:tc>
        <w:tc>
          <w:tcPr>
            <w:tcW w:w="854" w:type="pct"/>
            <w:tcBorders>
              <w:top w:val="single" w:sz="8" w:space="0" w:color="D9D9D9"/>
              <w:left w:val="nil"/>
              <w:bottom w:val="single" w:sz="8" w:space="0" w:color="D9D9D9"/>
              <w:right w:val="single" w:sz="6" w:space="0" w:color="00B8FE"/>
            </w:tcBorders>
            <w:shd w:val="clear" w:color="000000" w:fill="E6ECEF"/>
            <w:vAlign w:val="center"/>
          </w:tcPr>
          <w:p w14:paraId="0F1D4BB9" w14:textId="77777777" w:rsidR="00595317" w:rsidRPr="00D66D82" w:rsidRDefault="00595317" w:rsidP="00595317">
            <w:pPr>
              <w:jc w:val="right"/>
              <w:rPr>
                <w:rFonts w:ascii="Poppins" w:hAnsi="Poppins" w:cs="Poppins"/>
                <w:color w:val="000000"/>
                <w:sz w:val="14"/>
                <w:szCs w:val="14"/>
                <w:lang w:val="en-US"/>
              </w:rPr>
            </w:pPr>
            <w:r w:rsidRPr="00D66D82">
              <w:rPr>
                <w:rFonts w:ascii="Poppins" w:hAnsi="Poppins" w:cs="Poppins"/>
                <w:color w:val="000000"/>
                <w:sz w:val="14"/>
                <w:szCs w:val="14"/>
                <w:lang w:val="en-US"/>
              </w:rPr>
              <w:t xml:space="preserve">           </w:t>
            </w:r>
          </w:p>
          <w:p w14:paraId="3A15E22E" w14:textId="6379F3ED" w:rsidR="00595317" w:rsidRPr="00681F0C" w:rsidRDefault="00595317" w:rsidP="00595317">
            <w:pPr>
              <w:jc w:val="right"/>
              <w:rPr>
                <w:rFonts w:ascii="Poppins" w:hAnsi="Poppins" w:cs="Poppins"/>
                <w:color w:val="000000"/>
                <w:sz w:val="14"/>
                <w:szCs w:val="14"/>
                <w:highlight w:val="yellow"/>
              </w:rPr>
            </w:pPr>
            <w:r w:rsidRPr="00A20613">
              <w:rPr>
                <w:rFonts w:ascii="Poppins" w:hAnsi="Poppins" w:cs="Poppins"/>
                <w:color w:val="000000"/>
                <w:sz w:val="14"/>
                <w:szCs w:val="14"/>
              </w:rPr>
              <w:t>(31</w:t>
            </w:r>
            <w:r w:rsidR="005D186E">
              <w:rPr>
                <w:rFonts w:ascii="Poppins" w:hAnsi="Poppins" w:cs="Poppins"/>
                <w:color w:val="000000"/>
                <w:sz w:val="14"/>
                <w:szCs w:val="14"/>
              </w:rPr>
              <w:t>,</w:t>
            </w:r>
            <w:r w:rsidRPr="00A20613">
              <w:rPr>
                <w:rFonts w:ascii="Poppins" w:hAnsi="Poppins" w:cs="Poppins"/>
                <w:color w:val="000000"/>
                <w:sz w:val="14"/>
                <w:szCs w:val="14"/>
              </w:rPr>
              <w:t>169</w:t>
            </w:r>
            <w:r w:rsidR="005D186E">
              <w:rPr>
                <w:rFonts w:ascii="Poppins" w:hAnsi="Poppins" w:cs="Poppins"/>
                <w:color w:val="000000"/>
                <w:sz w:val="14"/>
                <w:szCs w:val="14"/>
              </w:rPr>
              <w:t>,</w:t>
            </w:r>
            <w:r w:rsidRPr="00A20613">
              <w:rPr>
                <w:rFonts w:ascii="Poppins" w:hAnsi="Poppins" w:cs="Poppins"/>
                <w:color w:val="000000"/>
                <w:sz w:val="14"/>
                <w:szCs w:val="14"/>
              </w:rPr>
              <w:t>470)</w:t>
            </w:r>
          </w:p>
        </w:tc>
        <w:tc>
          <w:tcPr>
            <w:tcW w:w="858" w:type="pct"/>
            <w:tcBorders>
              <w:top w:val="single" w:sz="8" w:space="0" w:color="D9D9D9"/>
              <w:left w:val="nil"/>
              <w:bottom w:val="single" w:sz="8" w:space="0" w:color="D9D9D9"/>
            </w:tcBorders>
            <w:shd w:val="clear" w:color="000000" w:fill="FFFFFF"/>
            <w:vAlign w:val="center"/>
          </w:tcPr>
          <w:p w14:paraId="3C2DC0A8" w14:textId="77777777" w:rsidR="00595317" w:rsidRPr="00A20613" w:rsidRDefault="00595317" w:rsidP="00595317">
            <w:pPr>
              <w:jc w:val="right"/>
              <w:rPr>
                <w:rFonts w:ascii="Poppins" w:hAnsi="Poppins" w:cs="Poppins"/>
                <w:color w:val="000000"/>
                <w:sz w:val="14"/>
                <w:szCs w:val="14"/>
                <w:highlight w:val="yellow"/>
              </w:rPr>
            </w:pPr>
            <w:r w:rsidRPr="00A20613">
              <w:rPr>
                <w:rFonts w:ascii="Poppins" w:hAnsi="Poppins" w:cs="Poppins"/>
                <w:color w:val="000000"/>
                <w:sz w:val="14"/>
                <w:szCs w:val="14"/>
                <w:highlight w:val="yellow"/>
              </w:rPr>
              <w:t xml:space="preserve">           </w:t>
            </w:r>
          </w:p>
          <w:p w14:paraId="3DB04BBE" w14:textId="2CC93601" w:rsidR="00595317" w:rsidRPr="00681F0C" w:rsidRDefault="00595317" w:rsidP="00595317">
            <w:pPr>
              <w:tabs>
                <w:tab w:val="center" w:pos="4153"/>
                <w:tab w:val="right" w:pos="8306"/>
              </w:tabs>
              <w:jc w:val="right"/>
              <w:rPr>
                <w:rFonts w:ascii="Poppins" w:hAnsi="Poppins" w:cs="Poppins"/>
                <w:sz w:val="14"/>
                <w:szCs w:val="14"/>
              </w:rPr>
            </w:pPr>
            <w:r w:rsidRPr="00A20613">
              <w:rPr>
                <w:rFonts w:ascii="Poppins" w:hAnsi="Poppins" w:cs="Poppins"/>
                <w:color w:val="000000"/>
                <w:sz w:val="14"/>
                <w:szCs w:val="14"/>
              </w:rPr>
              <w:t>(38</w:t>
            </w:r>
            <w:r w:rsidR="005D186E">
              <w:rPr>
                <w:rFonts w:ascii="Poppins" w:hAnsi="Poppins" w:cs="Poppins"/>
                <w:color w:val="000000"/>
                <w:sz w:val="14"/>
                <w:szCs w:val="14"/>
              </w:rPr>
              <w:t>,</w:t>
            </w:r>
            <w:r w:rsidRPr="00A20613">
              <w:rPr>
                <w:rFonts w:ascii="Poppins" w:hAnsi="Poppins" w:cs="Poppins"/>
                <w:color w:val="000000"/>
                <w:sz w:val="14"/>
                <w:szCs w:val="14"/>
              </w:rPr>
              <w:t>172</w:t>
            </w:r>
            <w:r w:rsidR="005D186E">
              <w:rPr>
                <w:rFonts w:ascii="Poppins" w:hAnsi="Poppins" w:cs="Poppins"/>
                <w:color w:val="000000"/>
                <w:sz w:val="14"/>
                <w:szCs w:val="14"/>
              </w:rPr>
              <w:t>,</w:t>
            </w:r>
            <w:r w:rsidRPr="00A20613">
              <w:rPr>
                <w:rFonts w:ascii="Poppins" w:hAnsi="Poppins" w:cs="Poppins"/>
                <w:color w:val="000000"/>
                <w:sz w:val="14"/>
                <w:szCs w:val="14"/>
              </w:rPr>
              <w:t>426)</w:t>
            </w:r>
          </w:p>
        </w:tc>
      </w:tr>
      <w:tr w:rsidR="00595317" w:rsidRPr="00681F0C" w14:paraId="531FE8C5" w14:textId="77777777" w:rsidTr="00681F0C">
        <w:trPr>
          <w:trHeight w:val="198"/>
          <w:jc w:val="center"/>
        </w:trPr>
        <w:tc>
          <w:tcPr>
            <w:tcW w:w="2670" w:type="pct"/>
            <w:tcBorders>
              <w:top w:val="single" w:sz="8" w:space="0" w:color="D9D9D9"/>
              <w:left w:val="nil"/>
              <w:bottom w:val="single" w:sz="8" w:space="0" w:color="D9D9D9"/>
              <w:right w:val="nil"/>
            </w:tcBorders>
            <w:shd w:val="clear" w:color="auto" w:fill="auto"/>
            <w:vAlign w:val="bottom"/>
            <w:hideMark/>
          </w:tcPr>
          <w:p w14:paraId="28B90ADA" w14:textId="63A1ED9B" w:rsidR="00595317" w:rsidRPr="00881D7D" w:rsidRDefault="00595317" w:rsidP="00595317">
            <w:pPr>
              <w:rPr>
                <w:rFonts w:ascii="Poppins" w:hAnsi="Poppins" w:cs="Poppins"/>
                <w:color w:val="000000"/>
                <w:sz w:val="14"/>
                <w:szCs w:val="14"/>
                <w:lang w:val="en-US"/>
              </w:rPr>
            </w:pPr>
            <w:r w:rsidRPr="00B10B14">
              <w:rPr>
                <w:rFonts w:ascii="Poppins" w:hAnsi="Poppins" w:cs="Poppins"/>
                <w:color w:val="000000"/>
                <w:sz w:val="14"/>
                <w:szCs w:val="24"/>
                <w:lang w:val="en-US"/>
              </w:rPr>
              <w:t>Change in provisions for employee benefits</w:t>
            </w:r>
          </w:p>
        </w:tc>
        <w:tc>
          <w:tcPr>
            <w:tcW w:w="618" w:type="pct"/>
            <w:tcBorders>
              <w:top w:val="single" w:sz="8" w:space="0" w:color="D9D9D9"/>
              <w:left w:val="nil"/>
              <w:bottom w:val="single" w:sz="8" w:space="0" w:color="D9D9D9"/>
              <w:right w:val="nil"/>
            </w:tcBorders>
            <w:shd w:val="clear" w:color="auto" w:fill="auto"/>
            <w:vAlign w:val="center"/>
            <w:hideMark/>
          </w:tcPr>
          <w:p w14:paraId="5DE22516" w14:textId="77777777" w:rsidR="00595317" w:rsidRPr="00881D7D" w:rsidRDefault="00595317" w:rsidP="00595317">
            <w:pPr>
              <w:jc w:val="right"/>
              <w:rPr>
                <w:rFonts w:ascii="Poppins" w:hAnsi="Poppins" w:cs="Poppins"/>
                <w:color w:val="000000"/>
                <w:sz w:val="14"/>
                <w:szCs w:val="14"/>
                <w:lang w:val="en-US"/>
              </w:rPr>
            </w:pPr>
            <w:r w:rsidRPr="00881D7D">
              <w:rPr>
                <w:rFonts w:ascii="Poppins" w:hAnsi="Poppins" w:cs="Poppins"/>
                <w:color w:val="000000"/>
                <w:sz w:val="14"/>
                <w:szCs w:val="14"/>
                <w:lang w:val="en-US"/>
              </w:rPr>
              <w:t> </w:t>
            </w:r>
          </w:p>
        </w:tc>
        <w:tc>
          <w:tcPr>
            <w:tcW w:w="854" w:type="pct"/>
            <w:tcBorders>
              <w:top w:val="single" w:sz="8" w:space="0" w:color="D9D9D9"/>
              <w:left w:val="nil"/>
              <w:bottom w:val="single" w:sz="8" w:space="0" w:color="D9D9D9"/>
              <w:right w:val="single" w:sz="6" w:space="0" w:color="00B8FE"/>
            </w:tcBorders>
            <w:shd w:val="clear" w:color="000000" w:fill="E6ECEF"/>
            <w:vAlign w:val="center"/>
          </w:tcPr>
          <w:p w14:paraId="24C98F20" w14:textId="77777777" w:rsidR="00595317" w:rsidRPr="00D66D82" w:rsidRDefault="00595317" w:rsidP="00595317">
            <w:pPr>
              <w:jc w:val="right"/>
              <w:rPr>
                <w:rFonts w:ascii="Poppins" w:hAnsi="Poppins" w:cs="Poppins"/>
                <w:color w:val="000000"/>
                <w:sz w:val="14"/>
                <w:szCs w:val="14"/>
                <w:lang w:val="en-US"/>
              </w:rPr>
            </w:pPr>
          </w:p>
          <w:p w14:paraId="1CC716C9" w14:textId="5B933A7D" w:rsidR="00595317" w:rsidRPr="00681F0C" w:rsidRDefault="00595317" w:rsidP="00595317">
            <w:pPr>
              <w:jc w:val="right"/>
              <w:rPr>
                <w:rFonts w:ascii="Poppins" w:hAnsi="Poppins" w:cs="Poppins"/>
                <w:color w:val="000000"/>
                <w:sz w:val="14"/>
                <w:szCs w:val="14"/>
                <w:highlight w:val="yellow"/>
              </w:rPr>
            </w:pPr>
            <w:r w:rsidRPr="00A20613">
              <w:rPr>
                <w:rFonts w:ascii="Poppins" w:hAnsi="Poppins" w:cs="Poppins"/>
                <w:color w:val="000000"/>
                <w:sz w:val="14"/>
                <w:szCs w:val="14"/>
              </w:rPr>
              <w:t>(111</w:t>
            </w:r>
            <w:r w:rsidR="005D186E">
              <w:rPr>
                <w:rFonts w:ascii="Poppins" w:hAnsi="Poppins" w:cs="Poppins"/>
                <w:color w:val="000000"/>
                <w:sz w:val="14"/>
                <w:szCs w:val="14"/>
              </w:rPr>
              <w:t>,</w:t>
            </w:r>
            <w:r w:rsidRPr="00A20613">
              <w:rPr>
                <w:rFonts w:ascii="Poppins" w:hAnsi="Poppins" w:cs="Poppins"/>
                <w:color w:val="000000"/>
                <w:sz w:val="14"/>
                <w:szCs w:val="14"/>
              </w:rPr>
              <w:t>331)</w:t>
            </w:r>
          </w:p>
        </w:tc>
        <w:tc>
          <w:tcPr>
            <w:tcW w:w="858" w:type="pct"/>
            <w:tcBorders>
              <w:top w:val="single" w:sz="8" w:space="0" w:color="D9D9D9"/>
              <w:left w:val="nil"/>
              <w:bottom w:val="single" w:sz="8" w:space="0" w:color="D9D9D9"/>
            </w:tcBorders>
            <w:shd w:val="clear" w:color="000000" w:fill="FFFFFF"/>
            <w:vAlign w:val="center"/>
          </w:tcPr>
          <w:p w14:paraId="77995B08" w14:textId="77777777" w:rsidR="00595317" w:rsidRPr="00A20613" w:rsidRDefault="00595317" w:rsidP="00595317">
            <w:pPr>
              <w:jc w:val="right"/>
              <w:rPr>
                <w:rFonts w:ascii="Poppins" w:hAnsi="Poppins" w:cs="Poppins"/>
                <w:color w:val="000000"/>
                <w:sz w:val="14"/>
                <w:szCs w:val="14"/>
                <w:highlight w:val="yellow"/>
              </w:rPr>
            </w:pPr>
          </w:p>
          <w:p w14:paraId="54F4EC73" w14:textId="034BFD1C" w:rsidR="00595317" w:rsidRPr="00681F0C" w:rsidRDefault="00595317" w:rsidP="00595317">
            <w:pPr>
              <w:tabs>
                <w:tab w:val="center" w:pos="4153"/>
                <w:tab w:val="right" w:pos="8306"/>
              </w:tabs>
              <w:jc w:val="right"/>
              <w:rPr>
                <w:rFonts w:ascii="Poppins" w:hAnsi="Poppins" w:cs="Poppins"/>
                <w:sz w:val="14"/>
                <w:szCs w:val="14"/>
              </w:rPr>
            </w:pPr>
            <w:r w:rsidRPr="00A20613">
              <w:rPr>
                <w:rFonts w:ascii="Poppins" w:hAnsi="Poppins" w:cs="Poppins"/>
                <w:color w:val="000000"/>
                <w:sz w:val="14"/>
                <w:szCs w:val="14"/>
              </w:rPr>
              <w:t>(44</w:t>
            </w:r>
            <w:r w:rsidR="005D186E">
              <w:rPr>
                <w:rFonts w:ascii="Poppins" w:hAnsi="Poppins" w:cs="Poppins"/>
                <w:color w:val="000000"/>
                <w:sz w:val="14"/>
                <w:szCs w:val="14"/>
              </w:rPr>
              <w:t>,</w:t>
            </w:r>
            <w:r w:rsidRPr="00A20613">
              <w:rPr>
                <w:rFonts w:ascii="Poppins" w:hAnsi="Poppins" w:cs="Poppins"/>
                <w:color w:val="000000"/>
                <w:sz w:val="14"/>
                <w:szCs w:val="14"/>
              </w:rPr>
              <w:t>564)</w:t>
            </w:r>
          </w:p>
        </w:tc>
      </w:tr>
      <w:tr w:rsidR="00595317" w:rsidRPr="00681F0C" w14:paraId="3427DA9B" w14:textId="77777777" w:rsidTr="00681F0C">
        <w:trPr>
          <w:trHeight w:val="198"/>
          <w:jc w:val="center"/>
        </w:trPr>
        <w:tc>
          <w:tcPr>
            <w:tcW w:w="2670" w:type="pct"/>
            <w:tcBorders>
              <w:top w:val="single" w:sz="8" w:space="0" w:color="D9D9D9"/>
              <w:left w:val="nil"/>
              <w:bottom w:val="single" w:sz="8" w:space="0" w:color="D9D9D9"/>
              <w:right w:val="nil"/>
            </w:tcBorders>
            <w:shd w:val="clear" w:color="auto" w:fill="auto"/>
            <w:vAlign w:val="bottom"/>
            <w:hideMark/>
          </w:tcPr>
          <w:p w14:paraId="0A31A41D" w14:textId="6D30463B" w:rsidR="00595317" w:rsidRPr="00681F0C" w:rsidRDefault="00595317" w:rsidP="00595317">
            <w:pPr>
              <w:rPr>
                <w:rFonts w:ascii="Poppins" w:hAnsi="Poppins" w:cs="Poppins"/>
                <w:color w:val="000000"/>
                <w:sz w:val="14"/>
                <w:szCs w:val="14"/>
              </w:rPr>
            </w:pPr>
            <w:r w:rsidRPr="00B10B14">
              <w:rPr>
                <w:rFonts w:ascii="Poppins" w:hAnsi="Poppins" w:cs="Poppins"/>
                <w:color w:val="000000"/>
                <w:sz w:val="14"/>
                <w:szCs w:val="24"/>
                <w:lang w:val="en-US"/>
              </w:rPr>
              <w:t xml:space="preserve">Change in trade receivables </w:t>
            </w:r>
          </w:p>
        </w:tc>
        <w:tc>
          <w:tcPr>
            <w:tcW w:w="618" w:type="pct"/>
            <w:tcBorders>
              <w:top w:val="single" w:sz="8" w:space="0" w:color="D9D9D9"/>
              <w:left w:val="nil"/>
              <w:bottom w:val="single" w:sz="8" w:space="0" w:color="D9D9D9"/>
              <w:right w:val="nil"/>
            </w:tcBorders>
            <w:shd w:val="clear" w:color="auto" w:fill="auto"/>
            <w:vAlign w:val="center"/>
            <w:hideMark/>
          </w:tcPr>
          <w:p w14:paraId="2D719825" w14:textId="77777777" w:rsidR="00595317" w:rsidRPr="00681F0C" w:rsidRDefault="00595317" w:rsidP="00595317">
            <w:pPr>
              <w:jc w:val="right"/>
              <w:rPr>
                <w:rFonts w:ascii="Poppins" w:hAnsi="Poppins" w:cs="Poppins"/>
                <w:color w:val="000000"/>
                <w:sz w:val="14"/>
                <w:szCs w:val="14"/>
              </w:rPr>
            </w:pPr>
            <w:r w:rsidRPr="00681F0C">
              <w:rPr>
                <w:rFonts w:ascii="Poppins" w:hAnsi="Poppins" w:cs="Poppins"/>
                <w:color w:val="000000"/>
                <w:sz w:val="14"/>
                <w:szCs w:val="14"/>
              </w:rPr>
              <w:t> </w:t>
            </w:r>
          </w:p>
        </w:tc>
        <w:tc>
          <w:tcPr>
            <w:tcW w:w="854" w:type="pct"/>
            <w:tcBorders>
              <w:top w:val="single" w:sz="8" w:space="0" w:color="D9D9D9"/>
              <w:left w:val="nil"/>
              <w:bottom w:val="single" w:sz="8" w:space="0" w:color="D9D9D9"/>
              <w:right w:val="single" w:sz="6" w:space="0" w:color="00B8FE"/>
            </w:tcBorders>
            <w:shd w:val="clear" w:color="000000" w:fill="E6ECEF"/>
            <w:vAlign w:val="center"/>
          </w:tcPr>
          <w:p w14:paraId="584AA858" w14:textId="77777777" w:rsidR="00595317" w:rsidRPr="00A20613" w:rsidRDefault="00595317" w:rsidP="00595317">
            <w:pPr>
              <w:jc w:val="right"/>
              <w:rPr>
                <w:rFonts w:ascii="Poppins" w:hAnsi="Poppins" w:cs="Poppins"/>
                <w:color w:val="000000"/>
                <w:sz w:val="14"/>
                <w:szCs w:val="14"/>
                <w:highlight w:val="yellow"/>
              </w:rPr>
            </w:pPr>
          </w:p>
          <w:p w14:paraId="1D88F7B6" w14:textId="7E4AB531" w:rsidR="00595317" w:rsidRPr="00681F0C" w:rsidRDefault="00595317" w:rsidP="00595317">
            <w:pPr>
              <w:jc w:val="right"/>
              <w:rPr>
                <w:rFonts w:ascii="Poppins" w:hAnsi="Poppins" w:cs="Poppins"/>
                <w:color w:val="000000"/>
                <w:sz w:val="14"/>
                <w:szCs w:val="14"/>
                <w:highlight w:val="yellow"/>
              </w:rPr>
            </w:pPr>
            <w:r w:rsidRPr="00A20613">
              <w:rPr>
                <w:rFonts w:ascii="Poppins" w:hAnsi="Poppins" w:cs="Poppins"/>
                <w:color w:val="000000"/>
                <w:sz w:val="14"/>
                <w:szCs w:val="14"/>
              </w:rPr>
              <w:t>14</w:t>
            </w:r>
            <w:r w:rsidR="005D186E">
              <w:rPr>
                <w:rFonts w:ascii="Poppins" w:hAnsi="Poppins" w:cs="Poppins"/>
                <w:color w:val="000000"/>
                <w:sz w:val="14"/>
                <w:szCs w:val="14"/>
              </w:rPr>
              <w:t>,</w:t>
            </w:r>
            <w:r w:rsidRPr="00A20613">
              <w:rPr>
                <w:rFonts w:ascii="Poppins" w:hAnsi="Poppins" w:cs="Poppins"/>
                <w:color w:val="000000"/>
                <w:sz w:val="14"/>
                <w:szCs w:val="14"/>
              </w:rPr>
              <w:t>003</w:t>
            </w:r>
            <w:r w:rsidR="005D186E">
              <w:rPr>
                <w:rFonts w:ascii="Poppins" w:hAnsi="Poppins" w:cs="Poppins"/>
                <w:color w:val="000000"/>
                <w:sz w:val="14"/>
                <w:szCs w:val="14"/>
              </w:rPr>
              <w:t>,</w:t>
            </w:r>
            <w:r w:rsidRPr="00A20613">
              <w:rPr>
                <w:rFonts w:ascii="Poppins" w:hAnsi="Poppins" w:cs="Poppins"/>
                <w:color w:val="000000"/>
                <w:sz w:val="14"/>
                <w:szCs w:val="14"/>
              </w:rPr>
              <w:t>447</w:t>
            </w:r>
          </w:p>
        </w:tc>
        <w:tc>
          <w:tcPr>
            <w:tcW w:w="858" w:type="pct"/>
            <w:tcBorders>
              <w:top w:val="single" w:sz="8" w:space="0" w:color="D9D9D9"/>
              <w:left w:val="nil"/>
              <w:bottom w:val="single" w:sz="8" w:space="0" w:color="D9D9D9"/>
            </w:tcBorders>
            <w:shd w:val="clear" w:color="000000" w:fill="FFFFFF"/>
            <w:vAlign w:val="center"/>
          </w:tcPr>
          <w:p w14:paraId="2F541C81" w14:textId="77777777" w:rsidR="00595317" w:rsidRPr="00A20613" w:rsidRDefault="00595317" w:rsidP="00595317">
            <w:pPr>
              <w:jc w:val="right"/>
              <w:rPr>
                <w:rFonts w:ascii="Poppins" w:hAnsi="Poppins" w:cs="Poppins"/>
                <w:color w:val="000000"/>
                <w:sz w:val="14"/>
                <w:szCs w:val="14"/>
                <w:highlight w:val="yellow"/>
              </w:rPr>
            </w:pPr>
          </w:p>
          <w:p w14:paraId="0360D068" w14:textId="554BEF57" w:rsidR="00595317" w:rsidRPr="00681F0C" w:rsidRDefault="00595317" w:rsidP="00595317">
            <w:pPr>
              <w:tabs>
                <w:tab w:val="center" w:pos="4153"/>
                <w:tab w:val="right" w:pos="8306"/>
              </w:tabs>
              <w:jc w:val="right"/>
              <w:rPr>
                <w:rFonts w:ascii="Poppins" w:hAnsi="Poppins" w:cs="Poppins"/>
                <w:sz w:val="14"/>
                <w:szCs w:val="14"/>
              </w:rPr>
            </w:pPr>
            <w:r w:rsidRPr="00A20613">
              <w:rPr>
                <w:rFonts w:ascii="Poppins" w:hAnsi="Poppins" w:cs="Poppins"/>
                <w:color w:val="000000"/>
                <w:sz w:val="14"/>
                <w:szCs w:val="14"/>
              </w:rPr>
              <w:t>16</w:t>
            </w:r>
            <w:r w:rsidR="005D186E">
              <w:rPr>
                <w:rFonts w:ascii="Poppins" w:hAnsi="Poppins" w:cs="Poppins"/>
                <w:color w:val="000000"/>
                <w:sz w:val="14"/>
                <w:szCs w:val="14"/>
              </w:rPr>
              <w:t>,</w:t>
            </w:r>
            <w:r w:rsidRPr="00A20613">
              <w:rPr>
                <w:rFonts w:ascii="Poppins" w:hAnsi="Poppins" w:cs="Poppins"/>
                <w:color w:val="000000"/>
                <w:sz w:val="14"/>
                <w:szCs w:val="14"/>
              </w:rPr>
              <w:t>040</w:t>
            </w:r>
            <w:r w:rsidR="005D186E">
              <w:rPr>
                <w:rFonts w:ascii="Poppins" w:hAnsi="Poppins" w:cs="Poppins"/>
                <w:color w:val="000000"/>
                <w:sz w:val="14"/>
                <w:szCs w:val="14"/>
              </w:rPr>
              <w:t>,</w:t>
            </w:r>
            <w:r w:rsidRPr="00A20613">
              <w:rPr>
                <w:rFonts w:ascii="Poppins" w:hAnsi="Poppins" w:cs="Poppins"/>
                <w:color w:val="000000"/>
                <w:sz w:val="14"/>
                <w:szCs w:val="14"/>
              </w:rPr>
              <w:t>635</w:t>
            </w:r>
          </w:p>
        </w:tc>
      </w:tr>
      <w:tr w:rsidR="00595317" w:rsidRPr="00681F0C" w14:paraId="6DFB5DCD" w14:textId="77777777" w:rsidTr="00681F0C">
        <w:trPr>
          <w:trHeight w:val="198"/>
          <w:jc w:val="center"/>
        </w:trPr>
        <w:tc>
          <w:tcPr>
            <w:tcW w:w="2670" w:type="pct"/>
            <w:tcBorders>
              <w:top w:val="single" w:sz="8" w:space="0" w:color="D9D9D9"/>
              <w:left w:val="nil"/>
              <w:bottom w:val="single" w:sz="8" w:space="0" w:color="D9D9D9"/>
              <w:right w:val="nil"/>
            </w:tcBorders>
            <w:shd w:val="clear" w:color="auto" w:fill="auto"/>
            <w:vAlign w:val="bottom"/>
            <w:hideMark/>
          </w:tcPr>
          <w:p w14:paraId="77FA4851" w14:textId="45C4B04B" w:rsidR="00595317" w:rsidRPr="00681F0C" w:rsidRDefault="00595317" w:rsidP="00595317">
            <w:pPr>
              <w:rPr>
                <w:rFonts w:ascii="Poppins" w:hAnsi="Poppins" w:cs="Poppins"/>
                <w:color w:val="000000"/>
                <w:sz w:val="14"/>
                <w:szCs w:val="14"/>
              </w:rPr>
            </w:pPr>
            <w:r w:rsidRPr="00B10B14">
              <w:rPr>
                <w:rFonts w:ascii="Poppins" w:hAnsi="Poppins" w:cs="Poppins"/>
                <w:color w:val="000000"/>
                <w:sz w:val="14"/>
                <w:szCs w:val="24"/>
                <w:lang w:val="en-US"/>
              </w:rPr>
              <w:t>Change in trade payables</w:t>
            </w:r>
          </w:p>
        </w:tc>
        <w:tc>
          <w:tcPr>
            <w:tcW w:w="618" w:type="pct"/>
            <w:tcBorders>
              <w:top w:val="single" w:sz="8" w:space="0" w:color="D9D9D9"/>
              <w:left w:val="nil"/>
              <w:bottom w:val="single" w:sz="8" w:space="0" w:color="D9D9D9"/>
              <w:right w:val="nil"/>
            </w:tcBorders>
            <w:shd w:val="clear" w:color="auto" w:fill="auto"/>
            <w:vAlign w:val="center"/>
            <w:hideMark/>
          </w:tcPr>
          <w:p w14:paraId="57B54DBA" w14:textId="77777777" w:rsidR="00595317" w:rsidRPr="00681F0C" w:rsidRDefault="00595317" w:rsidP="00595317">
            <w:pPr>
              <w:jc w:val="right"/>
              <w:rPr>
                <w:rFonts w:ascii="Poppins" w:hAnsi="Poppins" w:cs="Poppins"/>
                <w:color w:val="000000"/>
                <w:sz w:val="14"/>
                <w:szCs w:val="14"/>
              </w:rPr>
            </w:pPr>
            <w:r w:rsidRPr="00681F0C">
              <w:rPr>
                <w:rFonts w:ascii="Poppins" w:hAnsi="Poppins" w:cs="Poppins"/>
                <w:color w:val="000000"/>
                <w:sz w:val="14"/>
                <w:szCs w:val="14"/>
              </w:rPr>
              <w:t> </w:t>
            </w:r>
          </w:p>
        </w:tc>
        <w:tc>
          <w:tcPr>
            <w:tcW w:w="854" w:type="pct"/>
            <w:tcBorders>
              <w:top w:val="single" w:sz="8" w:space="0" w:color="D9D9D9"/>
              <w:left w:val="nil"/>
              <w:bottom w:val="single" w:sz="8" w:space="0" w:color="D9D9D9"/>
              <w:right w:val="single" w:sz="6" w:space="0" w:color="00B8FE"/>
            </w:tcBorders>
            <w:shd w:val="clear" w:color="000000" w:fill="E6ECEF"/>
            <w:vAlign w:val="center"/>
          </w:tcPr>
          <w:p w14:paraId="6F6BC0A0" w14:textId="77777777" w:rsidR="00595317" w:rsidRPr="00A20613" w:rsidRDefault="00595317" w:rsidP="00595317">
            <w:pPr>
              <w:jc w:val="right"/>
              <w:rPr>
                <w:rFonts w:ascii="Poppins" w:hAnsi="Poppins" w:cs="Poppins"/>
                <w:color w:val="000000"/>
                <w:sz w:val="14"/>
                <w:szCs w:val="14"/>
                <w:highlight w:val="yellow"/>
              </w:rPr>
            </w:pPr>
          </w:p>
          <w:p w14:paraId="2DD84018" w14:textId="16D7C5F3" w:rsidR="00595317" w:rsidRPr="00681F0C" w:rsidRDefault="00595317" w:rsidP="00595317">
            <w:pPr>
              <w:jc w:val="right"/>
              <w:rPr>
                <w:rFonts w:ascii="Poppins" w:hAnsi="Poppins" w:cs="Poppins"/>
                <w:sz w:val="14"/>
                <w:szCs w:val="14"/>
                <w:highlight w:val="yellow"/>
              </w:rPr>
            </w:pPr>
            <w:r w:rsidRPr="00A20613">
              <w:rPr>
                <w:rFonts w:ascii="Poppins" w:hAnsi="Poppins" w:cs="Poppins"/>
                <w:color w:val="000000"/>
                <w:sz w:val="14"/>
                <w:szCs w:val="14"/>
              </w:rPr>
              <w:t>7</w:t>
            </w:r>
            <w:r w:rsidR="005D186E">
              <w:rPr>
                <w:rFonts w:ascii="Poppins" w:hAnsi="Poppins" w:cs="Poppins"/>
                <w:color w:val="000000"/>
                <w:sz w:val="14"/>
                <w:szCs w:val="14"/>
              </w:rPr>
              <w:t>,</w:t>
            </w:r>
            <w:r w:rsidRPr="00A20613">
              <w:rPr>
                <w:rFonts w:ascii="Poppins" w:hAnsi="Poppins" w:cs="Poppins"/>
                <w:color w:val="000000"/>
                <w:sz w:val="14"/>
                <w:szCs w:val="14"/>
              </w:rPr>
              <w:t>041</w:t>
            </w:r>
            <w:r w:rsidR="005D186E">
              <w:rPr>
                <w:rFonts w:ascii="Poppins" w:hAnsi="Poppins" w:cs="Poppins"/>
                <w:color w:val="000000"/>
                <w:sz w:val="14"/>
                <w:szCs w:val="14"/>
              </w:rPr>
              <w:t>,</w:t>
            </w:r>
            <w:r w:rsidRPr="00A20613">
              <w:rPr>
                <w:rFonts w:ascii="Poppins" w:hAnsi="Poppins" w:cs="Poppins"/>
                <w:color w:val="000000"/>
                <w:sz w:val="14"/>
                <w:szCs w:val="14"/>
              </w:rPr>
              <w:t>634</w:t>
            </w:r>
          </w:p>
        </w:tc>
        <w:tc>
          <w:tcPr>
            <w:tcW w:w="858" w:type="pct"/>
            <w:tcBorders>
              <w:top w:val="single" w:sz="8" w:space="0" w:color="D9D9D9"/>
              <w:left w:val="nil"/>
              <w:bottom w:val="single" w:sz="8" w:space="0" w:color="D9D9D9"/>
            </w:tcBorders>
            <w:shd w:val="clear" w:color="000000" w:fill="FFFFFF"/>
            <w:vAlign w:val="center"/>
          </w:tcPr>
          <w:p w14:paraId="7D2451BE" w14:textId="77777777" w:rsidR="00595317" w:rsidRPr="00A20613" w:rsidRDefault="00595317" w:rsidP="00595317">
            <w:pPr>
              <w:jc w:val="right"/>
              <w:rPr>
                <w:rFonts w:ascii="Poppins" w:hAnsi="Poppins" w:cs="Poppins"/>
                <w:color w:val="000000"/>
                <w:sz w:val="14"/>
                <w:szCs w:val="14"/>
              </w:rPr>
            </w:pPr>
          </w:p>
          <w:p w14:paraId="4648B2AC" w14:textId="57E59BEF" w:rsidR="00595317" w:rsidRPr="00681F0C" w:rsidRDefault="00595317" w:rsidP="00595317">
            <w:pPr>
              <w:tabs>
                <w:tab w:val="center" w:pos="4153"/>
                <w:tab w:val="right" w:pos="8306"/>
              </w:tabs>
              <w:jc w:val="right"/>
              <w:rPr>
                <w:rFonts w:ascii="Poppins" w:hAnsi="Poppins" w:cs="Poppins"/>
                <w:sz w:val="14"/>
                <w:szCs w:val="14"/>
              </w:rPr>
            </w:pPr>
            <w:r w:rsidRPr="00A20613">
              <w:rPr>
                <w:rFonts w:ascii="Poppins" w:hAnsi="Poppins" w:cs="Poppins"/>
                <w:color w:val="000000"/>
                <w:sz w:val="14"/>
                <w:szCs w:val="14"/>
              </w:rPr>
              <w:t>37</w:t>
            </w:r>
            <w:r w:rsidR="005D186E">
              <w:rPr>
                <w:rFonts w:ascii="Poppins" w:hAnsi="Poppins" w:cs="Poppins"/>
                <w:color w:val="000000"/>
                <w:sz w:val="14"/>
                <w:szCs w:val="14"/>
              </w:rPr>
              <w:t>,</w:t>
            </w:r>
            <w:r w:rsidRPr="00A20613">
              <w:rPr>
                <w:rFonts w:ascii="Poppins" w:hAnsi="Poppins" w:cs="Poppins"/>
                <w:color w:val="000000"/>
                <w:sz w:val="14"/>
                <w:szCs w:val="14"/>
              </w:rPr>
              <w:t>545</w:t>
            </w:r>
            <w:r w:rsidR="005D186E">
              <w:rPr>
                <w:rFonts w:ascii="Poppins" w:hAnsi="Poppins" w:cs="Poppins"/>
                <w:color w:val="000000"/>
                <w:sz w:val="14"/>
                <w:szCs w:val="14"/>
              </w:rPr>
              <w:t>,</w:t>
            </w:r>
            <w:r w:rsidRPr="00A20613">
              <w:rPr>
                <w:rFonts w:ascii="Poppins" w:hAnsi="Poppins" w:cs="Poppins"/>
                <w:color w:val="000000"/>
                <w:sz w:val="14"/>
                <w:szCs w:val="14"/>
              </w:rPr>
              <w:t>347</w:t>
            </w:r>
          </w:p>
        </w:tc>
      </w:tr>
      <w:tr w:rsidR="009B73EE" w:rsidRPr="00681F0C" w14:paraId="2CB50909" w14:textId="77777777" w:rsidTr="00997284">
        <w:trPr>
          <w:trHeight w:val="198"/>
          <w:jc w:val="center"/>
        </w:trPr>
        <w:tc>
          <w:tcPr>
            <w:tcW w:w="2670" w:type="pct"/>
            <w:tcBorders>
              <w:top w:val="single" w:sz="8" w:space="0" w:color="D9D9D9"/>
              <w:left w:val="nil"/>
              <w:bottom w:val="single" w:sz="8" w:space="0" w:color="D9D9D9"/>
              <w:right w:val="nil"/>
            </w:tcBorders>
            <w:shd w:val="clear" w:color="auto" w:fill="auto"/>
            <w:vAlign w:val="bottom"/>
            <w:hideMark/>
          </w:tcPr>
          <w:p w14:paraId="5F4A8233" w14:textId="53C0E6DA" w:rsidR="009B73EE" w:rsidRPr="00881D7D" w:rsidRDefault="009B73EE" w:rsidP="009B73EE">
            <w:pPr>
              <w:rPr>
                <w:rFonts w:ascii="Poppins" w:hAnsi="Poppins" w:cs="Poppins"/>
                <w:color w:val="000000"/>
                <w:sz w:val="14"/>
                <w:szCs w:val="14"/>
                <w:lang w:val="en-US"/>
              </w:rPr>
            </w:pPr>
            <w:r w:rsidRPr="00B10B14">
              <w:rPr>
                <w:rFonts w:ascii="Poppins" w:hAnsi="Poppins" w:cs="Poppins"/>
                <w:color w:val="000000"/>
                <w:sz w:val="14"/>
                <w:szCs w:val="24"/>
                <w:lang w:val="en-US"/>
              </w:rPr>
              <w:t>Net change in miscellaneous receivables/payables and other assets/liabilities</w:t>
            </w:r>
          </w:p>
        </w:tc>
        <w:tc>
          <w:tcPr>
            <w:tcW w:w="618" w:type="pct"/>
            <w:tcBorders>
              <w:top w:val="single" w:sz="8" w:space="0" w:color="D9D9D9"/>
              <w:left w:val="nil"/>
              <w:bottom w:val="single" w:sz="8" w:space="0" w:color="D9D9D9"/>
              <w:right w:val="nil"/>
            </w:tcBorders>
            <w:shd w:val="clear" w:color="auto" w:fill="auto"/>
            <w:vAlign w:val="center"/>
            <w:hideMark/>
          </w:tcPr>
          <w:p w14:paraId="4871BAC4" w14:textId="77777777" w:rsidR="009B73EE" w:rsidRPr="00881D7D" w:rsidRDefault="009B73EE" w:rsidP="009B73EE">
            <w:pPr>
              <w:jc w:val="right"/>
              <w:rPr>
                <w:rFonts w:ascii="Poppins" w:hAnsi="Poppins" w:cs="Poppins"/>
                <w:color w:val="000000"/>
                <w:sz w:val="14"/>
                <w:szCs w:val="14"/>
                <w:lang w:val="en-US"/>
              </w:rPr>
            </w:pPr>
            <w:r w:rsidRPr="00881D7D">
              <w:rPr>
                <w:rFonts w:ascii="Poppins" w:hAnsi="Poppins" w:cs="Poppins"/>
                <w:color w:val="000000"/>
                <w:sz w:val="14"/>
                <w:szCs w:val="14"/>
                <w:lang w:val="en-US"/>
              </w:rPr>
              <w:t> </w:t>
            </w:r>
          </w:p>
        </w:tc>
        <w:tc>
          <w:tcPr>
            <w:tcW w:w="854" w:type="pct"/>
            <w:tcBorders>
              <w:top w:val="single" w:sz="8" w:space="0" w:color="D9D9D9" w:themeColor="background1" w:themeShade="D9"/>
              <w:left w:val="nil"/>
              <w:bottom w:val="single" w:sz="8" w:space="0" w:color="D9D9D9" w:themeColor="background1" w:themeShade="D9"/>
              <w:right w:val="single" w:sz="6" w:space="0" w:color="00B8FE"/>
            </w:tcBorders>
            <w:shd w:val="clear" w:color="000000" w:fill="E6ECEF"/>
            <w:vAlign w:val="center"/>
          </w:tcPr>
          <w:p w14:paraId="49D63376" w14:textId="77777777" w:rsidR="009B73EE" w:rsidRPr="009B73EE" w:rsidRDefault="009B73EE" w:rsidP="009B73EE">
            <w:pPr>
              <w:jc w:val="right"/>
              <w:rPr>
                <w:rFonts w:ascii="Poppins" w:hAnsi="Poppins" w:cs="Poppins"/>
                <w:color w:val="000000"/>
                <w:sz w:val="14"/>
                <w:szCs w:val="14"/>
                <w:highlight w:val="yellow"/>
                <w:lang w:val="en-US"/>
              </w:rPr>
            </w:pPr>
          </w:p>
          <w:p w14:paraId="592AF12E" w14:textId="20D3824A" w:rsidR="009B73EE" w:rsidRPr="00681F0C" w:rsidRDefault="009B73EE" w:rsidP="009B73EE">
            <w:pPr>
              <w:jc w:val="right"/>
              <w:rPr>
                <w:rFonts w:ascii="Poppins" w:hAnsi="Poppins" w:cs="Poppins"/>
                <w:color w:val="000000"/>
                <w:sz w:val="14"/>
                <w:szCs w:val="14"/>
                <w:highlight w:val="yellow"/>
              </w:rPr>
            </w:pPr>
            <w:r w:rsidRPr="00413896">
              <w:rPr>
                <w:rFonts w:ascii="Poppins" w:hAnsi="Poppins" w:cs="Poppins"/>
                <w:color w:val="000000"/>
                <w:sz w:val="14"/>
                <w:szCs w:val="14"/>
              </w:rPr>
              <w:t>27</w:t>
            </w:r>
            <w:r>
              <w:rPr>
                <w:rFonts w:ascii="Poppins" w:hAnsi="Poppins" w:cs="Poppins"/>
                <w:color w:val="000000"/>
                <w:sz w:val="14"/>
                <w:szCs w:val="14"/>
              </w:rPr>
              <w:t>,</w:t>
            </w:r>
            <w:r w:rsidRPr="00413896">
              <w:rPr>
                <w:rFonts w:ascii="Poppins" w:hAnsi="Poppins" w:cs="Poppins"/>
                <w:color w:val="000000"/>
                <w:sz w:val="14"/>
                <w:szCs w:val="14"/>
              </w:rPr>
              <w:t>294</w:t>
            </w:r>
            <w:r>
              <w:rPr>
                <w:rFonts w:ascii="Poppins" w:hAnsi="Poppins" w:cs="Poppins"/>
                <w:color w:val="000000"/>
                <w:sz w:val="14"/>
                <w:szCs w:val="14"/>
              </w:rPr>
              <w:t>,</w:t>
            </w:r>
            <w:r w:rsidRPr="00413896">
              <w:rPr>
                <w:rFonts w:ascii="Poppins" w:hAnsi="Poppins" w:cs="Poppins"/>
                <w:color w:val="000000"/>
                <w:sz w:val="14"/>
                <w:szCs w:val="14"/>
              </w:rPr>
              <w:t>362</w:t>
            </w:r>
          </w:p>
        </w:tc>
        <w:tc>
          <w:tcPr>
            <w:tcW w:w="858" w:type="pct"/>
            <w:tcBorders>
              <w:top w:val="single" w:sz="8" w:space="0" w:color="D9D9D9"/>
              <w:left w:val="nil"/>
              <w:bottom w:val="single" w:sz="8" w:space="0" w:color="D9D9D9"/>
            </w:tcBorders>
            <w:shd w:val="clear" w:color="000000" w:fill="FFFFFF"/>
            <w:vAlign w:val="center"/>
          </w:tcPr>
          <w:p w14:paraId="27CED30B" w14:textId="77777777" w:rsidR="009B73EE" w:rsidRPr="00A20613" w:rsidRDefault="009B73EE" w:rsidP="009B73EE">
            <w:pPr>
              <w:jc w:val="right"/>
              <w:rPr>
                <w:rFonts w:ascii="Poppins" w:hAnsi="Poppins" w:cs="Poppins"/>
                <w:color w:val="000000"/>
                <w:sz w:val="14"/>
                <w:szCs w:val="14"/>
              </w:rPr>
            </w:pPr>
          </w:p>
          <w:p w14:paraId="6534913F" w14:textId="63F0C16D" w:rsidR="009B73EE" w:rsidRPr="00681F0C" w:rsidRDefault="009B73EE" w:rsidP="009B73EE">
            <w:pPr>
              <w:tabs>
                <w:tab w:val="center" w:pos="4153"/>
                <w:tab w:val="right" w:pos="8306"/>
              </w:tabs>
              <w:jc w:val="right"/>
              <w:rPr>
                <w:rFonts w:ascii="Poppins" w:hAnsi="Poppins" w:cs="Poppins"/>
                <w:sz w:val="14"/>
                <w:szCs w:val="14"/>
              </w:rPr>
            </w:pPr>
            <w:r w:rsidRPr="00A20613">
              <w:rPr>
                <w:rFonts w:ascii="Poppins" w:hAnsi="Poppins" w:cs="Poppins"/>
                <w:color w:val="000000"/>
                <w:sz w:val="14"/>
                <w:szCs w:val="14"/>
              </w:rPr>
              <w:t>85</w:t>
            </w:r>
            <w:r>
              <w:rPr>
                <w:rFonts w:ascii="Poppins" w:hAnsi="Poppins" w:cs="Poppins"/>
                <w:color w:val="000000"/>
                <w:sz w:val="14"/>
                <w:szCs w:val="14"/>
              </w:rPr>
              <w:t>,</w:t>
            </w:r>
            <w:r w:rsidRPr="00A20613">
              <w:rPr>
                <w:rFonts w:ascii="Poppins" w:hAnsi="Poppins" w:cs="Poppins"/>
                <w:color w:val="000000"/>
                <w:sz w:val="14"/>
                <w:szCs w:val="14"/>
              </w:rPr>
              <w:t>595</w:t>
            </w:r>
            <w:r>
              <w:rPr>
                <w:rFonts w:ascii="Poppins" w:hAnsi="Poppins" w:cs="Poppins"/>
                <w:color w:val="000000"/>
                <w:sz w:val="14"/>
                <w:szCs w:val="14"/>
              </w:rPr>
              <w:t>,</w:t>
            </w:r>
            <w:r w:rsidRPr="00A20613">
              <w:rPr>
                <w:rFonts w:ascii="Poppins" w:hAnsi="Poppins" w:cs="Poppins"/>
                <w:color w:val="000000"/>
                <w:sz w:val="14"/>
                <w:szCs w:val="14"/>
              </w:rPr>
              <w:t>666</w:t>
            </w:r>
          </w:p>
        </w:tc>
      </w:tr>
      <w:tr w:rsidR="009B73EE" w:rsidRPr="00681F0C" w14:paraId="6C175539" w14:textId="77777777" w:rsidTr="00997284">
        <w:trPr>
          <w:trHeight w:val="198"/>
          <w:jc w:val="center"/>
        </w:trPr>
        <w:tc>
          <w:tcPr>
            <w:tcW w:w="2670" w:type="pct"/>
            <w:tcBorders>
              <w:top w:val="single" w:sz="8" w:space="0" w:color="D9D9D9"/>
              <w:left w:val="nil"/>
              <w:bottom w:val="single" w:sz="8" w:space="0" w:color="D9D9D9"/>
              <w:right w:val="nil"/>
            </w:tcBorders>
            <w:shd w:val="clear" w:color="auto" w:fill="auto"/>
            <w:vAlign w:val="bottom"/>
            <w:hideMark/>
          </w:tcPr>
          <w:p w14:paraId="38286E5E" w14:textId="0560F1DF" w:rsidR="009B73EE" w:rsidRPr="00681F0C" w:rsidRDefault="009B73EE" w:rsidP="009B73EE">
            <w:pPr>
              <w:rPr>
                <w:rFonts w:ascii="Poppins" w:hAnsi="Poppins" w:cs="Poppins"/>
                <w:color w:val="000000"/>
                <w:sz w:val="14"/>
                <w:szCs w:val="14"/>
              </w:rPr>
            </w:pPr>
            <w:r w:rsidRPr="00B10B14">
              <w:rPr>
                <w:rFonts w:ascii="Poppins" w:hAnsi="Poppins" w:cs="Poppins"/>
                <w:color w:val="000000"/>
                <w:sz w:val="14"/>
                <w:szCs w:val="24"/>
                <w:lang w:val="en-US"/>
              </w:rPr>
              <w:t>Other non-monetary changes</w:t>
            </w:r>
          </w:p>
        </w:tc>
        <w:tc>
          <w:tcPr>
            <w:tcW w:w="618" w:type="pct"/>
            <w:tcBorders>
              <w:top w:val="single" w:sz="8" w:space="0" w:color="D9D9D9"/>
              <w:left w:val="nil"/>
              <w:bottom w:val="single" w:sz="8" w:space="0" w:color="D9D9D9"/>
              <w:right w:val="nil"/>
            </w:tcBorders>
            <w:shd w:val="clear" w:color="auto" w:fill="auto"/>
            <w:vAlign w:val="center"/>
            <w:hideMark/>
          </w:tcPr>
          <w:p w14:paraId="021EECA9" w14:textId="77777777" w:rsidR="009B73EE" w:rsidRPr="00681F0C" w:rsidRDefault="009B73EE" w:rsidP="009B73EE">
            <w:pPr>
              <w:jc w:val="right"/>
              <w:rPr>
                <w:rFonts w:ascii="Poppins" w:hAnsi="Poppins" w:cs="Poppins"/>
                <w:color w:val="000000"/>
                <w:sz w:val="14"/>
                <w:szCs w:val="14"/>
              </w:rPr>
            </w:pPr>
            <w:r w:rsidRPr="00681F0C">
              <w:rPr>
                <w:rFonts w:ascii="Poppins" w:hAnsi="Poppins" w:cs="Poppins"/>
                <w:color w:val="000000"/>
                <w:sz w:val="14"/>
                <w:szCs w:val="14"/>
              </w:rPr>
              <w:t> </w:t>
            </w:r>
          </w:p>
        </w:tc>
        <w:tc>
          <w:tcPr>
            <w:tcW w:w="854" w:type="pct"/>
            <w:tcBorders>
              <w:top w:val="single" w:sz="8" w:space="0" w:color="D9D9D9" w:themeColor="background1" w:themeShade="D9"/>
              <w:left w:val="nil"/>
              <w:bottom w:val="single" w:sz="8" w:space="0" w:color="D9D9D9" w:themeColor="background1" w:themeShade="D9"/>
              <w:right w:val="single" w:sz="6" w:space="0" w:color="00B8FE"/>
            </w:tcBorders>
            <w:shd w:val="clear" w:color="000000" w:fill="E6ECEF"/>
            <w:vAlign w:val="center"/>
          </w:tcPr>
          <w:p w14:paraId="232EABB2" w14:textId="77777777" w:rsidR="009B73EE" w:rsidRPr="00333378" w:rsidRDefault="009B73EE" w:rsidP="009B73EE">
            <w:pPr>
              <w:jc w:val="right"/>
              <w:rPr>
                <w:rFonts w:ascii="Poppins" w:hAnsi="Poppins" w:cs="Poppins"/>
                <w:color w:val="000000"/>
                <w:sz w:val="14"/>
                <w:szCs w:val="14"/>
                <w:highlight w:val="yellow"/>
              </w:rPr>
            </w:pPr>
            <w:r w:rsidRPr="00333378">
              <w:rPr>
                <w:rFonts w:ascii="Poppins" w:hAnsi="Poppins" w:cs="Poppins"/>
                <w:color w:val="000000"/>
                <w:sz w:val="14"/>
                <w:szCs w:val="14"/>
                <w:highlight w:val="yellow"/>
              </w:rPr>
              <w:t xml:space="preserve">     </w:t>
            </w:r>
          </w:p>
          <w:p w14:paraId="2F20B9CB" w14:textId="67FF830E" w:rsidR="009B73EE" w:rsidRPr="00681F0C" w:rsidRDefault="009B73EE" w:rsidP="009B73EE">
            <w:pPr>
              <w:jc w:val="right"/>
              <w:rPr>
                <w:rFonts w:ascii="Poppins" w:hAnsi="Poppins" w:cs="Poppins"/>
                <w:color w:val="000000"/>
                <w:sz w:val="14"/>
                <w:szCs w:val="14"/>
                <w:highlight w:val="yellow"/>
              </w:rPr>
            </w:pPr>
            <w:r w:rsidRPr="0064475C">
              <w:rPr>
                <w:rFonts w:ascii="Poppins" w:hAnsi="Poppins" w:cs="Poppins"/>
                <w:color w:val="000000"/>
                <w:sz w:val="14"/>
                <w:szCs w:val="14"/>
              </w:rPr>
              <w:t>5</w:t>
            </w:r>
            <w:r>
              <w:rPr>
                <w:rFonts w:ascii="Poppins" w:hAnsi="Poppins" w:cs="Poppins"/>
                <w:color w:val="000000"/>
                <w:sz w:val="14"/>
                <w:szCs w:val="14"/>
              </w:rPr>
              <w:t>,</w:t>
            </w:r>
            <w:r w:rsidRPr="0064475C">
              <w:rPr>
                <w:rFonts w:ascii="Poppins" w:hAnsi="Poppins" w:cs="Poppins"/>
                <w:color w:val="000000"/>
                <w:sz w:val="14"/>
                <w:szCs w:val="14"/>
              </w:rPr>
              <w:t>758</w:t>
            </w:r>
            <w:r>
              <w:rPr>
                <w:rFonts w:ascii="Poppins" w:hAnsi="Poppins" w:cs="Poppins"/>
                <w:color w:val="000000"/>
                <w:sz w:val="14"/>
                <w:szCs w:val="14"/>
              </w:rPr>
              <w:t>,</w:t>
            </w:r>
            <w:r w:rsidRPr="0064475C">
              <w:rPr>
                <w:rFonts w:ascii="Poppins" w:hAnsi="Poppins" w:cs="Poppins"/>
                <w:color w:val="000000"/>
                <w:sz w:val="14"/>
                <w:szCs w:val="14"/>
              </w:rPr>
              <w:t>575</w:t>
            </w:r>
          </w:p>
        </w:tc>
        <w:tc>
          <w:tcPr>
            <w:tcW w:w="858" w:type="pct"/>
            <w:tcBorders>
              <w:top w:val="single" w:sz="8" w:space="0" w:color="D9D9D9"/>
              <w:left w:val="nil"/>
              <w:bottom w:val="single" w:sz="8" w:space="0" w:color="D9D9D9"/>
            </w:tcBorders>
            <w:shd w:val="clear" w:color="000000" w:fill="FFFFFF"/>
            <w:vAlign w:val="center"/>
          </w:tcPr>
          <w:p w14:paraId="0B80D87D" w14:textId="77777777" w:rsidR="009B73EE" w:rsidRPr="00A20613" w:rsidRDefault="009B73EE" w:rsidP="009B73EE">
            <w:pPr>
              <w:jc w:val="right"/>
              <w:rPr>
                <w:rFonts w:ascii="Poppins" w:hAnsi="Poppins" w:cs="Poppins"/>
                <w:color w:val="000000"/>
                <w:sz w:val="14"/>
                <w:szCs w:val="14"/>
                <w:highlight w:val="yellow"/>
              </w:rPr>
            </w:pPr>
            <w:r w:rsidRPr="00A20613">
              <w:rPr>
                <w:rFonts w:ascii="Poppins" w:hAnsi="Poppins" w:cs="Poppins"/>
                <w:color w:val="000000"/>
                <w:sz w:val="14"/>
                <w:szCs w:val="14"/>
                <w:highlight w:val="yellow"/>
              </w:rPr>
              <w:t xml:space="preserve">     </w:t>
            </w:r>
          </w:p>
          <w:p w14:paraId="11971543" w14:textId="27335549" w:rsidR="009B73EE" w:rsidRPr="00681F0C" w:rsidRDefault="009B73EE" w:rsidP="009B73EE">
            <w:pPr>
              <w:tabs>
                <w:tab w:val="center" w:pos="4153"/>
                <w:tab w:val="right" w:pos="8306"/>
              </w:tabs>
              <w:jc w:val="right"/>
              <w:rPr>
                <w:rFonts w:ascii="Poppins" w:hAnsi="Poppins" w:cs="Poppins"/>
                <w:sz w:val="14"/>
                <w:szCs w:val="14"/>
              </w:rPr>
            </w:pPr>
            <w:r w:rsidRPr="00A20613">
              <w:rPr>
                <w:rFonts w:ascii="Poppins" w:hAnsi="Poppins" w:cs="Poppins"/>
                <w:color w:val="000000"/>
                <w:sz w:val="14"/>
                <w:szCs w:val="14"/>
              </w:rPr>
              <w:t>194</w:t>
            </w:r>
            <w:r>
              <w:rPr>
                <w:rFonts w:ascii="Poppins" w:hAnsi="Poppins" w:cs="Poppins"/>
                <w:color w:val="000000"/>
                <w:sz w:val="14"/>
                <w:szCs w:val="14"/>
              </w:rPr>
              <w:t>,</w:t>
            </w:r>
            <w:r w:rsidRPr="00A20613">
              <w:rPr>
                <w:rFonts w:ascii="Poppins" w:hAnsi="Poppins" w:cs="Poppins"/>
                <w:color w:val="000000"/>
                <w:sz w:val="14"/>
                <w:szCs w:val="14"/>
              </w:rPr>
              <w:t>404</w:t>
            </w:r>
          </w:p>
        </w:tc>
      </w:tr>
      <w:tr w:rsidR="009B73EE" w:rsidRPr="00681F0C" w14:paraId="4D5A2613" w14:textId="77777777" w:rsidTr="00997284">
        <w:trPr>
          <w:trHeight w:val="198"/>
          <w:jc w:val="center"/>
        </w:trPr>
        <w:tc>
          <w:tcPr>
            <w:tcW w:w="2670" w:type="pct"/>
            <w:tcBorders>
              <w:top w:val="single" w:sz="8" w:space="0" w:color="D9D9D9"/>
              <w:left w:val="nil"/>
              <w:bottom w:val="single" w:sz="8" w:space="0" w:color="D9D9D9"/>
              <w:right w:val="nil"/>
            </w:tcBorders>
            <w:shd w:val="clear" w:color="auto" w:fill="auto"/>
            <w:vAlign w:val="bottom"/>
            <w:hideMark/>
          </w:tcPr>
          <w:p w14:paraId="562D5A26" w14:textId="6F5E550F" w:rsidR="009B73EE" w:rsidRPr="00881D7D" w:rsidRDefault="009B73EE" w:rsidP="009B73EE">
            <w:pPr>
              <w:rPr>
                <w:rFonts w:ascii="Poppins" w:hAnsi="Poppins" w:cs="Poppins"/>
                <w:color w:val="00B8FE"/>
                <w:sz w:val="14"/>
                <w:szCs w:val="14"/>
                <w:lang w:val="en-US"/>
              </w:rPr>
            </w:pPr>
            <w:r w:rsidRPr="00B10B14">
              <w:rPr>
                <w:rFonts w:ascii="Poppins" w:hAnsi="Poppins" w:cs="Poppins"/>
                <w:color w:val="00B8FE"/>
                <w:sz w:val="14"/>
                <w:szCs w:val="24"/>
                <w:lang w:val="en-US"/>
              </w:rPr>
              <w:t>Cash flows from operating activities</w:t>
            </w:r>
          </w:p>
        </w:tc>
        <w:tc>
          <w:tcPr>
            <w:tcW w:w="618" w:type="pct"/>
            <w:tcBorders>
              <w:top w:val="single" w:sz="8" w:space="0" w:color="D9D9D9"/>
              <w:left w:val="nil"/>
              <w:bottom w:val="single" w:sz="8" w:space="0" w:color="D9D9D9"/>
              <w:right w:val="nil"/>
            </w:tcBorders>
            <w:shd w:val="clear" w:color="auto" w:fill="auto"/>
            <w:vAlign w:val="center"/>
            <w:hideMark/>
          </w:tcPr>
          <w:p w14:paraId="24E85A1E" w14:textId="77777777" w:rsidR="009B73EE" w:rsidRPr="00881D7D" w:rsidRDefault="009B73EE" w:rsidP="009B73EE">
            <w:pPr>
              <w:jc w:val="right"/>
              <w:rPr>
                <w:rFonts w:ascii="Poppins" w:hAnsi="Poppins" w:cs="Poppins"/>
                <w:color w:val="00B8FE"/>
                <w:sz w:val="14"/>
                <w:szCs w:val="14"/>
                <w:lang w:val="en-US"/>
              </w:rPr>
            </w:pPr>
          </w:p>
          <w:p w14:paraId="00D60379" w14:textId="77777777" w:rsidR="009B73EE" w:rsidRPr="00681F0C" w:rsidRDefault="009B73EE" w:rsidP="009B73EE">
            <w:pPr>
              <w:jc w:val="right"/>
              <w:rPr>
                <w:rFonts w:ascii="Poppins" w:hAnsi="Poppins" w:cs="Poppins"/>
                <w:color w:val="00B8FE"/>
                <w:sz w:val="14"/>
                <w:szCs w:val="14"/>
              </w:rPr>
            </w:pPr>
            <w:r w:rsidRPr="00681F0C">
              <w:rPr>
                <w:rFonts w:ascii="Poppins" w:hAnsi="Poppins" w:cs="Poppins"/>
                <w:color w:val="00B8FE"/>
                <w:sz w:val="14"/>
                <w:szCs w:val="14"/>
              </w:rPr>
              <w:t>(a)</w:t>
            </w:r>
          </w:p>
        </w:tc>
        <w:tc>
          <w:tcPr>
            <w:tcW w:w="854" w:type="pct"/>
            <w:tcBorders>
              <w:top w:val="single" w:sz="8" w:space="0" w:color="D9D9D9" w:themeColor="background1" w:themeShade="D9"/>
              <w:left w:val="nil"/>
              <w:bottom w:val="single" w:sz="8" w:space="0" w:color="D9D9D9" w:themeColor="background1" w:themeShade="D9"/>
              <w:right w:val="single" w:sz="6" w:space="0" w:color="00B8FE"/>
            </w:tcBorders>
            <w:shd w:val="clear" w:color="000000" w:fill="E6ECEF"/>
            <w:vAlign w:val="center"/>
          </w:tcPr>
          <w:p w14:paraId="0D5AA29F" w14:textId="77777777" w:rsidR="009B73EE" w:rsidRPr="009675E9" w:rsidRDefault="009B73EE" w:rsidP="009B73EE">
            <w:pPr>
              <w:tabs>
                <w:tab w:val="center" w:pos="4153"/>
                <w:tab w:val="right" w:pos="8306"/>
              </w:tabs>
              <w:jc w:val="right"/>
              <w:rPr>
                <w:rFonts w:ascii="Poppins" w:hAnsi="Poppins" w:cs="Poppins"/>
                <w:color w:val="00B8FE"/>
                <w:sz w:val="14"/>
                <w:szCs w:val="14"/>
              </w:rPr>
            </w:pPr>
          </w:p>
          <w:p w14:paraId="6F2564DF" w14:textId="0EA9A0F9" w:rsidR="009B73EE" w:rsidRPr="00681F0C" w:rsidRDefault="009B73EE" w:rsidP="009B73EE">
            <w:pPr>
              <w:tabs>
                <w:tab w:val="center" w:pos="4153"/>
                <w:tab w:val="right" w:pos="8306"/>
              </w:tabs>
              <w:jc w:val="right"/>
              <w:rPr>
                <w:rFonts w:ascii="Poppins" w:hAnsi="Poppins" w:cs="Poppins"/>
                <w:color w:val="00B8FE"/>
                <w:sz w:val="14"/>
                <w:szCs w:val="14"/>
                <w:highlight w:val="yellow"/>
              </w:rPr>
            </w:pPr>
            <w:r w:rsidRPr="009675E9">
              <w:rPr>
                <w:rFonts w:ascii="Poppins" w:hAnsi="Poppins" w:cs="Poppins"/>
                <w:color w:val="00B8FE"/>
                <w:sz w:val="14"/>
                <w:szCs w:val="14"/>
              </w:rPr>
              <w:t>764</w:t>
            </w:r>
            <w:r>
              <w:rPr>
                <w:rFonts w:ascii="Poppins" w:hAnsi="Poppins" w:cs="Poppins"/>
                <w:color w:val="00B8FE"/>
                <w:sz w:val="14"/>
                <w:szCs w:val="14"/>
              </w:rPr>
              <w:t>,</w:t>
            </w:r>
            <w:r w:rsidRPr="009675E9">
              <w:rPr>
                <w:rFonts w:ascii="Poppins" w:hAnsi="Poppins" w:cs="Poppins"/>
                <w:color w:val="00B8FE"/>
                <w:sz w:val="14"/>
                <w:szCs w:val="14"/>
              </w:rPr>
              <w:t>180</w:t>
            </w:r>
            <w:r>
              <w:rPr>
                <w:rFonts w:ascii="Poppins" w:hAnsi="Poppins" w:cs="Poppins"/>
                <w:color w:val="00B8FE"/>
                <w:sz w:val="14"/>
                <w:szCs w:val="14"/>
              </w:rPr>
              <w:t>,</w:t>
            </w:r>
            <w:r w:rsidRPr="009675E9">
              <w:rPr>
                <w:rFonts w:ascii="Poppins" w:hAnsi="Poppins" w:cs="Poppins"/>
                <w:color w:val="00B8FE"/>
                <w:sz w:val="14"/>
                <w:szCs w:val="14"/>
              </w:rPr>
              <w:t>701</w:t>
            </w:r>
          </w:p>
        </w:tc>
        <w:tc>
          <w:tcPr>
            <w:tcW w:w="858" w:type="pct"/>
            <w:tcBorders>
              <w:top w:val="single" w:sz="8" w:space="0" w:color="D9D9D9"/>
              <w:left w:val="nil"/>
              <w:bottom w:val="single" w:sz="8" w:space="0" w:color="D9D9D9"/>
            </w:tcBorders>
            <w:shd w:val="clear" w:color="000000" w:fill="FFFFFF"/>
            <w:vAlign w:val="center"/>
          </w:tcPr>
          <w:p w14:paraId="4717C730" w14:textId="77777777" w:rsidR="009B73EE" w:rsidRPr="00A20613" w:rsidRDefault="009B73EE" w:rsidP="009B73EE">
            <w:pPr>
              <w:tabs>
                <w:tab w:val="center" w:pos="4153"/>
                <w:tab w:val="right" w:pos="8306"/>
              </w:tabs>
              <w:jc w:val="right"/>
              <w:rPr>
                <w:rFonts w:ascii="Poppins" w:hAnsi="Poppins" w:cs="Poppins"/>
                <w:color w:val="00B8FE"/>
                <w:sz w:val="14"/>
                <w:szCs w:val="14"/>
                <w:highlight w:val="yellow"/>
              </w:rPr>
            </w:pPr>
          </w:p>
          <w:p w14:paraId="5A4CBF77" w14:textId="1956AC22" w:rsidR="009B73EE" w:rsidRPr="00681F0C" w:rsidRDefault="009B73EE" w:rsidP="009B73EE">
            <w:pPr>
              <w:tabs>
                <w:tab w:val="center" w:pos="4153"/>
                <w:tab w:val="right" w:pos="8306"/>
              </w:tabs>
              <w:jc w:val="right"/>
              <w:rPr>
                <w:rFonts w:ascii="Poppins" w:hAnsi="Poppins" w:cs="Poppins"/>
                <w:color w:val="00B8FE"/>
                <w:sz w:val="14"/>
                <w:szCs w:val="14"/>
              </w:rPr>
            </w:pPr>
            <w:r w:rsidRPr="00A20613">
              <w:rPr>
                <w:rFonts w:ascii="Poppins" w:hAnsi="Poppins" w:cs="Poppins"/>
                <w:color w:val="00B8FE"/>
                <w:sz w:val="14"/>
                <w:szCs w:val="14"/>
              </w:rPr>
              <w:t>810</w:t>
            </w:r>
            <w:r>
              <w:rPr>
                <w:rFonts w:ascii="Poppins" w:hAnsi="Poppins" w:cs="Poppins"/>
                <w:color w:val="00B8FE"/>
                <w:sz w:val="14"/>
                <w:szCs w:val="14"/>
              </w:rPr>
              <w:t>,</w:t>
            </w:r>
            <w:r w:rsidRPr="00A20613">
              <w:rPr>
                <w:rFonts w:ascii="Poppins" w:hAnsi="Poppins" w:cs="Poppins"/>
                <w:color w:val="00B8FE"/>
                <w:sz w:val="14"/>
                <w:szCs w:val="14"/>
              </w:rPr>
              <w:t>880</w:t>
            </w:r>
            <w:r>
              <w:rPr>
                <w:rFonts w:ascii="Poppins" w:hAnsi="Poppins" w:cs="Poppins"/>
                <w:color w:val="00B8FE"/>
                <w:sz w:val="14"/>
                <w:szCs w:val="14"/>
              </w:rPr>
              <w:t>,</w:t>
            </w:r>
            <w:r w:rsidRPr="00A20613">
              <w:rPr>
                <w:rFonts w:ascii="Poppins" w:hAnsi="Poppins" w:cs="Poppins"/>
                <w:color w:val="00B8FE"/>
                <w:sz w:val="14"/>
                <w:szCs w:val="14"/>
              </w:rPr>
              <w:t>212</w:t>
            </w:r>
          </w:p>
        </w:tc>
      </w:tr>
      <w:tr w:rsidR="009B73EE" w:rsidRPr="00B76C73" w14:paraId="7BE7AFAF" w14:textId="77777777" w:rsidTr="00997284">
        <w:trPr>
          <w:trHeight w:val="387"/>
          <w:jc w:val="center"/>
        </w:trPr>
        <w:tc>
          <w:tcPr>
            <w:tcW w:w="2670" w:type="pct"/>
            <w:tcBorders>
              <w:top w:val="single" w:sz="8" w:space="0" w:color="D9D9D9"/>
              <w:left w:val="nil"/>
              <w:bottom w:val="single" w:sz="8" w:space="0" w:color="D9D9D9"/>
              <w:right w:val="nil"/>
            </w:tcBorders>
            <w:shd w:val="clear" w:color="auto" w:fill="auto"/>
            <w:vAlign w:val="bottom"/>
            <w:hideMark/>
          </w:tcPr>
          <w:p w14:paraId="16738BAF" w14:textId="33180136" w:rsidR="009B73EE" w:rsidRPr="00881D7D" w:rsidRDefault="009B73EE" w:rsidP="009B73EE">
            <w:pPr>
              <w:rPr>
                <w:rFonts w:ascii="Poppins" w:hAnsi="Poppins" w:cs="Poppins"/>
                <w:b/>
                <w:bCs/>
                <w:sz w:val="14"/>
                <w:szCs w:val="14"/>
                <w:lang w:val="en-US"/>
              </w:rPr>
            </w:pPr>
            <w:r w:rsidRPr="00B10B14">
              <w:rPr>
                <w:rFonts w:ascii="Poppins" w:hAnsi="Poppins" w:cs="Poppins"/>
                <w:b/>
                <w:sz w:val="14"/>
                <w:szCs w:val="24"/>
                <w:lang w:val="en-US"/>
              </w:rPr>
              <w:t>Cash flows from investing activities:</w:t>
            </w:r>
          </w:p>
        </w:tc>
        <w:tc>
          <w:tcPr>
            <w:tcW w:w="618" w:type="pct"/>
            <w:tcBorders>
              <w:top w:val="single" w:sz="8" w:space="0" w:color="D9D9D9"/>
              <w:left w:val="nil"/>
              <w:bottom w:val="single" w:sz="8" w:space="0" w:color="D9D9D9"/>
              <w:right w:val="nil"/>
            </w:tcBorders>
            <w:shd w:val="clear" w:color="auto" w:fill="auto"/>
            <w:vAlign w:val="center"/>
            <w:hideMark/>
          </w:tcPr>
          <w:p w14:paraId="69C277D0" w14:textId="77777777" w:rsidR="009B73EE" w:rsidRPr="00881D7D" w:rsidRDefault="009B73EE" w:rsidP="009B73EE">
            <w:pPr>
              <w:jc w:val="right"/>
              <w:rPr>
                <w:rFonts w:ascii="Poppins" w:hAnsi="Poppins" w:cs="Poppins"/>
                <w:b/>
                <w:bCs/>
                <w:color w:val="4F81BD"/>
                <w:sz w:val="14"/>
                <w:szCs w:val="14"/>
                <w:lang w:val="en-US"/>
              </w:rPr>
            </w:pPr>
            <w:r w:rsidRPr="00881D7D">
              <w:rPr>
                <w:rFonts w:ascii="Poppins" w:hAnsi="Poppins" w:cs="Poppins"/>
                <w:b/>
                <w:bCs/>
                <w:color w:val="4F81BD"/>
                <w:sz w:val="14"/>
                <w:szCs w:val="14"/>
                <w:lang w:val="en-US"/>
              </w:rPr>
              <w:t> </w:t>
            </w:r>
          </w:p>
        </w:tc>
        <w:tc>
          <w:tcPr>
            <w:tcW w:w="854" w:type="pct"/>
            <w:tcBorders>
              <w:top w:val="single" w:sz="8" w:space="0" w:color="D9D9D9" w:themeColor="background1" w:themeShade="D9"/>
              <w:left w:val="nil"/>
              <w:bottom w:val="single" w:sz="8" w:space="0" w:color="D9D9D9" w:themeColor="background1" w:themeShade="D9"/>
              <w:right w:val="single" w:sz="6" w:space="0" w:color="00B8FE"/>
            </w:tcBorders>
            <w:shd w:val="clear" w:color="000000" w:fill="E6ECEF"/>
            <w:vAlign w:val="center"/>
          </w:tcPr>
          <w:p w14:paraId="647B4C17" w14:textId="77777777" w:rsidR="009B73EE" w:rsidRPr="00881D7D" w:rsidRDefault="009B73EE" w:rsidP="009B73EE">
            <w:pPr>
              <w:tabs>
                <w:tab w:val="center" w:pos="4153"/>
                <w:tab w:val="right" w:pos="8306"/>
              </w:tabs>
              <w:jc w:val="right"/>
              <w:rPr>
                <w:rFonts w:ascii="Poppins" w:hAnsi="Poppins" w:cs="Poppins"/>
                <w:b/>
                <w:bCs/>
                <w:sz w:val="14"/>
                <w:szCs w:val="14"/>
                <w:highlight w:val="yellow"/>
                <w:lang w:val="en-US"/>
              </w:rPr>
            </w:pPr>
          </w:p>
        </w:tc>
        <w:tc>
          <w:tcPr>
            <w:tcW w:w="858" w:type="pct"/>
            <w:tcBorders>
              <w:top w:val="single" w:sz="8" w:space="0" w:color="D9D9D9"/>
              <w:left w:val="nil"/>
              <w:bottom w:val="single" w:sz="8" w:space="0" w:color="D9D9D9"/>
            </w:tcBorders>
            <w:shd w:val="clear" w:color="000000" w:fill="FFFFFF"/>
            <w:vAlign w:val="center"/>
          </w:tcPr>
          <w:p w14:paraId="6922ECEA" w14:textId="77777777" w:rsidR="009B73EE" w:rsidRPr="00881D7D" w:rsidRDefault="009B73EE" w:rsidP="009B73EE">
            <w:pPr>
              <w:jc w:val="right"/>
              <w:rPr>
                <w:rFonts w:ascii="Poppins" w:hAnsi="Poppins" w:cs="Poppins"/>
                <w:sz w:val="14"/>
                <w:szCs w:val="14"/>
                <w:lang w:val="en-US"/>
              </w:rPr>
            </w:pPr>
          </w:p>
        </w:tc>
      </w:tr>
      <w:tr w:rsidR="009B73EE" w:rsidRPr="00681F0C" w14:paraId="3BABB762" w14:textId="77777777" w:rsidTr="00997284">
        <w:trPr>
          <w:trHeight w:val="198"/>
          <w:jc w:val="center"/>
        </w:trPr>
        <w:tc>
          <w:tcPr>
            <w:tcW w:w="2670" w:type="pct"/>
            <w:tcBorders>
              <w:top w:val="single" w:sz="8" w:space="0" w:color="D9D9D9"/>
              <w:left w:val="nil"/>
              <w:bottom w:val="single" w:sz="8" w:space="0" w:color="D9D9D9"/>
              <w:right w:val="nil"/>
            </w:tcBorders>
            <w:shd w:val="clear" w:color="auto" w:fill="auto"/>
            <w:vAlign w:val="bottom"/>
            <w:hideMark/>
          </w:tcPr>
          <w:p w14:paraId="024BD53F" w14:textId="201072F7" w:rsidR="009B73EE" w:rsidRPr="00881D7D" w:rsidRDefault="009B73EE" w:rsidP="009B73EE">
            <w:pPr>
              <w:rPr>
                <w:rFonts w:ascii="Poppins" w:hAnsi="Poppins" w:cs="Poppins"/>
                <w:color w:val="000000"/>
                <w:sz w:val="14"/>
                <w:szCs w:val="14"/>
                <w:lang w:val="en-US"/>
              </w:rPr>
            </w:pPr>
            <w:r w:rsidRPr="00B10B14">
              <w:rPr>
                <w:rFonts w:ascii="Poppins" w:hAnsi="Poppins" w:cs="Poppins"/>
                <w:color w:val="000000"/>
                <w:sz w:val="14"/>
                <w:szCs w:val="24"/>
                <w:lang w:val="en-US"/>
              </w:rPr>
              <w:t xml:space="preserve">Total purchases of tangible and intangible assets for the period and right-of-use assets </w:t>
            </w:r>
          </w:p>
        </w:tc>
        <w:tc>
          <w:tcPr>
            <w:tcW w:w="618" w:type="pct"/>
            <w:tcBorders>
              <w:top w:val="single" w:sz="8" w:space="0" w:color="D9D9D9"/>
              <w:left w:val="nil"/>
              <w:bottom w:val="single" w:sz="8" w:space="0" w:color="D9D9D9"/>
              <w:right w:val="nil"/>
            </w:tcBorders>
            <w:shd w:val="clear" w:color="auto" w:fill="auto"/>
            <w:vAlign w:val="center"/>
            <w:hideMark/>
          </w:tcPr>
          <w:p w14:paraId="3240915A" w14:textId="77777777" w:rsidR="009B73EE" w:rsidRPr="00881D7D" w:rsidRDefault="009B73EE" w:rsidP="009B73EE">
            <w:pPr>
              <w:jc w:val="right"/>
              <w:rPr>
                <w:rFonts w:ascii="Poppins" w:hAnsi="Poppins" w:cs="Poppins"/>
                <w:color w:val="4F81BD"/>
                <w:sz w:val="14"/>
                <w:szCs w:val="14"/>
                <w:lang w:val="en-US"/>
              </w:rPr>
            </w:pPr>
            <w:r w:rsidRPr="00881D7D">
              <w:rPr>
                <w:rFonts w:ascii="Poppins" w:hAnsi="Poppins" w:cs="Poppins"/>
                <w:color w:val="4F81BD"/>
                <w:sz w:val="14"/>
                <w:szCs w:val="14"/>
                <w:lang w:val="en-US"/>
              </w:rPr>
              <w:t> </w:t>
            </w:r>
          </w:p>
        </w:tc>
        <w:tc>
          <w:tcPr>
            <w:tcW w:w="854" w:type="pct"/>
            <w:tcBorders>
              <w:top w:val="single" w:sz="8" w:space="0" w:color="D9D9D9" w:themeColor="background1" w:themeShade="D9"/>
              <w:left w:val="nil"/>
              <w:bottom w:val="single" w:sz="8" w:space="0" w:color="D9D9D9" w:themeColor="background1" w:themeShade="D9"/>
              <w:right w:val="single" w:sz="6" w:space="0" w:color="00B8FE"/>
            </w:tcBorders>
            <w:shd w:val="clear" w:color="000000" w:fill="E6ECEF"/>
            <w:vAlign w:val="center"/>
          </w:tcPr>
          <w:p w14:paraId="638213F6" w14:textId="77777777" w:rsidR="009B73EE" w:rsidRPr="001B5E48" w:rsidRDefault="009B73EE" w:rsidP="009B73EE">
            <w:pPr>
              <w:jc w:val="right"/>
              <w:rPr>
                <w:rFonts w:ascii="Poppins" w:hAnsi="Poppins" w:cs="Poppins"/>
                <w:color w:val="000000"/>
                <w:sz w:val="14"/>
                <w:szCs w:val="14"/>
                <w:lang w:val="en-US"/>
              </w:rPr>
            </w:pPr>
            <w:r w:rsidRPr="001B5E48">
              <w:rPr>
                <w:rFonts w:ascii="Poppins" w:hAnsi="Poppins" w:cs="Poppins"/>
                <w:color w:val="000000"/>
                <w:sz w:val="14"/>
                <w:szCs w:val="14"/>
                <w:lang w:val="en-US"/>
              </w:rPr>
              <w:t xml:space="preserve">  </w:t>
            </w:r>
          </w:p>
          <w:p w14:paraId="2A583167" w14:textId="0BAA4D69" w:rsidR="009B73EE" w:rsidRPr="00681F0C" w:rsidRDefault="009B73EE" w:rsidP="009B73EE">
            <w:pPr>
              <w:jc w:val="right"/>
              <w:rPr>
                <w:rFonts w:ascii="Poppins" w:hAnsi="Poppins" w:cs="Poppins"/>
                <w:color w:val="000000"/>
                <w:sz w:val="14"/>
                <w:szCs w:val="14"/>
                <w:highlight w:val="yellow"/>
              </w:rPr>
            </w:pPr>
            <w:r w:rsidRPr="00C07580">
              <w:rPr>
                <w:rFonts w:ascii="Poppins" w:hAnsi="Poppins" w:cs="Poppins"/>
                <w:color w:val="000000"/>
                <w:sz w:val="14"/>
                <w:szCs w:val="14"/>
              </w:rPr>
              <w:t>(</w:t>
            </w:r>
            <w:r w:rsidRPr="00413896">
              <w:rPr>
                <w:rFonts w:ascii="Poppins" w:hAnsi="Poppins" w:cs="Poppins"/>
                <w:color w:val="000000"/>
                <w:sz w:val="14"/>
                <w:szCs w:val="14"/>
              </w:rPr>
              <w:t>460</w:t>
            </w:r>
            <w:r>
              <w:rPr>
                <w:rFonts w:ascii="Poppins" w:hAnsi="Poppins" w:cs="Poppins"/>
                <w:color w:val="000000"/>
                <w:sz w:val="14"/>
                <w:szCs w:val="14"/>
              </w:rPr>
              <w:t>,</w:t>
            </w:r>
            <w:r w:rsidRPr="00413896">
              <w:rPr>
                <w:rFonts w:ascii="Poppins" w:hAnsi="Poppins" w:cs="Poppins"/>
                <w:color w:val="000000"/>
                <w:sz w:val="14"/>
                <w:szCs w:val="14"/>
              </w:rPr>
              <w:t>711</w:t>
            </w:r>
            <w:r>
              <w:rPr>
                <w:rFonts w:ascii="Poppins" w:hAnsi="Poppins" w:cs="Poppins"/>
                <w:color w:val="000000"/>
                <w:sz w:val="14"/>
                <w:szCs w:val="14"/>
              </w:rPr>
              <w:t>,</w:t>
            </w:r>
            <w:r w:rsidRPr="00413896">
              <w:rPr>
                <w:rFonts w:ascii="Poppins" w:hAnsi="Poppins" w:cs="Poppins"/>
                <w:color w:val="000000"/>
                <w:sz w:val="14"/>
                <w:szCs w:val="14"/>
              </w:rPr>
              <w:t>956</w:t>
            </w:r>
            <w:r w:rsidRPr="00C07580">
              <w:rPr>
                <w:rFonts w:ascii="Poppins" w:hAnsi="Poppins" w:cs="Poppins"/>
                <w:color w:val="000000"/>
                <w:sz w:val="14"/>
                <w:szCs w:val="14"/>
              </w:rPr>
              <w:t>)</w:t>
            </w:r>
          </w:p>
        </w:tc>
        <w:tc>
          <w:tcPr>
            <w:tcW w:w="858" w:type="pct"/>
            <w:tcBorders>
              <w:top w:val="single" w:sz="8" w:space="0" w:color="D9D9D9"/>
              <w:left w:val="nil"/>
              <w:bottom w:val="single" w:sz="8" w:space="0" w:color="D9D9D9"/>
            </w:tcBorders>
            <w:shd w:val="clear" w:color="000000" w:fill="FFFFFF"/>
            <w:vAlign w:val="center"/>
          </w:tcPr>
          <w:p w14:paraId="3614BFD0" w14:textId="77777777" w:rsidR="009B73EE" w:rsidRPr="00A20613" w:rsidRDefault="009B73EE" w:rsidP="009B73EE">
            <w:pPr>
              <w:jc w:val="right"/>
              <w:rPr>
                <w:rFonts w:ascii="Poppins" w:hAnsi="Poppins" w:cs="Poppins"/>
                <w:color w:val="000000"/>
                <w:sz w:val="14"/>
                <w:szCs w:val="14"/>
                <w:highlight w:val="yellow"/>
              </w:rPr>
            </w:pPr>
            <w:r w:rsidRPr="00A20613">
              <w:rPr>
                <w:rFonts w:ascii="Poppins" w:hAnsi="Poppins" w:cs="Poppins"/>
                <w:color w:val="000000"/>
                <w:sz w:val="14"/>
                <w:szCs w:val="14"/>
                <w:highlight w:val="yellow"/>
              </w:rPr>
              <w:t xml:space="preserve">  </w:t>
            </w:r>
          </w:p>
          <w:p w14:paraId="11C1321A" w14:textId="730E8844" w:rsidR="009B73EE" w:rsidRPr="00681F0C" w:rsidRDefault="009B73EE" w:rsidP="009B73EE">
            <w:pPr>
              <w:tabs>
                <w:tab w:val="center" w:pos="4153"/>
                <w:tab w:val="right" w:pos="8306"/>
              </w:tabs>
              <w:jc w:val="right"/>
              <w:rPr>
                <w:rFonts w:ascii="Poppins" w:hAnsi="Poppins" w:cs="Poppins"/>
                <w:sz w:val="14"/>
                <w:szCs w:val="14"/>
              </w:rPr>
            </w:pPr>
            <w:r w:rsidRPr="00A20613">
              <w:rPr>
                <w:rFonts w:ascii="Poppins" w:hAnsi="Poppins" w:cs="Poppins"/>
                <w:color w:val="000000"/>
                <w:sz w:val="14"/>
                <w:szCs w:val="14"/>
              </w:rPr>
              <w:t>(499</w:t>
            </w:r>
            <w:r>
              <w:rPr>
                <w:rFonts w:ascii="Poppins" w:hAnsi="Poppins" w:cs="Poppins"/>
                <w:color w:val="000000"/>
                <w:sz w:val="14"/>
                <w:szCs w:val="14"/>
              </w:rPr>
              <w:t>,</w:t>
            </w:r>
            <w:r w:rsidRPr="00A20613">
              <w:rPr>
                <w:rFonts w:ascii="Poppins" w:hAnsi="Poppins" w:cs="Poppins"/>
                <w:color w:val="000000"/>
                <w:sz w:val="14"/>
                <w:szCs w:val="14"/>
              </w:rPr>
              <w:t>234</w:t>
            </w:r>
            <w:r>
              <w:rPr>
                <w:rFonts w:ascii="Poppins" w:hAnsi="Poppins" w:cs="Poppins"/>
                <w:color w:val="000000"/>
                <w:sz w:val="14"/>
                <w:szCs w:val="14"/>
              </w:rPr>
              <w:t>,</w:t>
            </w:r>
            <w:r w:rsidRPr="00A20613">
              <w:rPr>
                <w:rFonts w:ascii="Poppins" w:hAnsi="Poppins" w:cs="Poppins"/>
                <w:color w:val="000000"/>
                <w:sz w:val="14"/>
                <w:szCs w:val="14"/>
              </w:rPr>
              <w:t>000)</w:t>
            </w:r>
          </w:p>
        </w:tc>
      </w:tr>
      <w:tr w:rsidR="009B73EE" w:rsidRPr="00681F0C" w14:paraId="4906627F" w14:textId="77777777" w:rsidTr="00997284">
        <w:trPr>
          <w:trHeight w:val="198"/>
          <w:jc w:val="center"/>
        </w:trPr>
        <w:tc>
          <w:tcPr>
            <w:tcW w:w="2670" w:type="pct"/>
            <w:tcBorders>
              <w:top w:val="single" w:sz="8" w:space="0" w:color="D9D9D9"/>
              <w:left w:val="nil"/>
              <w:bottom w:val="single" w:sz="8" w:space="0" w:color="D9D9D9"/>
              <w:right w:val="nil"/>
            </w:tcBorders>
            <w:shd w:val="clear" w:color="auto" w:fill="auto"/>
            <w:vAlign w:val="bottom"/>
            <w:hideMark/>
          </w:tcPr>
          <w:p w14:paraId="45A6FD53" w14:textId="4177E557" w:rsidR="009B73EE" w:rsidRPr="00881D7D" w:rsidRDefault="009B73EE" w:rsidP="009B73EE">
            <w:pPr>
              <w:ind w:firstLineChars="200" w:firstLine="280"/>
              <w:rPr>
                <w:rFonts w:ascii="Poppins" w:hAnsi="Poppins" w:cs="Poppins"/>
                <w:i/>
                <w:color w:val="000000"/>
                <w:sz w:val="14"/>
                <w:szCs w:val="14"/>
                <w:lang w:val="en-US"/>
              </w:rPr>
            </w:pPr>
            <w:r w:rsidRPr="00B10B14">
              <w:rPr>
                <w:rFonts w:ascii="Poppins" w:hAnsi="Poppins" w:cs="Poppins"/>
                <w:i/>
                <w:iCs/>
                <w:color w:val="000000"/>
                <w:sz w:val="14"/>
                <w:szCs w:val="24"/>
                <w:lang w:val="en-US"/>
              </w:rPr>
              <w:t>Of which change in amounts due to fixed asset suppliers</w:t>
            </w:r>
          </w:p>
        </w:tc>
        <w:tc>
          <w:tcPr>
            <w:tcW w:w="618" w:type="pct"/>
            <w:tcBorders>
              <w:top w:val="single" w:sz="8" w:space="0" w:color="D9D9D9"/>
              <w:left w:val="nil"/>
              <w:bottom w:val="single" w:sz="8" w:space="0" w:color="D9D9D9"/>
              <w:right w:val="nil"/>
            </w:tcBorders>
            <w:shd w:val="clear" w:color="auto" w:fill="auto"/>
            <w:vAlign w:val="center"/>
            <w:hideMark/>
          </w:tcPr>
          <w:p w14:paraId="32512102" w14:textId="77777777" w:rsidR="009B73EE" w:rsidRPr="00881D7D" w:rsidRDefault="009B73EE" w:rsidP="009B73EE">
            <w:pPr>
              <w:jc w:val="right"/>
              <w:rPr>
                <w:rFonts w:ascii="Poppins" w:hAnsi="Poppins" w:cs="Poppins"/>
                <w:color w:val="4F81BD"/>
                <w:sz w:val="14"/>
                <w:szCs w:val="14"/>
                <w:lang w:val="en-US"/>
              </w:rPr>
            </w:pPr>
            <w:r w:rsidRPr="00881D7D">
              <w:rPr>
                <w:rFonts w:ascii="Poppins" w:hAnsi="Poppins" w:cs="Poppins"/>
                <w:color w:val="4F81BD"/>
                <w:sz w:val="14"/>
                <w:szCs w:val="14"/>
                <w:lang w:val="en-US"/>
              </w:rPr>
              <w:t> </w:t>
            </w:r>
          </w:p>
        </w:tc>
        <w:tc>
          <w:tcPr>
            <w:tcW w:w="854" w:type="pct"/>
            <w:tcBorders>
              <w:top w:val="single" w:sz="8" w:space="0" w:color="D9D9D9" w:themeColor="background1" w:themeShade="D9"/>
              <w:left w:val="nil"/>
              <w:bottom w:val="single" w:sz="8" w:space="0" w:color="D9D9D9" w:themeColor="background1" w:themeShade="D9"/>
              <w:right w:val="single" w:sz="6" w:space="0" w:color="00B8FE"/>
            </w:tcBorders>
            <w:shd w:val="clear" w:color="000000" w:fill="E6ECEF"/>
            <w:vAlign w:val="center"/>
          </w:tcPr>
          <w:p w14:paraId="7A22BA62" w14:textId="77777777" w:rsidR="009B73EE" w:rsidRPr="001B5E48" w:rsidRDefault="009B73EE" w:rsidP="009B73EE">
            <w:pPr>
              <w:jc w:val="right"/>
              <w:rPr>
                <w:rFonts w:ascii="Poppins" w:hAnsi="Poppins" w:cs="Poppins"/>
                <w:color w:val="000000"/>
                <w:sz w:val="14"/>
                <w:szCs w:val="14"/>
                <w:lang w:val="en-US"/>
              </w:rPr>
            </w:pPr>
          </w:p>
          <w:p w14:paraId="69B9D68B" w14:textId="03C83B7C" w:rsidR="009B73EE" w:rsidRPr="00681F0C" w:rsidRDefault="009B73EE" w:rsidP="009B73EE">
            <w:pPr>
              <w:jc w:val="right"/>
              <w:rPr>
                <w:rFonts w:ascii="Poppins" w:hAnsi="Poppins" w:cs="Poppins"/>
                <w:i/>
                <w:color w:val="000000"/>
                <w:sz w:val="14"/>
                <w:szCs w:val="14"/>
                <w:highlight w:val="yellow"/>
              </w:rPr>
            </w:pPr>
            <w:r w:rsidRPr="00C07580">
              <w:rPr>
                <w:rFonts w:ascii="Poppins" w:hAnsi="Poppins" w:cs="Poppins"/>
                <w:color w:val="000000"/>
                <w:sz w:val="14"/>
                <w:szCs w:val="14"/>
              </w:rPr>
              <w:t>175</w:t>
            </w:r>
            <w:r>
              <w:rPr>
                <w:rFonts w:ascii="Poppins" w:hAnsi="Poppins" w:cs="Poppins"/>
                <w:color w:val="000000"/>
                <w:sz w:val="14"/>
                <w:szCs w:val="14"/>
              </w:rPr>
              <w:t>,</w:t>
            </w:r>
            <w:r w:rsidRPr="00C07580">
              <w:rPr>
                <w:rFonts w:ascii="Poppins" w:hAnsi="Poppins" w:cs="Poppins"/>
                <w:color w:val="000000"/>
                <w:sz w:val="14"/>
                <w:szCs w:val="14"/>
              </w:rPr>
              <w:t>133</w:t>
            </w:r>
            <w:r>
              <w:rPr>
                <w:rFonts w:ascii="Poppins" w:hAnsi="Poppins" w:cs="Poppins"/>
                <w:color w:val="000000"/>
                <w:sz w:val="14"/>
                <w:szCs w:val="14"/>
              </w:rPr>
              <w:t>,</w:t>
            </w:r>
            <w:r w:rsidRPr="00C07580">
              <w:rPr>
                <w:rFonts w:ascii="Poppins" w:hAnsi="Poppins" w:cs="Poppins"/>
                <w:color w:val="000000"/>
                <w:sz w:val="14"/>
                <w:szCs w:val="14"/>
              </w:rPr>
              <w:t>023</w:t>
            </w:r>
          </w:p>
        </w:tc>
        <w:tc>
          <w:tcPr>
            <w:tcW w:w="858" w:type="pct"/>
            <w:tcBorders>
              <w:top w:val="single" w:sz="8" w:space="0" w:color="D9D9D9"/>
              <w:left w:val="nil"/>
              <w:bottom w:val="single" w:sz="8" w:space="0" w:color="D9D9D9"/>
            </w:tcBorders>
            <w:shd w:val="clear" w:color="000000" w:fill="FFFFFF"/>
            <w:vAlign w:val="center"/>
          </w:tcPr>
          <w:p w14:paraId="0CD9A400" w14:textId="77777777" w:rsidR="009B73EE" w:rsidRPr="00A20613" w:rsidRDefault="009B73EE" w:rsidP="009B73EE">
            <w:pPr>
              <w:jc w:val="right"/>
              <w:rPr>
                <w:rFonts w:ascii="Poppins" w:hAnsi="Poppins" w:cs="Poppins"/>
                <w:color w:val="000000"/>
                <w:sz w:val="14"/>
                <w:szCs w:val="14"/>
                <w:highlight w:val="yellow"/>
              </w:rPr>
            </w:pPr>
          </w:p>
          <w:p w14:paraId="581C1960" w14:textId="3549D5F8" w:rsidR="009B73EE" w:rsidRPr="00681F0C" w:rsidRDefault="009B73EE" w:rsidP="009B73EE">
            <w:pPr>
              <w:tabs>
                <w:tab w:val="center" w:pos="4153"/>
                <w:tab w:val="right" w:pos="8306"/>
              </w:tabs>
              <w:jc w:val="right"/>
              <w:rPr>
                <w:rFonts w:ascii="Poppins" w:hAnsi="Poppins" w:cs="Poppins"/>
                <w:sz w:val="14"/>
                <w:szCs w:val="14"/>
              </w:rPr>
            </w:pPr>
            <w:r w:rsidRPr="00A20613">
              <w:rPr>
                <w:rFonts w:ascii="Poppins" w:hAnsi="Poppins" w:cs="Poppins"/>
                <w:color w:val="000000"/>
                <w:sz w:val="14"/>
                <w:szCs w:val="14"/>
              </w:rPr>
              <w:t>199</w:t>
            </w:r>
            <w:r>
              <w:rPr>
                <w:rFonts w:ascii="Poppins" w:hAnsi="Poppins" w:cs="Poppins"/>
                <w:color w:val="000000"/>
                <w:sz w:val="14"/>
                <w:szCs w:val="14"/>
              </w:rPr>
              <w:t>,</w:t>
            </w:r>
            <w:r w:rsidRPr="00A20613">
              <w:rPr>
                <w:rFonts w:ascii="Poppins" w:hAnsi="Poppins" w:cs="Poppins"/>
                <w:color w:val="000000"/>
                <w:sz w:val="14"/>
                <w:szCs w:val="14"/>
              </w:rPr>
              <w:t>771</w:t>
            </w:r>
            <w:r>
              <w:rPr>
                <w:rFonts w:ascii="Poppins" w:hAnsi="Poppins" w:cs="Poppins"/>
                <w:color w:val="000000"/>
                <w:sz w:val="14"/>
                <w:szCs w:val="14"/>
              </w:rPr>
              <w:t>,</w:t>
            </w:r>
            <w:r w:rsidRPr="00A20613">
              <w:rPr>
                <w:rFonts w:ascii="Poppins" w:hAnsi="Poppins" w:cs="Poppins"/>
                <w:color w:val="000000"/>
                <w:sz w:val="14"/>
                <w:szCs w:val="14"/>
              </w:rPr>
              <w:t>000</w:t>
            </w:r>
          </w:p>
        </w:tc>
      </w:tr>
      <w:tr w:rsidR="009B73EE" w:rsidRPr="00681F0C" w14:paraId="22E3A945" w14:textId="77777777" w:rsidTr="00997284">
        <w:trPr>
          <w:trHeight w:val="198"/>
          <w:jc w:val="center"/>
        </w:trPr>
        <w:tc>
          <w:tcPr>
            <w:tcW w:w="2670" w:type="pct"/>
            <w:tcBorders>
              <w:top w:val="single" w:sz="8" w:space="0" w:color="D9D9D9"/>
              <w:left w:val="nil"/>
              <w:bottom w:val="single" w:sz="8" w:space="0" w:color="D9D9D9"/>
              <w:right w:val="nil"/>
            </w:tcBorders>
            <w:shd w:val="clear" w:color="auto" w:fill="auto"/>
            <w:vAlign w:val="bottom"/>
            <w:hideMark/>
          </w:tcPr>
          <w:p w14:paraId="14FD8E30" w14:textId="134B357E" w:rsidR="009B73EE" w:rsidRPr="00881D7D" w:rsidRDefault="009B73EE" w:rsidP="009B73EE">
            <w:pPr>
              <w:rPr>
                <w:rFonts w:ascii="Poppins" w:hAnsi="Poppins" w:cs="Poppins"/>
                <w:color w:val="000000"/>
                <w:sz w:val="14"/>
                <w:szCs w:val="14"/>
                <w:lang w:val="en-US"/>
              </w:rPr>
            </w:pPr>
            <w:r w:rsidRPr="00B10B14">
              <w:rPr>
                <w:rFonts w:ascii="Poppins" w:hAnsi="Poppins" w:cs="Poppins"/>
                <w:color w:val="000000"/>
                <w:sz w:val="14"/>
                <w:szCs w:val="24"/>
                <w:lang w:val="en-US"/>
              </w:rPr>
              <w:t>Total purchases of tangible and intangible assets and right-of-use assets on a cash basis</w:t>
            </w:r>
          </w:p>
        </w:tc>
        <w:tc>
          <w:tcPr>
            <w:tcW w:w="618" w:type="pct"/>
            <w:tcBorders>
              <w:top w:val="single" w:sz="8" w:space="0" w:color="D9D9D9"/>
              <w:left w:val="nil"/>
              <w:bottom w:val="single" w:sz="8" w:space="0" w:color="D9D9D9"/>
              <w:right w:val="nil"/>
            </w:tcBorders>
            <w:shd w:val="clear" w:color="auto" w:fill="auto"/>
            <w:vAlign w:val="center"/>
            <w:hideMark/>
          </w:tcPr>
          <w:p w14:paraId="5E447810" w14:textId="77777777" w:rsidR="009B73EE" w:rsidRPr="00881D7D" w:rsidRDefault="009B73EE" w:rsidP="009B73EE">
            <w:pPr>
              <w:jc w:val="right"/>
              <w:rPr>
                <w:rFonts w:ascii="Poppins" w:hAnsi="Poppins" w:cs="Poppins"/>
                <w:color w:val="4F81BD"/>
                <w:sz w:val="14"/>
                <w:szCs w:val="14"/>
                <w:lang w:val="en-US"/>
              </w:rPr>
            </w:pPr>
            <w:r w:rsidRPr="00881D7D">
              <w:rPr>
                <w:rFonts w:ascii="Poppins" w:hAnsi="Poppins" w:cs="Poppins"/>
                <w:color w:val="4F81BD"/>
                <w:sz w:val="14"/>
                <w:szCs w:val="14"/>
                <w:lang w:val="en-US"/>
              </w:rPr>
              <w:t> </w:t>
            </w:r>
          </w:p>
        </w:tc>
        <w:tc>
          <w:tcPr>
            <w:tcW w:w="854" w:type="pct"/>
            <w:tcBorders>
              <w:top w:val="single" w:sz="8" w:space="0" w:color="D9D9D9" w:themeColor="background1" w:themeShade="D9"/>
              <w:left w:val="nil"/>
              <w:bottom w:val="single" w:sz="8" w:space="0" w:color="D9D9D9" w:themeColor="background1" w:themeShade="D9"/>
              <w:right w:val="single" w:sz="6" w:space="0" w:color="00B8FE"/>
            </w:tcBorders>
            <w:shd w:val="clear" w:color="000000" w:fill="E6ECEF"/>
            <w:vAlign w:val="center"/>
          </w:tcPr>
          <w:p w14:paraId="6332A8E2" w14:textId="77777777" w:rsidR="009B73EE" w:rsidRPr="001B5E48" w:rsidRDefault="009B73EE" w:rsidP="009B73EE">
            <w:pPr>
              <w:jc w:val="right"/>
              <w:rPr>
                <w:rFonts w:ascii="Poppins" w:hAnsi="Poppins" w:cs="Poppins"/>
                <w:color w:val="000000"/>
                <w:sz w:val="14"/>
                <w:szCs w:val="14"/>
                <w:lang w:val="en-US"/>
              </w:rPr>
            </w:pPr>
            <w:r w:rsidRPr="001B5E48">
              <w:rPr>
                <w:rFonts w:ascii="Poppins" w:hAnsi="Poppins" w:cs="Poppins"/>
                <w:color w:val="000000"/>
                <w:sz w:val="14"/>
                <w:szCs w:val="14"/>
                <w:lang w:val="en-US"/>
              </w:rPr>
              <w:t xml:space="preserve">   </w:t>
            </w:r>
          </w:p>
          <w:p w14:paraId="507A18C1" w14:textId="6525619A" w:rsidR="009B73EE" w:rsidRPr="00681F0C" w:rsidRDefault="009B73EE" w:rsidP="009B73EE">
            <w:pPr>
              <w:jc w:val="right"/>
              <w:rPr>
                <w:rFonts w:ascii="Poppins" w:hAnsi="Poppins" w:cs="Poppins"/>
                <w:color w:val="000000"/>
                <w:sz w:val="14"/>
                <w:szCs w:val="14"/>
                <w:highlight w:val="yellow"/>
              </w:rPr>
            </w:pPr>
            <w:r w:rsidRPr="00C07580">
              <w:rPr>
                <w:rFonts w:ascii="Poppins" w:hAnsi="Poppins" w:cs="Poppins"/>
                <w:color w:val="000000"/>
                <w:sz w:val="14"/>
                <w:szCs w:val="14"/>
              </w:rPr>
              <w:t>(</w:t>
            </w:r>
            <w:r w:rsidRPr="00413896">
              <w:rPr>
                <w:rFonts w:ascii="Poppins" w:hAnsi="Poppins" w:cs="Poppins"/>
                <w:color w:val="000000"/>
                <w:sz w:val="14"/>
                <w:szCs w:val="14"/>
              </w:rPr>
              <w:t>285</w:t>
            </w:r>
            <w:r>
              <w:rPr>
                <w:rFonts w:ascii="Poppins" w:hAnsi="Poppins" w:cs="Poppins"/>
                <w:color w:val="000000"/>
                <w:sz w:val="14"/>
                <w:szCs w:val="14"/>
              </w:rPr>
              <w:t>,</w:t>
            </w:r>
            <w:r w:rsidRPr="00413896">
              <w:rPr>
                <w:rFonts w:ascii="Poppins" w:hAnsi="Poppins" w:cs="Poppins"/>
                <w:color w:val="000000"/>
                <w:sz w:val="14"/>
                <w:szCs w:val="14"/>
              </w:rPr>
              <w:t>578</w:t>
            </w:r>
            <w:r>
              <w:rPr>
                <w:rFonts w:ascii="Poppins" w:hAnsi="Poppins" w:cs="Poppins"/>
                <w:color w:val="000000"/>
                <w:sz w:val="14"/>
                <w:szCs w:val="14"/>
              </w:rPr>
              <w:t>,</w:t>
            </w:r>
            <w:r w:rsidRPr="00413896">
              <w:rPr>
                <w:rFonts w:ascii="Poppins" w:hAnsi="Poppins" w:cs="Poppins"/>
                <w:color w:val="000000"/>
                <w:sz w:val="14"/>
                <w:szCs w:val="14"/>
              </w:rPr>
              <w:t>933</w:t>
            </w:r>
            <w:r w:rsidRPr="00C07580">
              <w:rPr>
                <w:rFonts w:ascii="Poppins" w:hAnsi="Poppins" w:cs="Poppins"/>
                <w:color w:val="000000"/>
                <w:sz w:val="14"/>
                <w:szCs w:val="14"/>
              </w:rPr>
              <w:t>)</w:t>
            </w:r>
          </w:p>
        </w:tc>
        <w:tc>
          <w:tcPr>
            <w:tcW w:w="858" w:type="pct"/>
            <w:tcBorders>
              <w:top w:val="single" w:sz="8" w:space="0" w:color="D9D9D9"/>
              <w:left w:val="nil"/>
              <w:bottom w:val="single" w:sz="8" w:space="0" w:color="D9D9D9"/>
            </w:tcBorders>
            <w:shd w:val="clear" w:color="000000" w:fill="FFFFFF"/>
            <w:vAlign w:val="center"/>
          </w:tcPr>
          <w:p w14:paraId="23AD0033" w14:textId="77777777" w:rsidR="009B73EE" w:rsidRPr="00A20613" w:rsidRDefault="009B73EE" w:rsidP="009B73EE">
            <w:pPr>
              <w:jc w:val="right"/>
              <w:rPr>
                <w:rFonts w:ascii="Poppins" w:hAnsi="Poppins" w:cs="Poppins"/>
                <w:color w:val="000000"/>
                <w:sz w:val="14"/>
                <w:szCs w:val="14"/>
                <w:highlight w:val="yellow"/>
              </w:rPr>
            </w:pPr>
            <w:r w:rsidRPr="00A20613">
              <w:rPr>
                <w:rFonts w:ascii="Poppins" w:hAnsi="Poppins" w:cs="Poppins"/>
                <w:color w:val="000000"/>
                <w:sz w:val="14"/>
                <w:szCs w:val="14"/>
                <w:highlight w:val="yellow"/>
              </w:rPr>
              <w:t xml:space="preserve">   </w:t>
            </w:r>
          </w:p>
          <w:p w14:paraId="6A10D5B6" w14:textId="4E14125B" w:rsidR="009B73EE" w:rsidRPr="00681F0C" w:rsidRDefault="009B73EE" w:rsidP="009B73EE">
            <w:pPr>
              <w:tabs>
                <w:tab w:val="center" w:pos="4153"/>
                <w:tab w:val="right" w:pos="8306"/>
              </w:tabs>
              <w:jc w:val="right"/>
              <w:rPr>
                <w:rFonts w:ascii="Poppins" w:hAnsi="Poppins" w:cs="Poppins"/>
                <w:sz w:val="14"/>
                <w:szCs w:val="14"/>
              </w:rPr>
            </w:pPr>
            <w:r w:rsidRPr="00A20613">
              <w:rPr>
                <w:rFonts w:ascii="Poppins" w:hAnsi="Poppins" w:cs="Poppins"/>
                <w:color w:val="000000"/>
                <w:sz w:val="14"/>
                <w:szCs w:val="14"/>
              </w:rPr>
              <w:t>(299</w:t>
            </w:r>
            <w:r>
              <w:rPr>
                <w:rFonts w:ascii="Poppins" w:hAnsi="Poppins" w:cs="Poppins"/>
                <w:color w:val="000000"/>
                <w:sz w:val="14"/>
                <w:szCs w:val="14"/>
              </w:rPr>
              <w:t>,</w:t>
            </w:r>
            <w:r w:rsidRPr="00A20613">
              <w:rPr>
                <w:rFonts w:ascii="Poppins" w:hAnsi="Poppins" w:cs="Poppins"/>
                <w:color w:val="000000"/>
                <w:sz w:val="14"/>
                <w:szCs w:val="14"/>
              </w:rPr>
              <w:t>463</w:t>
            </w:r>
            <w:r>
              <w:rPr>
                <w:rFonts w:ascii="Poppins" w:hAnsi="Poppins" w:cs="Poppins"/>
                <w:color w:val="000000"/>
                <w:sz w:val="14"/>
                <w:szCs w:val="14"/>
              </w:rPr>
              <w:t>,</w:t>
            </w:r>
            <w:r w:rsidRPr="00A20613">
              <w:rPr>
                <w:rFonts w:ascii="Poppins" w:hAnsi="Poppins" w:cs="Poppins"/>
                <w:color w:val="000000"/>
                <w:sz w:val="14"/>
                <w:szCs w:val="14"/>
              </w:rPr>
              <w:t>000)</w:t>
            </w:r>
          </w:p>
        </w:tc>
      </w:tr>
      <w:tr w:rsidR="009B73EE" w:rsidRPr="00681F0C" w14:paraId="17E384AF" w14:textId="77777777" w:rsidTr="00997284">
        <w:trPr>
          <w:trHeight w:val="198"/>
          <w:jc w:val="center"/>
        </w:trPr>
        <w:tc>
          <w:tcPr>
            <w:tcW w:w="2670" w:type="pct"/>
            <w:tcBorders>
              <w:top w:val="single" w:sz="8" w:space="0" w:color="D9D9D9"/>
              <w:left w:val="nil"/>
              <w:bottom w:val="single" w:sz="8" w:space="0" w:color="D9D9D9"/>
              <w:right w:val="nil"/>
            </w:tcBorders>
            <w:shd w:val="clear" w:color="auto" w:fill="auto"/>
            <w:vAlign w:val="bottom"/>
          </w:tcPr>
          <w:p w14:paraId="706F3769" w14:textId="5D2303B0" w:rsidR="009B73EE" w:rsidRPr="00681F0C" w:rsidRDefault="00000000" w:rsidP="009B73EE">
            <w:pPr>
              <w:rPr>
                <w:rFonts w:ascii="Poppins" w:hAnsi="Poppins" w:cs="Poppins"/>
                <w:color w:val="000000"/>
                <w:sz w:val="14"/>
                <w:szCs w:val="14"/>
              </w:rPr>
            </w:pPr>
            <w:hyperlink r:id="rId15" w:history="1">
              <w:r w:rsidR="009B73EE">
                <w:rPr>
                  <w:rFonts w:ascii="Poppins" w:hAnsi="Poppins" w:cs="Poppins"/>
                  <w:color w:val="000000"/>
                  <w:sz w:val="14"/>
                  <w:szCs w:val="24"/>
                  <w:lang w:val="en-US"/>
                </w:rPr>
                <w:t>C</w:t>
              </w:r>
              <w:r w:rsidR="009B73EE" w:rsidRPr="00881D7D">
                <w:rPr>
                  <w:rFonts w:ascii="Poppins" w:hAnsi="Poppins" w:cs="Poppins"/>
                  <w:color w:val="000000"/>
                  <w:sz w:val="14"/>
                  <w:szCs w:val="24"/>
                  <w:lang w:val="en-US"/>
                </w:rPr>
                <w:t>apital grants</w:t>
              </w:r>
            </w:hyperlink>
            <w:r w:rsidR="009B73EE" w:rsidRPr="00881D7D">
              <w:rPr>
                <w:rFonts w:ascii="Poppins" w:hAnsi="Poppins" w:cs="Poppins"/>
                <w:color w:val="000000"/>
                <w:sz w:val="14"/>
                <w:szCs w:val="24"/>
                <w:lang w:val="en-US"/>
              </w:rPr>
              <w:t> received</w:t>
            </w:r>
          </w:p>
        </w:tc>
        <w:tc>
          <w:tcPr>
            <w:tcW w:w="618" w:type="pct"/>
            <w:tcBorders>
              <w:top w:val="single" w:sz="8" w:space="0" w:color="D9D9D9"/>
              <w:left w:val="nil"/>
              <w:bottom w:val="single" w:sz="8" w:space="0" w:color="D9D9D9"/>
              <w:right w:val="nil"/>
            </w:tcBorders>
            <w:shd w:val="clear" w:color="auto" w:fill="auto"/>
            <w:vAlign w:val="center"/>
          </w:tcPr>
          <w:p w14:paraId="75ADB578" w14:textId="77777777" w:rsidR="009B73EE" w:rsidRPr="00681F0C" w:rsidRDefault="009B73EE" w:rsidP="009B73EE">
            <w:pPr>
              <w:jc w:val="right"/>
              <w:rPr>
                <w:rFonts w:ascii="Poppins" w:hAnsi="Poppins" w:cs="Poppins"/>
                <w:color w:val="4F81BD"/>
                <w:sz w:val="14"/>
                <w:szCs w:val="14"/>
              </w:rPr>
            </w:pPr>
          </w:p>
        </w:tc>
        <w:tc>
          <w:tcPr>
            <w:tcW w:w="854" w:type="pct"/>
            <w:tcBorders>
              <w:top w:val="single" w:sz="8" w:space="0" w:color="D9D9D9" w:themeColor="background1" w:themeShade="D9"/>
              <w:left w:val="nil"/>
              <w:bottom w:val="single" w:sz="8" w:space="0" w:color="D9D9D9" w:themeColor="background1" w:themeShade="D9"/>
              <w:right w:val="single" w:sz="6" w:space="0" w:color="00B8FE"/>
            </w:tcBorders>
            <w:shd w:val="clear" w:color="000000" w:fill="E6ECEF"/>
            <w:vAlign w:val="center"/>
          </w:tcPr>
          <w:p w14:paraId="5EC6121B" w14:textId="77777777" w:rsidR="009B73EE" w:rsidRPr="00C07580" w:rsidRDefault="009B73EE" w:rsidP="009B73EE">
            <w:pPr>
              <w:jc w:val="right"/>
              <w:rPr>
                <w:rFonts w:ascii="Poppins" w:hAnsi="Poppins" w:cs="Poppins"/>
                <w:color w:val="000000"/>
                <w:sz w:val="14"/>
                <w:szCs w:val="14"/>
              </w:rPr>
            </w:pPr>
          </w:p>
          <w:p w14:paraId="3F229F4E" w14:textId="6FB17736" w:rsidR="009B73EE" w:rsidRPr="00681F0C" w:rsidRDefault="009B73EE" w:rsidP="009B73EE">
            <w:pPr>
              <w:jc w:val="right"/>
              <w:rPr>
                <w:rFonts w:ascii="Poppins" w:hAnsi="Poppins" w:cs="Poppins"/>
                <w:color w:val="000000"/>
                <w:sz w:val="14"/>
                <w:szCs w:val="14"/>
              </w:rPr>
            </w:pPr>
            <w:r w:rsidRPr="00C07580">
              <w:rPr>
                <w:rFonts w:ascii="Poppins" w:hAnsi="Poppins" w:cs="Poppins"/>
                <w:color w:val="000000"/>
                <w:sz w:val="14"/>
                <w:szCs w:val="14"/>
              </w:rPr>
              <w:t>-</w:t>
            </w:r>
          </w:p>
        </w:tc>
        <w:tc>
          <w:tcPr>
            <w:tcW w:w="858" w:type="pct"/>
            <w:tcBorders>
              <w:top w:val="single" w:sz="8" w:space="0" w:color="D9D9D9"/>
              <w:left w:val="nil"/>
              <w:bottom w:val="single" w:sz="8" w:space="0" w:color="D9D9D9"/>
            </w:tcBorders>
            <w:shd w:val="clear" w:color="000000" w:fill="FFFFFF"/>
            <w:vAlign w:val="center"/>
          </w:tcPr>
          <w:p w14:paraId="74E8B80D" w14:textId="77777777" w:rsidR="009B73EE" w:rsidRPr="00A20613" w:rsidRDefault="009B73EE" w:rsidP="009B73EE">
            <w:pPr>
              <w:jc w:val="right"/>
              <w:rPr>
                <w:rFonts w:ascii="Poppins" w:hAnsi="Poppins" w:cs="Poppins"/>
                <w:color w:val="000000"/>
                <w:sz w:val="14"/>
                <w:szCs w:val="14"/>
              </w:rPr>
            </w:pPr>
          </w:p>
          <w:p w14:paraId="56B5CF6E" w14:textId="5C305D19" w:rsidR="009B73EE" w:rsidRPr="00681F0C" w:rsidRDefault="009B73EE" w:rsidP="009B73EE">
            <w:pPr>
              <w:jc w:val="right"/>
              <w:rPr>
                <w:rFonts w:ascii="Poppins" w:hAnsi="Poppins" w:cs="Poppins"/>
                <w:color w:val="000000"/>
                <w:sz w:val="14"/>
                <w:szCs w:val="14"/>
              </w:rPr>
            </w:pPr>
            <w:r w:rsidRPr="00A20613">
              <w:rPr>
                <w:rFonts w:ascii="Poppins" w:hAnsi="Poppins" w:cs="Poppins"/>
                <w:color w:val="000000"/>
                <w:sz w:val="14"/>
                <w:szCs w:val="14"/>
              </w:rPr>
              <w:t>33</w:t>
            </w:r>
            <w:r>
              <w:rPr>
                <w:rFonts w:ascii="Poppins" w:hAnsi="Poppins" w:cs="Poppins"/>
                <w:color w:val="000000"/>
                <w:sz w:val="14"/>
                <w:szCs w:val="14"/>
              </w:rPr>
              <w:t>,</w:t>
            </w:r>
            <w:r w:rsidRPr="00A20613">
              <w:rPr>
                <w:rFonts w:ascii="Poppins" w:hAnsi="Poppins" w:cs="Poppins"/>
                <w:color w:val="000000"/>
                <w:sz w:val="14"/>
                <w:szCs w:val="14"/>
              </w:rPr>
              <w:t>188</w:t>
            </w:r>
            <w:r>
              <w:rPr>
                <w:rFonts w:ascii="Poppins" w:hAnsi="Poppins" w:cs="Poppins"/>
                <w:color w:val="000000"/>
                <w:sz w:val="14"/>
                <w:szCs w:val="14"/>
              </w:rPr>
              <w:t>,</w:t>
            </w:r>
            <w:r w:rsidRPr="00A20613">
              <w:rPr>
                <w:rFonts w:ascii="Poppins" w:hAnsi="Poppins" w:cs="Poppins"/>
                <w:color w:val="000000"/>
                <w:sz w:val="14"/>
                <w:szCs w:val="14"/>
              </w:rPr>
              <w:t>799</w:t>
            </w:r>
          </w:p>
        </w:tc>
      </w:tr>
      <w:tr w:rsidR="009B73EE" w:rsidRPr="00681F0C" w14:paraId="1C813DD7" w14:textId="77777777" w:rsidTr="00997284">
        <w:trPr>
          <w:trHeight w:val="198"/>
          <w:jc w:val="center"/>
        </w:trPr>
        <w:tc>
          <w:tcPr>
            <w:tcW w:w="2670" w:type="pct"/>
            <w:tcBorders>
              <w:top w:val="single" w:sz="8" w:space="0" w:color="D9D9D9"/>
              <w:left w:val="nil"/>
              <w:bottom w:val="single" w:sz="8" w:space="0" w:color="D9D9D9"/>
              <w:right w:val="nil"/>
            </w:tcBorders>
            <w:shd w:val="clear" w:color="auto" w:fill="auto"/>
            <w:vAlign w:val="bottom"/>
          </w:tcPr>
          <w:p w14:paraId="744C8ED7" w14:textId="03523FEC" w:rsidR="009B73EE" w:rsidRPr="00881D7D" w:rsidRDefault="009B73EE" w:rsidP="009B73EE">
            <w:pPr>
              <w:rPr>
                <w:rFonts w:ascii="Poppins" w:hAnsi="Poppins" w:cs="Poppins"/>
                <w:color w:val="000000"/>
                <w:sz w:val="14"/>
                <w:szCs w:val="14"/>
                <w:lang w:val="en-US"/>
              </w:rPr>
            </w:pPr>
            <w:r w:rsidRPr="00B10B14">
              <w:rPr>
                <w:rFonts w:ascii="Poppins" w:hAnsi="Poppins" w:cs="Poppins"/>
                <w:color w:val="000000"/>
                <w:sz w:val="14"/>
                <w:szCs w:val="24"/>
                <w:lang w:val="en-US"/>
              </w:rPr>
              <w:t>Change in financial receivables and other financial assets</w:t>
            </w:r>
          </w:p>
        </w:tc>
        <w:tc>
          <w:tcPr>
            <w:tcW w:w="618" w:type="pct"/>
            <w:tcBorders>
              <w:top w:val="single" w:sz="8" w:space="0" w:color="D9D9D9"/>
              <w:left w:val="nil"/>
              <w:bottom w:val="single" w:sz="8" w:space="0" w:color="D9D9D9"/>
              <w:right w:val="nil"/>
            </w:tcBorders>
            <w:shd w:val="clear" w:color="auto" w:fill="auto"/>
            <w:vAlign w:val="center"/>
          </w:tcPr>
          <w:p w14:paraId="3810D474" w14:textId="77777777" w:rsidR="009B73EE" w:rsidRPr="00881D7D" w:rsidRDefault="009B73EE" w:rsidP="009B73EE">
            <w:pPr>
              <w:jc w:val="right"/>
              <w:rPr>
                <w:rFonts w:ascii="Poppins" w:hAnsi="Poppins" w:cs="Poppins"/>
                <w:color w:val="4F81BD"/>
                <w:sz w:val="14"/>
                <w:szCs w:val="14"/>
                <w:lang w:val="en-US"/>
              </w:rPr>
            </w:pPr>
          </w:p>
        </w:tc>
        <w:tc>
          <w:tcPr>
            <w:tcW w:w="854" w:type="pct"/>
            <w:tcBorders>
              <w:top w:val="single" w:sz="8" w:space="0" w:color="D9D9D9" w:themeColor="background1" w:themeShade="D9"/>
              <w:left w:val="nil"/>
              <w:bottom w:val="single" w:sz="8" w:space="0" w:color="D9D9D9" w:themeColor="background1" w:themeShade="D9"/>
              <w:right w:val="single" w:sz="6" w:space="0" w:color="00B8FE"/>
            </w:tcBorders>
            <w:shd w:val="clear" w:color="000000" w:fill="E6ECEF"/>
            <w:vAlign w:val="center"/>
          </w:tcPr>
          <w:p w14:paraId="14348B3F" w14:textId="77777777" w:rsidR="009B73EE" w:rsidRPr="001B5E48" w:rsidRDefault="009B73EE" w:rsidP="009B73EE">
            <w:pPr>
              <w:jc w:val="right"/>
              <w:rPr>
                <w:rFonts w:ascii="Poppins" w:hAnsi="Poppins" w:cs="Poppins"/>
                <w:color w:val="000000"/>
                <w:sz w:val="14"/>
                <w:szCs w:val="14"/>
                <w:lang w:val="en-US"/>
              </w:rPr>
            </w:pPr>
          </w:p>
          <w:p w14:paraId="0DD8A6CF" w14:textId="35E09252" w:rsidR="009B73EE" w:rsidRPr="00681F0C" w:rsidRDefault="009B73EE" w:rsidP="009B73EE">
            <w:pPr>
              <w:jc w:val="right"/>
              <w:rPr>
                <w:rFonts w:ascii="Poppins" w:hAnsi="Poppins" w:cs="Poppins"/>
                <w:color w:val="000000"/>
                <w:sz w:val="14"/>
                <w:szCs w:val="14"/>
              </w:rPr>
            </w:pPr>
            <w:r w:rsidRPr="00C07580">
              <w:rPr>
                <w:rFonts w:ascii="Poppins" w:hAnsi="Poppins" w:cs="Poppins"/>
                <w:color w:val="000000"/>
                <w:sz w:val="14"/>
                <w:szCs w:val="14"/>
              </w:rPr>
              <w:t>(15</w:t>
            </w:r>
            <w:r>
              <w:rPr>
                <w:rFonts w:ascii="Poppins" w:hAnsi="Poppins" w:cs="Poppins"/>
                <w:color w:val="000000"/>
                <w:sz w:val="14"/>
                <w:szCs w:val="14"/>
              </w:rPr>
              <w:t>,</w:t>
            </w:r>
            <w:r w:rsidRPr="00C07580">
              <w:rPr>
                <w:rFonts w:ascii="Poppins" w:hAnsi="Poppins" w:cs="Poppins"/>
                <w:color w:val="000000"/>
                <w:sz w:val="14"/>
                <w:szCs w:val="14"/>
              </w:rPr>
              <w:t>576</w:t>
            </w:r>
            <w:r>
              <w:rPr>
                <w:rFonts w:ascii="Poppins" w:hAnsi="Poppins" w:cs="Poppins"/>
                <w:color w:val="000000"/>
                <w:sz w:val="14"/>
                <w:szCs w:val="14"/>
              </w:rPr>
              <w:t>,</w:t>
            </w:r>
            <w:r w:rsidRPr="00C07580">
              <w:rPr>
                <w:rFonts w:ascii="Poppins" w:hAnsi="Poppins" w:cs="Poppins"/>
                <w:color w:val="000000"/>
                <w:sz w:val="14"/>
                <w:szCs w:val="14"/>
              </w:rPr>
              <w:t>099)</w:t>
            </w:r>
          </w:p>
        </w:tc>
        <w:tc>
          <w:tcPr>
            <w:tcW w:w="858" w:type="pct"/>
            <w:tcBorders>
              <w:top w:val="single" w:sz="8" w:space="0" w:color="D9D9D9"/>
              <w:left w:val="nil"/>
              <w:bottom w:val="single" w:sz="8" w:space="0" w:color="D9D9D9"/>
            </w:tcBorders>
            <w:shd w:val="clear" w:color="000000" w:fill="FFFFFF"/>
            <w:vAlign w:val="center"/>
          </w:tcPr>
          <w:p w14:paraId="241FCFF1" w14:textId="77777777" w:rsidR="009B73EE" w:rsidRPr="00A20613" w:rsidRDefault="009B73EE" w:rsidP="009B73EE">
            <w:pPr>
              <w:jc w:val="right"/>
              <w:rPr>
                <w:rFonts w:ascii="Poppins" w:hAnsi="Poppins" w:cs="Poppins"/>
                <w:color w:val="000000"/>
                <w:sz w:val="14"/>
                <w:szCs w:val="14"/>
              </w:rPr>
            </w:pPr>
          </w:p>
          <w:p w14:paraId="253FD2A8" w14:textId="5155C0B0" w:rsidR="009B73EE" w:rsidRPr="00681F0C" w:rsidRDefault="009B73EE" w:rsidP="009B73EE">
            <w:pPr>
              <w:jc w:val="right"/>
              <w:rPr>
                <w:rFonts w:ascii="Poppins" w:hAnsi="Poppins" w:cs="Poppins"/>
                <w:color w:val="000000"/>
                <w:sz w:val="14"/>
                <w:szCs w:val="14"/>
              </w:rPr>
            </w:pPr>
            <w:r w:rsidRPr="00A20613">
              <w:rPr>
                <w:rFonts w:ascii="Poppins" w:hAnsi="Poppins" w:cs="Poppins"/>
                <w:color w:val="000000"/>
                <w:sz w:val="14"/>
                <w:szCs w:val="14"/>
              </w:rPr>
              <w:t>(3</w:t>
            </w:r>
            <w:r>
              <w:rPr>
                <w:rFonts w:ascii="Poppins" w:hAnsi="Poppins" w:cs="Poppins"/>
                <w:color w:val="000000"/>
                <w:sz w:val="14"/>
                <w:szCs w:val="14"/>
              </w:rPr>
              <w:t>,</w:t>
            </w:r>
            <w:r w:rsidRPr="00A20613">
              <w:rPr>
                <w:rFonts w:ascii="Poppins" w:hAnsi="Poppins" w:cs="Poppins"/>
                <w:color w:val="000000"/>
                <w:sz w:val="14"/>
                <w:szCs w:val="14"/>
              </w:rPr>
              <w:t>849</w:t>
            </w:r>
            <w:r>
              <w:rPr>
                <w:rFonts w:ascii="Poppins" w:hAnsi="Poppins" w:cs="Poppins"/>
                <w:color w:val="000000"/>
                <w:sz w:val="14"/>
                <w:szCs w:val="14"/>
              </w:rPr>
              <w:t>,</w:t>
            </w:r>
            <w:r w:rsidRPr="00A20613">
              <w:rPr>
                <w:rFonts w:ascii="Poppins" w:hAnsi="Poppins" w:cs="Poppins"/>
                <w:color w:val="000000"/>
                <w:sz w:val="14"/>
                <w:szCs w:val="14"/>
              </w:rPr>
              <w:t>587)</w:t>
            </w:r>
          </w:p>
        </w:tc>
      </w:tr>
      <w:tr w:rsidR="009B73EE" w:rsidRPr="00681F0C" w14:paraId="4C0BAEB6" w14:textId="77777777" w:rsidTr="00997284">
        <w:trPr>
          <w:trHeight w:val="198"/>
          <w:jc w:val="center"/>
        </w:trPr>
        <w:tc>
          <w:tcPr>
            <w:tcW w:w="2670" w:type="pct"/>
            <w:tcBorders>
              <w:top w:val="single" w:sz="8" w:space="0" w:color="D9D9D9"/>
              <w:left w:val="nil"/>
              <w:bottom w:val="single" w:sz="8" w:space="0" w:color="D9D9D9"/>
              <w:right w:val="nil"/>
            </w:tcBorders>
            <w:shd w:val="clear" w:color="auto" w:fill="auto"/>
            <w:vAlign w:val="bottom"/>
            <w:hideMark/>
          </w:tcPr>
          <w:p w14:paraId="252E2D89" w14:textId="7518D6EA" w:rsidR="009B73EE" w:rsidRPr="00681F0C" w:rsidRDefault="009B73EE" w:rsidP="009B73EE">
            <w:pPr>
              <w:rPr>
                <w:rFonts w:ascii="Poppins" w:hAnsi="Poppins" w:cs="Poppins"/>
                <w:color w:val="000000"/>
                <w:sz w:val="14"/>
                <w:szCs w:val="14"/>
              </w:rPr>
            </w:pPr>
            <w:r w:rsidRPr="00B10B14">
              <w:rPr>
                <w:rFonts w:ascii="Poppins" w:hAnsi="Poppins" w:cs="Poppins"/>
                <w:color w:val="000000"/>
                <w:sz w:val="14"/>
                <w:szCs w:val="24"/>
                <w:lang w:val="en-US"/>
              </w:rPr>
              <w:t>Other non-current changes</w:t>
            </w:r>
          </w:p>
        </w:tc>
        <w:tc>
          <w:tcPr>
            <w:tcW w:w="618" w:type="pct"/>
            <w:tcBorders>
              <w:top w:val="single" w:sz="8" w:space="0" w:color="D9D9D9"/>
              <w:left w:val="nil"/>
              <w:bottom w:val="single" w:sz="8" w:space="0" w:color="D9D9D9"/>
              <w:right w:val="nil"/>
            </w:tcBorders>
            <w:shd w:val="clear" w:color="auto" w:fill="auto"/>
            <w:vAlign w:val="center"/>
            <w:hideMark/>
          </w:tcPr>
          <w:p w14:paraId="77959EBB" w14:textId="77777777" w:rsidR="009B73EE" w:rsidRPr="00681F0C" w:rsidRDefault="009B73EE" w:rsidP="009B73EE">
            <w:pPr>
              <w:jc w:val="right"/>
              <w:rPr>
                <w:rFonts w:ascii="Poppins" w:hAnsi="Poppins" w:cs="Poppins"/>
                <w:color w:val="4F81BD"/>
                <w:sz w:val="14"/>
                <w:szCs w:val="14"/>
              </w:rPr>
            </w:pPr>
            <w:r w:rsidRPr="00681F0C">
              <w:rPr>
                <w:rFonts w:ascii="Poppins" w:hAnsi="Poppins" w:cs="Poppins"/>
                <w:color w:val="4F81BD"/>
                <w:sz w:val="14"/>
                <w:szCs w:val="14"/>
              </w:rPr>
              <w:t> </w:t>
            </w:r>
          </w:p>
        </w:tc>
        <w:tc>
          <w:tcPr>
            <w:tcW w:w="854" w:type="pct"/>
            <w:tcBorders>
              <w:top w:val="single" w:sz="8" w:space="0" w:color="D9D9D9" w:themeColor="background1" w:themeShade="D9"/>
              <w:left w:val="nil"/>
              <w:bottom w:val="single" w:sz="8" w:space="0" w:color="D9D9D9" w:themeColor="background1" w:themeShade="D9"/>
              <w:right w:val="single" w:sz="6" w:space="0" w:color="00B8FE"/>
            </w:tcBorders>
            <w:shd w:val="clear" w:color="000000" w:fill="E6ECEF"/>
            <w:vAlign w:val="center"/>
          </w:tcPr>
          <w:p w14:paraId="2F16EF70" w14:textId="77777777" w:rsidR="009B73EE" w:rsidRPr="00333378" w:rsidRDefault="009B73EE" w:rsidP="009B73EE">
            <w:pPr>
              <w:jc w:val="right"/>
              <w:rPr>
                <w:rFonts w:ascii="Poppins" w:hAnsi="Poppins" w:cs="Poppins"/>
                <w:color w:val="000000"/>
                <w:sz w:val="14"/>
                <w:szCs w:val="14"/>
                <w:highlight w:val="yellow"/>
              </w:rPr>
            </w:pPr>
            <w:r w:rsidRPr="00333378">
              <w:rPr>
                <w:rFonts w:ascii="Poppins" w:hAnsi="Poppins" w:cs="Poppins"/>
                <w:color w:val="000000"/>
                <w:sz w:val="14"/>
                <w:szCs w:val="14"/>
                <w:highlight w:val="yellow"/>
              </w:rPr>
              <w:t xml:space="preserve">      </w:t>
            </w:r>
          </w:p>
          <w:p w14:paraId="4D3B5E2E" w14:textId="62193649" w:rsidR="009B73EE" w:rsidRPr="00681F0C" w:rsidRDefault="009B73EE" w:rsidP="009B73EE">
            <w:pPr>
              <w:jc w:val="right"/>
              <w:rPr>
                <w:rFonts w:ascii="Poppins" w:hAnsi="Poppins" w:cs="Poppins"/>
                <w:color w:val="000000"/>
                <w:sz w:val="14"/>
                <w:szCs w:val="14"/>
                <w:highlight w:val="yellow"/>
              </w:rPr>
            </w:pPr>
            <w:r>
              <w:rPr>
                <w:rFonts w:ascii="Poppins" w:hAnsi="Poppins" w:cs="Poppins"/>
                <w:color w:val="000000"/>
                <w:sz w:val="14"/>
                <w:szCs w:val="14"/>
              </w:rPr>
              <w:t>(</w:t>
            </w:r>
            <w:r w:rsidRPr="00C07580">
              <w:rPr>
                <w:rFonts w:ascii="Poppins" w:hAnsi="Poppins" w:cs="Poppins"/>
                <w:color w:val="000000"/>
                <w:sz w:val="14"/>
                <w:szCs w:val="14"/>
              </w:rPr>
              <w:t>9</w:t>
            </w:r>
            <w:r>
              <w:rPr>
                <w:rFonts w:ascii="Poppins" w:hAnsi="Poppins" w:cs="Poppins"/>
                <w:color w:val="000000"/>
                <w:sz w:val="14"/>
                <w:szCs w:val="14"/>
              </w:rPr>
              <w:t>,</w:t>
            </w:r>
            <w:r w:rsidRPr="00C07580">
              <w:rPr>
                <w:rFonts w:ascii="Poppins" w:hAnsi="Poppins" w:cs="Poppins"/>
                <w:color w:val="000000"/>
                <w:sz w:val="14"/>
                <w:szCs w:val="14"/>
              </w:rPr>
              <w:t>440</w:t>
            </w:r>
            <w:r>
              <w:rPr>
                <w:rFonts w:ascii="Poppins" w:hAnsi="Poppins" w:cs="Poppins"/>
                <w:color w:val="000000"/>
                <w:sz w:val="14"/>
                <w:szCs w:val="14"/>
              </w:rPr>
              <w:t>,</w:t>
            </w:r>
            <w:r w:rsidRPr="00C07580">
              <w:rPr>
                <w:rFonts w:ascii="Poppins" w:hAnsi="Poppins" w:cs="Poppins"/>
                <w:color w:val="000000"/>
                <w:sz w:val="14"/>
                <w:szCs w:val="14"/>
              </w:rPr>
              <w:t>755</w:t>
            </w:r>
            <w:r>
              <w:rPr>
                <w:rFonts w:ascii="Poppins" w:hAnsi="Poppins" w:cs="Poppins"/>
                <w:color w:val="000000"/>
                <w:sz w:val="14"/>
                <w:szCs w:val="14"/>
              </w:rPr>
              <w:t>)</w:t>
            </w:r>
          </w:p>
        </w:tc>
        <w:tc>
          <w:tcPr>
            <w:tcW w:w="858" w:type="pct"/>
            <w:tcBorders>
              <w:top w:val="single" w:sz="8" w:space="0" w:color="D9D9D9"/>
              <w:left w:val="nil"/>
              <w:bottom w:val="single" w:sz="8" w:space="0" w:color="D9D9D9"/>
            </w:tcBorders>
            <w:shd w:val="clear" w:color="000000" w:fill="FFFFFF"/>
            <w:vAlign w:val="center"/>
          </w:tcPr>
          <w:p w14:paraId="735DEB50" w14:textId="77777777" w:rsidR="009B73EE" w:rsidRPr="00A20613" w:rsidRDefault="009B73EE" w:rsidP="009B73EE">
            <w:pPr>
              <w:jc w:val="right"/>
              <w:rPr>
                <w:rFonts w:ascii="Poppins" w:hAnsi="Poppins" w:cs="Poppins"/>
                <w:color w:val="000000"/>
                <w:sz w:val="14"/>
                <w:szCs w:val="14"/>
                <w:highlight w:val="yellow"/>
              </w:rPr>
            </w:pPr>
            <w:r w:rsidRPr="00A20613">
              <w:rPr>
                <w:rFonts w:ascii="Poppins" w:hAnsi="Poppins" w:cs="Poppins"/>
                <w:color w:val="000000"/>
                <w:sz w:val="14"/>
                <w:szCs w:val="14"/>
                <w:highlight w:val="yellow"/>
              </w:rPr>
              <w:t xml:space="preserve">      </w:t>
            </w:r>
          </w:p>
          <w:p w14:paraId="7BFA4A92" w14:textId="18697C6E" w:rsidR="009B73EE" w:rsidRPr="00681F0C" w:rsidRDefault="009B73EE" w:rsidP="009B73EE">
            <w:pPr>
              <w:jc w:val="right"/>
              <w:rPr>
                <w:rFonts w:ascii="Poppins" w:hAnsi="Poppins" w:cs="Poppins"/>
                <w:sz w:val="14"/>
                <w:szCs w:val="14"/>
              </w:rPr>
            </w:pPr>
            <w:r w:rsidRPr="00A20613">
              <w:rPr>
                <w:rFonts w:ascii="Poppins" w:hAnsi="Poppins" w:cs="Poppins"/>
                <w:color w:val="000000"/>
                <w:sz w:val="14"/>
                <w:szCs w:val="14"/>
              </w:rPr>
              <w:t>261</w:t>
            </w:r>
            <w:r>
              <w:rPr>
                <w:rFonts w:ascii="Poppins" w:hAnsi="Poppins" w:cs="Poppins"/>
                <w:color w:val="000000"/>
                <w:sz w:val="14"/>
                <w:szCs w:val="14"/>
              </w:rPr>
              <w:t>,</w:t>
            </w:r>
            <w:r w:rsidRPr="00A20613">
              <w:rPr>
                <w:rFonts w:ascii="Poppins" w:hAnsi="Poppins" w:cs="Poppins"/>
                <w:color w:val="000000"/>
                <w:sz w:val="14"/>
                <w:szCs w:val="14"/>
              </w:rPr>
              <w:t>154</w:t>
            </w:r>
          </w:p>
        </w:tc>
      </w:tr>
      <w:tr w:rsidR="009B73EE" w:rsidRPr="00681F0C" w14:paraId="485C96BC" w14:textId="77777777" w:rsidTr="00997284">
        <w:trPr>
          <w:trHeight w:val="198"/>
          <w:jc w:val="center"/>
        </w:trPr>
        <w:tc>
          <w:tcPr>
            <w:tcW w:w="2670" w:type="pct"/>
            <w:tcBorders>
              <w:top w:val="single" w:sz="8" w:space="0" w:color="D9D9D9"/>
              <w:left w:val="nil"/>
              <w:bottom w:val="single" w:sz="8" w:space="0" w:color="D9D9D9"/>
              <w:right w:val="nil"/>
            </w:tcBorders>
            <w:shd w:val="clear" w:color="auto" w:fill="auto"/>
            <w:noWrap/>
            <w:vAlign w:val="bottom"/>
            <w:hideMark/>
          </w:tcPr>
          <w:p w14:paraId="773A56B4" w14:textId="0E948019" w:rsidR="009B73EE" w:rsidRPr="00881D7D" w:rsidRDefault="009B73EE" w:rsidP="009B73EE">
            <w:pPr>
              <w:rPr>
                <w:rFonts w:ascii="Poppins" w:hAnsi="Poppins" w:cs="Poppins"/>
                <w:color w:val="00B8FE"/>
                <w:sz w:val="14"/>
                <w:szCs w:val="14"/>
                <w:lang w:val="en-US"/>
              </w:rPr>
            </w:pPr>
            <w:r w:rsidRPr="00B10B14">
              <w:rPr>
                <w:rFonts w:ascii="Poppins" w:hAnsi="Poppins" w:cs="Poppins"/>
                <w:color w:val="00B8FE"/>
                <w:sz w:val="14"/>
                <w:szCs w:val="24"/>
                <w:lang w:val="en-US"/>
              </w:rPr>
              <w:t>Cash flows used in investing activities</w:t>
            </w:r>
          </w:p>
        </w:tc>
        <w:tc>
          <w:tcPr>
            <w:tcW w:w="618" w:type="pct"/>
            <w:tcBorders>
              <w:top w:val="single" w:sz="8" w:space="0" w:color="D9D9D9"/>
              <w:left w:val="nil"/>
              <w:bottom w:val="single" w:sz="8" w:space="0" w:color="D9D9D9"/>
              <w:right w:val="nil"/>
            </w:tcBorders>
            <w:shd w:val="clear" w:color="auto" w:fill="auto"/>
            <w:vAlign w:val="center"/>
            <w:hideMark/>
          </w:tcPr>
          <w:p w14:paraId="141D2863" w14:textId="77777777" w:rsidR="009B73EE" w:rsidRPr="00881D7D" w:rsidRDefault="009B73EE" w:rsidP="009B73EE">
            <w:pPr>
              <w:jc w:val="right"/>
              <w:rPr>
                <w:rFonts w:ascii="Poppins" w:hAnsi="Poppins" w:cs="Poppins"/>
                <w:color w:val="00B8FE"/>
                <w:sz w:val="14"/>
                <w:szCs w:val="14"/>
                <w:lang w:val="en-US"/>
              </w:rPr>
            </w:pPr>
          </w:p>
          <w:p w14:paraId="3DA30E25" w14:textId="77777777" w:rsidR="009B73EE" w:rsidRPr="00681F0C" w:rsidRDefault="009B73EE" w:rsidP="009B73EE">
            <w:pPr>
              <w:jc w:val="right"/>
              <w:rPr>
                <w:rFonts w:ascii="Poppins" w:hAnsi="Poppins" w:cs="Poppins"/>
                <w:color w:val="00B8FE"/>
                <w:sz w:val="14"/>
                <w:szCs w:val="14"/>
              </w:rPr>
            </w:pPr>
            <w:r w:rsidRPr="00681F0C">
              <w:rPr>
                <w:rFonts w:ascii="Poppins" w:hAnsi="Poppins" w:cs="Poppins"/>
                <w:color w:val="00B8FE"/>
                <w:sz w:val="14"/>
                <w:szCs w:val="14"/>
              </w:rPr>
              <w:t>(b)</w:t>
            </w:r>
          </w:p>
        </w:tc>
        <w:tc>
          <w:tcPr>
            <w:tcW w:w="854" w:type="pct"/>
            <w:tcBorders>
              <w:top w:val="single" w:sz="8" w:space="0" w:color="D9D9D9" w:themeColor="background1" w:themeShade="D9"/>
              <w:left w:val="nil"/>
              <w:bottom w:val="single" w:sz="8" w:space="0" w:color="D9D9D9" w:themeColor="background1" w:themeShade="D9"/>
              <w:right w:val="single" w:sz="6" w:space="0" w:color="00B8FE"/>
            </w:tcBorders>
            <w:shd w:val="clear" w:color="000000" w:fill="E6ECEF"/>
            <w:vAlign w:val="center"/>
          </w:tcPr>
          <w:p w14:paraId="6547758E" w14:textId="77777777" w:rsidR="009B73EE" w:rsidRPr="009675E9" w:rsidRDefault="009B73EE" w:rsidP="009B73EE">
            <w:pPr>
              <w:tabs>
                <w:tab w:val="center" w:pos="4153"/>
                <w:tab w:val="right" w:pos="8306"/>
              </w:tabs>
              <w:jc w:val="right"/>
              <w:rPr>
                <w:rFonts w:ascii="Poppins" w:hAnsi="Poppins" w:cs="Poppins"/>
                <w:color w:val="00B8FE"/>
                <w:sz w:val="14"/>
                <w:szCs w:val="14"/>
              </w:rPr>
            </w:pPr>
            <w:r w:rsidRPr="009675E9">
              <w:rPr>
                <w:rFonts w:ascii="Poppins" w:hAnsi="Poppins" w:cs="Poppins"/>
                <w:color w:val="00B8FE"/>
                <w:sz w:val="14"/>
                <w:szCs w:val="14"/>
              </w:rPr>
              <w:t xml:space="preserve">   </w:t>
            </w:r>
          </w:p>
          <w:p w14:paraId="62F27868" w14:textId="2CD3063F" w:rsidR="009B73EE" w:rsidRPr="00681F0C" w:rsidRDefault="009B73EE" w:rsidP="009B73EE">
            <w:pPr>
              <w:tabs>
                <w:tab w:val="center" w:pos="4153"/>
                <w:tab w:val="right" w:pos="8306"/>
              </w:tabs>
              <w:jc w:val="right"/>
              <w:rPr>
                <w:rFonts w:ascii="Poppins" w:hAnsi="Poppins" w:cs="Poppins"/>
                <w:color w:val="00B8FE"/>
                <w:sz w:val="14"/>
                <w:szCs w:val="14"/>
                <w:highlight w:val="yellow"/>
              </w:rPr>
            </w:pPr>
            <w:r w:rsidRPr="009675E9">
              <w:rPr>
                <w:rFonts w:ascii="Poppins" w:hAnsi="Poppins" w:cs="Poppins"/>
                <w:color w:val="00B8FE"/>
                <w:sz w:val="14"/>
                <w:szCs w:val="14"/>
              </w:rPr>
              <w:t>(310</w:t>
            </w:r>
            <w:r>
              <w:rPr>
                <w:rFonts w:ascii="Poppins" w:hAnsi="Poppins" w:cs="Poppins"/>
                <w:color w:val="00B8FE"/>
                <w:sz w:val="14"/>
                <w:szCs w:val="14"/>
              </w:rPr>
              <w:t>,</w:t>
            </w:r>
            <w:r w:rsidRPr="009675E9">
              <w:rPr>
                <w:rFonts w:ascii="Poppins" w:hAnsi="Poppins" w:cs="Poppins"/>
                <w:color w:val="00B8FE"/>
                <w:sz w:val="14"/>
                <w:szCs w:val="14"/>
              </w:rPr>
              <w:t>595</w:t>
            </w:r>
            <w:r>
              <w:rPr>
                <w:rFonts w:ascii="Poppins" w:hAnsi="Poppins" w:cs="Poppins"/>
                <w:color w:val="00B8FE"/>
                <w:sz w:val="14"/>
                <w:szCs w:val="14"/>
              </w:rPr>
              <w:t>,</w:t>
            </w:r>
            <w:r w:rsidRPr="009675E9">
              <w:rPr>
                <w:rFonts w:ascii="Poppins" w:hAnsi="Poppins" w:cs="Poppins"/>
                <w:color w:val="00B8FE"/>
                <w:sz w:val="14"/>
                <w:szCs w:val="14"/>
              </w:rPr>
              <w:t>788)</w:t>
            </w:r>
          </w:p>
        </w:tc>
        <w:tc>
          <w:tcPr>
            <w:tcW w:w="858" w:type="pct"/>
            <w:tcBorders>
              <w:top w:val="single" w:sz="8" w:space="0" w:color="D9D9D9"/>
              <w:left w:val="nil"/>
              <w:bottom w:val="single" w:sz="8" w:space="0" w:color="D9D9D9"/>
            </w:tcBorders>
            <w:shd w:val="clear" w:color="000000" w:fill="FFFFFF"/>
            <w:vAlign w:val="center"/>
          </w:tcPr>
          <w:p w14:paraId="14CB807C" w14:textId="77777777" w:rsidR="009B73EE" w:rsidRPr="00A20613" w:rsidRDefault="009B73EE" w:rsidP="009B73EE">
            <w:pPr>
              <w:tabs>
                <w:tab w:val="center" w:pos="4153"/>
                <w:tab w:val="right" w:pos="8306"/>
              </w:tabs>
              <w:jc w:val="right"/>
              <w:rPr>
                <w:rFonts w:ascii="Poppins" w:hAnsi="Poppins" w:cs="Poppins"/>
                <w:color w:val="00B8FE"/>
                <w:sz w:val="14"/>
                <w:szCs w:val="14"/>
                <w:highlight w:val="yellow"/>
              </w:rPr>
            </w:pPr>
            <w:r w:rsidRPr="00A20613">
              <w:rPr>
                <w:rFonts w:ascii="Poppins" w:hAnsi="Poppins" w:cs="Poppins"/>
                <w:color w:val="00B8FE"/>
                <w:sz w:val="14"/>
                <w:szCs w:val="14"/>
                <w:highlight w:val="yellow"/>
              </w:rPr>
              <w:t xml:space="preserve">   </w:t>
            </w:r>
          </w:p>
          <w:p w14:paraId="6974FEB7" w14:textId="5B5DA3C0" w:rsidR="009B73EE" w:rsidRPr="00681F0C" w:rsidRDefault="009B73EE" w:rsidP="009B73EE">
            <w:pPr>
              <w:tabs>
                <w:tab w:val="center" w:pos="4153"/>
                <w:tab w:val="right" w:pos="8306"/>
              </w:tabs>
              <w:jc w:val="right"/>
              <w:rPr>
                <w:rFonts w:ascii="Poppins" w:hAnsi="Poppins" w:cs="Poppins"/>
                <w:color w:val="00B8FE"/>
                <w:sz w:val="14"/>
                <w:szCs w:val="14"/>
              </w:rPr>
            </w:pPr>
            <w:r w:rsidRPr="00A20613">
              <w:rPr>
                <w:rFonts w:ascii="Poppins" w:hAnsi="Poppins" w:cs="Poppins"/>
                <w:color w:val="00B8FE"/>
                <w:sz w:val="14"/>
                <w:szCs w:val="14"/>
              </w:rPr>
              <w:t>(269</w:t>
            </w:r>
            <w:r>
              <w:rPr>
                <w:rFonts w:ascii="Poppins" w:hAnsi="Poppins" w:cs="Poppins"/>
                <w:color w:val="00B8FE"/>
                <w:sz w:val="14"/>
                <w:szCs w:val="14"/>
              </w:rPr>
              <w:t>,</w:t>
            </w:r>
            <w:r w:rsidRPr="00A20613">
              <w:rPr>
                <w:rFonts w:ascii="Poppins" w:hAnsi="Poppins" w:cs="Poppins"/>
                <w:color w:val="00B8FE"/>
                <w:sz w:val="14"/>
                <w:szCs w:val="14"/>
              </w:rPr>
              <w:t>862</w:t>
            </w:r>
            <w:r>
              <w:rPr>
                <w:rFonts w:ascii="Poppins" w:hAnsi="Poppins" w:cs="Poppins"/>
                <w:color w:val="00B8FE"/>
                <w:sz w:val="14"/>
                <w:szCs w:val="14"/>
              </w:rPr>
              <w:t>,</w:t>
            </w:r>
            <w:r w:rsidRPr="00A20613">
              <w:rPr>
                <w:rFonts w:ascii="Poppins" w:hAnsi="Poppins" w:cs="Poppins"/>
                <w:color w:val="00B8FE"/>
                <w:sz w:val="14"/>
                <w:szCs w:val="14"/>
              </w:rPr>
              <w:t>634)</w:t>
            </w:r>
          </w:p>
        </w:tc>
      </w:tr>
      <w:tr w:rsidR="00595317" w:rsidRPr="00B76C73" w14:paraId="535868EA" w14:textId="77777777" w:rsidTr="00881D7D">
        <w:trPr>
          <w:trHeight w:val="436"/>
          <w:jc w:val="center"/>
        </w:trPr>
        <w:tc>
          <w:tcPr>
            <w:tcW w:w="2670" w:type="pct"/>
            <w:tcBorders>
              <w:top w:val="single" w:sz="8" w:space="0" w:color="D9D9D9"/>
              <w:left w:val="nil"/>
              <w:bottom w:val="single" w:sz="8" w:space="0" w:color="D9D9D9"/>
              <w:right w:val="nil"/>
            </w:tcBorders>
            <w:shd w:val="clear" w:color="auto" w:fill="auto"/>
            <w:vAlign w:val="bottom"/>
            <w:hideMark/>
          </w:tcPr>
          <w:p w14:paraId="230F857D" w14:textId="758D9037" w:rsidR="00595317" w:rsidRPr="00881D7D" w:rsidRDefault="00595317" w:rsidP="00595317">
            <w:pPr>
              <w:rPr>
                <w:rFonts w:ascii="Poppins" w:hAnsi="Poppins" w:cs="Poppins"/>
                <w:b/>
                <w:bCs/>
                <w:sz w:val="14"/>
                <w:szCs w:val="14"/>
                <w:lang w:val="en-US"/>
              </w:rPr>
            </w:pPr>
            <w:r w:rsidRPr="00B10B14">
              <w:rPr>
                <w:rFonts w:ascii="Poppins" w:hAnsi="Poppins" w:cs="Poppins"/>
                <w:b/>
                <w:sz w:val="14"/>
                <w:szCs w:val="24"/>
                <w:lang w:val="en-US"/>
              </w:rPr>
              <w:t>Cash flows from financing activities:</w:t>
            </w:r>
          </w:p>
        </w:tc>
        <w:tc>
          <w:tcPr>
            <w:tcW w:w="618" w:type="pct"/>
            <w:tcBorders>
              <w:top w:val="single" w:sz="8" w:space="0" w:color="D9D9D9"/>
              <w:left w:val="nil"/>
              <w:bottom w:val="single" w:sz="8" w:space="0" w:color="D9D9D9"/>
              <w:right w:val="nil"/>
            </w:tcBorders>
            <w:shd w:val="clear" w:color="auto" w:fill="auto"/>
            <w:vAlign w:val="center"/>
            <w:hideMark/>
          </w:tcPr>
          <w:p w14:paraId="2580C210" w14:textId="77777777" w:rsidR="00595317" w:rsidRPr="00881D7D" w:rsidRDefault="00595317" w:rsidP="00595317">
            <w:pPr>
              <w:jc w:val="right"/>
              <w:rPr>
                <w:rFonts w:ascii="Poppins" w:hAnsi="Poppins" w:cs="Poppins"/>
                <w:b/>
                <w:bCs/>
                <w:color w:val="4F81BD"/>
                <w:sz w:val="14"/>
                <w:szCs w:val="14"/>
                <w:lang w:val="en-US"/>
              </w:rPr>
            </w:pPr>
            <w:r w:rsidRPr="00881D7D">
              <w:rPr>
                <w:rFonts w:ascii="Poppins" w:hAnsi="Poppins" w:cs="Poppins"/>
                <w:b/>
                <w:bCs/>
                <w:color w:val="4F81BD"/>
                <w:sz w:val="14"/>
                <w:szCs w:val="14"/>
                <w:lang w:val="en-US"/>
              </w:rPr>
              <w:t> </w:t>
            </w:r>
          </w:p>
        </w:tc>
        <w:tc>
          <w:tcPr>
            <w:tcW w:w="854" w:type="pct"/>
            <w:tcBorders>
              <w:top w:val="single" w:sz="8" w:space="0" w:color="D9D9D9"/>
              <w:left w:val="nil"/>
              <w:bottom w:val="single" w:sz="8" w:space="0" w:color="D9D9D9"/>
              <w:right w:val="single" w:sz="6" w:space="0" w:color="00B8FE"/>
            </w:tcBorders>
            <w:shd w:val="clear" w:color="000000" w:fill="E6ECEF"/>
            <w:vAlign w:val="center"/>
          </w:tcPr>
          <w:p w14:paraId="57A19563" w14:textId="77777777" w:rsidR="00595317" w:rsidRPr="00881D7D" w:rsidRDefault="00595317" w:rsidP="00595317">
            <w:pPr>
              <w:jc w:val="right"/>
              <w:rPr>
                <w:rFonts w:ascii="Poppins" w:hAnsi="Poppins" w:cs="Poppins"/>
                <w:b/>
                <w:bCs/>
                <w:sz w:val="14"/>
                <w:szCs w:val="14"/>
                <w:highlight w:val="yellow"/>
                <w:lang w:val="en-US"/>
              </w:rPr>
            </w:pPr>
          </w:p>
        </w:tc>
        <w:tc>
          <w:tcPr>
            <w:tcW w:w="858" w:type="pct"/>
            <w:tcBorders>
              <w:top w:val="single" w:sz="8" w:space="0" w:color="D9D9D9"/>
              <w:left w:val="nil"/>
              <w:bottom w:val="single" w:sz="8" w:space="0" w:color="D9D9D9"/>
            </w:tcBorders>
            <w:shd w:val="clear" w:color="000000" w:fill="FFFFFF"/>
            <w:vAlign w:val="center"/>
          </w:tcPr>
          <w:p w14:paraId="6CECCBEE" w14:textId="77777777" w:rsidR="00595317" w:rsidRPr="00881D7D" w:rsidRDefault="00595317" w:rsidP="00595317">
            <w:pPr>
              <w:jc w:val="right"/>
              <w:rPr>
                <w:rFonts w:ascii="Poppins" w:hAnsi="Poppins" w:cs="Poppins"/>
                <w:sz w:val="14"/>
                <w:szCs w:val="14"/>
                <w:lang w:val="en-US"/>
              </w:rPr>
            </w:pPr>
          </w:p>
        </w:tc>
      </w:tr>
      <w:tr w:rsidR="00595317" w:rsidRPr="00681F0C" w14:paraId="08C87B87" w14:textId="77777777" w:rsidTr="00681F0C">
        <w:trPr>
          <w:trHeight w:val="198"/>
          <w:jc w:val="center"/>
        </w:trPr>
        <w:tc>
          <w:tcPr>
            <w:tcW w:w="2670" w:type="pct"/>
            <w:tcBorders>
              <w:top w:val="single" w:sz="8" w:space="0" w:color="D9D9D9"/>
              <w:left w:val="nil"/>
              <w:bottom w:val="single" w:sz="8" w:space="0" w:color="D9D9D9"/>
              <w:right w:val="nil"/>
            </w:tcBorders>
            <w:shd w:val="clear" w:color="auto" w:fill="auto"/>
            <w:vAlign w:val="bottom"/>
            <w:hideMark/>
          </w:tcPr>
          <w:p w14:paraId="01BDB1CD" w14:textId="556795FF" w:rsidR="00595317" w:rsidRPr="00881D7D" w:rsidRDefault="00595317" w:rsidP="00595317">
            <w:pPr>
              <w:rPr>
                <w:rFonts w:ascii="Poppins" w:hAnsi="Poppins" w:cs="Poppins"/>
                <w:color w:val="000000"/>
                <w:sz w:val="14"/>
                <w:szCs w:val="14"/>
                <w:lang w:val="en-US"/>
              </w:rPr>
            </w:pPr>
            <w:r w:rsidRPr="00B10B14">
              <w:rPr>
                <w:rFonts w:ascii="Poppins" w:hAnsi="Poppins" w:cs="Poppins"/>
                <w:color w:val="000000"/>
                <w:sz w:val="14"/>
                <w:szCs w:val="24"/>
                <w:lang w:val="en-US"/>
              </w:rPr>
              <w:t>Change in current and non-current financial liabilities</w:t>
            </w:r>
          </w:p>
        </w:tc>
        <w:tc>
          <w:tcPr>
            <w:tcW w:w="618" w:type="pct"/>
            <w:tcBorders>
              <w:top w:val="single" w:sz="8" w:space="0" w:color="D9D9D9"/>
              <w:left w:val="nil"/>
              <w:bottom w:val="single" w:sz="8" w:space="0" w:color="D9D9D9"/>
              <w:right w:val="nil"/>
            </w:tcBorders>
            <w:shd w:val="clear" w:color="auto" w:fill="auto"/>
            <w:vAlign w:val="center"/>
            <w:hideMark/>
          </w:tcPr>
          <w:p w14:paraId="655AC250" w14:textId="77777777" w:rsidR="00595317" w:rsidRPr="00881D7D" w:rsidRDefault="00595317" w:rsidP="00595317">
            <w:pPr>
              <w:jc w:val="right"/>
              <w:rPr>
                <w:rFonts w:ascii="Poppins" w:hAnsi="Poppins" w:cs="Poppins"/>
                <w:color w:val="4F81BD"/>
                <w:sz w:val="14"/>
                <w:szCs w:val="14"/>
                <w:lang w:val="en-US"/>
              </w:rPr>
            </w:pPr>
            <w:r w:rsidRPr="00881D7D">
              <w:rPr>
                <w:rFonts w:ascii="Poppins" w:hAnsi="Poppins" w:cs="Poppins"/>
                <w:color w:val="4F81BD"/>
                <w:sz w:val="14"/>
                <w:szCs w:val="14"/>
                <w:lang w:val="en-US"/>
              </w:rPr>
              <w:t> </w:t>
            </w:r>
          </w:p>
        </w:tc>
        <w:tc>
          <w:tcPr>
            <w:tcW w:w="854" w:type="pct"/>
            <w:tcBorders>
              <w:top w:val="single" w:sz="8" w:space="0" w:color="D9D9D9"/>
              <w:left w:val="nil"/>
              <w:bottom w:val="single" w:sz="8" w:space="0" w:color="D9D9D9"/>
              <w:right w:val="single" w:sz="6" w:space="0" w:color="00B8FE"/>
            </w:tcBorders>
            <w:shd w:val="clear" w:color="000000" w:fill="E6ECEF"/>
            <w:vAlign w:val="center"/>
          </w:tcPr>
          <w:p w14:paraId="2FE74919" w14:textId="77777777" w:rsidR="00595317" w:rsidRPr="00D66D82" w:rsidRDefault="00595317" w:rsidP="00595317">
            <w:pPr>
              <w:jc w:val="right"/>
              <w:rPr>
                <w:rFonts w:ascii="Poppins" w:hAnsi="Poppins" w:cs="Poppins"/>
                <w:color w:val="000000"/>
                <w:sz w:val="14"/>
                <w:szCs w:val="14"/>
                <w:highlight w:val="yellow"/>
                <w:lang w:val="en-US"/>
              </w:rPr>
            </w:pPr>
          </w:p>
          <w:p w14:paraId="7949F600" w14:textId="3A722566" w:rsidR="00595317" w:rsidRPr="00681F0C" w:rsidRDefault="00595317" w:rsidP="00595317">
            <w:pPr>
              <w:jc w:val="right"/>
              <w:rPr>
                <w:rFonts w:ascii="Poppins" w:hAnsi="Poppins" w:cs="Poppins"/>
                <w:color w:val="000000"/>
                <w:sz w:val="14"/>
                <w:szCs w:val="14"/>
                <w:highlight w:val="yellow"/>
              </w:rPr>
            </w:pPr>
            <w:r w:rsidRPr="00A20613">
              <w:rPr>
                <w:rFonts w:ascii="Poppins" w:hAnsi="Poppins" w:cs="Poppins"/>
                <w:color w:val="000000"/>
                <w:sz w:val="14"/>
                <w:szCs w:val="14"/>
              </w:rPr>
              <w:t>177</w:t>
            </w:r>
            <w:r w:rsidR="005D186E">
              <w:rPr>
                <w:rFonts w:ascii="Poppins" w:hAnsi="Poppins" w:cs="Poppins"/>
                <w:color w:val="000000"/>
                <w:sz w:val="14"/>
                <w:szCs w:val="14"/>
              </w:rPr>
              <w:t>,</w:t>
            </w:r>
            <w:r w:rsidRPr="00A20613">
              <w:rPr>
                <w:rFonts w:ascii="Poppins" w:hAnsi="Poppins" w:cs="Poppins"/>
                <w:color w:val="000000"/>
                <w:sz w:val="14"/>
                <w:szCs w:val="14"/>
              </w:rPr>
              <w:t>019</w:t>
            </w:r>
            <w:r w:rsidR="005D186E">
              <w:rPr>
                <w:rFonts w:ascii="Poppins" w:hAnsi="Poppins" w:cs="Poppins"/>
                <w:color w:val="000000"/>
                <w:sz w:val="14"/>
                <w:szCs w:val="14"/>
              </w:rPr>
              <w:t>,</w:t>
            </w:r>
            <w:r w:rsidRPr="00A20613">
              <w:rPr>
                <w:rFonts w:ascii="Poppins" w:hAnsi="Poppins" w:cs="Poppins"/>
                <w:color w:val="000000"/>
                <w:sz w:val="14"/>
                <w:szCs w:val="14"/>
              </w:rPr>
              <w:t>937</w:t>
            </w:r>
          </w:p>
        </w:tc>
        <w:tc>
          <w:tcPr>
            <w:tcW w:w="858" w:type="pct"/>
            <w:tcBorders>
              <w:top w:val="single" w:sz="8" w:space="0" w:color="D9D9D9"/>
              <w:left w:val="nil"/>
              <w:bottom w:val="single" w:sz="8" w:space="0" w:color="D9D9D9"/>
            </w:tcBorders>
            <w:shd w:val="clear" w:color="000000" w:fill="FFFFFF"/>
            <w:vAlign w:val="center"/>
          </w:tcPr>
          <w:p w14:paraId="235BA31F" w14:textId="77777777" w:rsidR="00595317" w:rsidRPr="00A20613" w:rsidRDefault="00595317" w:rsidP="00595317">
            <w:pPr>
              <w:jc w:val="right"/>
              <w:rPr>
                <w:rFonts w:ascii="Poppins" w:hAnsi="Poppins" w:cs="Poppins"/>
                <w:color w:val="000000"/>
                <w:sz w:val="14"/>
                <w:szCs w:val="14"/>
                <w:highlight w:val="yellow"/>
              </w:rPr>
            </w:pPr>
          </w:p>
          <w:p w14:paraId="3AA937A5" w14:textId="10096EBE" w:rsidR="00595317" w:rsidRPr="00681F0C" w:rsidRDefault="00595317" w:rsidP="00595317">
            <w:pPr>
              <w:jc w:val="right"/>
              <w:rPr>
                <w:rFonts w:ascii="Poppins" w:hAnsi="Poppins" w:cs="Poppins"/>
                <w:sz w:val="14"/>
                <w:szCs w:val="14"/>
              </w:rPr>
            </w:pPr>
            <w:r w:rsidRPr="00A20613">
              <w:rPr>
                <w:rFonts w:ascii="Poppins" w:hAnsi="Poppins" w:cs="Poppins"/>
                <w:color w:val="000000"/>
                <w:sz w:val="14"/>
                <w:szCs w:val="14"/>
              </w:rPr>
              <w:t>(46</w:t>
            </w:r>
            <w:r w:rsidR="005D186E">
              <w:rPr>
                <w:rFonts w:ascii="Poppins" w:hAnsi="Poppins" w:cs="Poppins"/>
                <w:color w:val="000000"/>
                <w:sz w:val="14"/>
                <w:szCs w:val="14"/>
              </w:rPr>
              <w:t>,</w:t>
            </w:r>
            <w:r w:rsidRPr="00A20613">
              <w:rPr>
                <w:rFonts w:ascii="Poppins" w:hAnsi="Poppins" w:cs="Poppins"/>
                <w:color w:val="000000"/>
                <w:sz w:val="14"/>
                <w:szCs w:val="14"/>
              </w:rPr>
              <w:t>633</w:t>
            </w:r>
            <w:r w:rsidR="005D186E">
              <w:rPr>
                <w:rFonts w:ascii="Poppins" w:hAnsi="Poppins" w:cs="Poppins"/>
                <w:color w:val="000000"/>
                <w:sz w:val="14"/>
                <w:szCs w:val="14"/>
              </w:rPr>
              <w:t>,</w:t>
            </w:r>
            <w:r w:rsidRPr="00A20613">
              <w:rPr>
                <w:rFonts w:ascii="Poppins" w:hAnsi="Poppins" w:cs="Poppins"/>
                <w:color w:val="000000"/>
                <w:sz w:val="14"/>
                <w:szCs w:val="14"/>
              </w:rPr>
              <w:t>945)</w:t>
            </w:r>
          </w:p>
        </w:tc>
      </w:tr>
      <w:tr w:rsidR="00595317" w:rsidRPr="00681F0C" w14:paraId="798451D2" w14:textId="77777777" w:rsidTr="00681F0C">
        <w:trPr>
          <w:trHeight w:val="214"/>
          <w:jc w:val="center"/>
        </w:trPr>
        <w:tc>
          <w:tcPr>
            <w:tcW w:w="2670" w:type="pct"/>
            <w:tcBorders>
              <w:top w:val="single" w:sz="8" w:space="0" w:color="D9D9D9"/>
              <w:left w:val="nil"/>
              <w:bottom w:val="single" w:sz="8" w:space="0" w:color="D9D9D9"/>
              <w:right w:val="nil"/>
            </w:tcBorders>
            <w:shd w:val="clear" w:color="auto" w:fill="auto"/>
            <w:vAlign w:val="bottom"/>
          </w:tcPr>
          <w:p w14:paraId="459CED42" w14:textId="77777777" w:rsidR="00595317" w:rsidRPr="00B10B14" w:rsidRDefault="00595317" w:rsidP="00595317">
            <w:pPr>
              <w:rPr>
                <w:rFonts w:ascii="Poppins" w:hAnsi="Poppins" w:cs="Poppins"/>
                <w:color w:val="000000"/>
                <w:sz w:val="14"/>
                <w:szCs w:val="14"/>
                <w:lang w:val="en-US"/>
              </w:rPr>
            </w:pPr>
          </w:p>
          <w:p w14:paraId="073E0202" w14:textId="3046C7E9" w:rsidR="00595317" w:rsidRPr="00681F0C" w:rsidRDefault="00595317" w:rsidP="00595317">
            <w:pPr>
              <w:rPr>
                <w:rFonts w:ascii="Poppins" w:hAnsi="Poppins" w:cs="Poppins"/>
                <w:color w:val="000000"/>
                <w:sz w:val="14"/>
                <w:szCs w:val="14"/>
              </w:rPr>
            </w:pPr>
            <w:r w:rsidRPr="00B10B14">
              <w:rPr>
                <w:rFonts w:ascii="Poppins" w:hAnsi="Poppins" w:cs="Poppins"/>
                <w:color w:val="000000"/>
                <w:sz w:val="14"/>
                <w:szCs w:val="24"/>
                <w:lang w:val="en-US"/>
              </w:rPr>
              <w:t xml:space="preserve">Dividends paid </w:t>
            </w:r>
          </w:p>
        </w:tc>
        <w:tc>
          <w:tcPr>
            <w:tcW w:w="618" w:type="pct"/>
            <w:tcBorders>
              <w:top w:val="single" w:sz="8" w:space="0" w:color="D9D9D9"/>
              <w:left w:val="nil"/>
              <w:bottom w:val="single" w:sz="8" w:space="0" w:color="D9D9D9"/>
              <w:right w:val="nil"/>
            </w:tcBorders>
            <w:shd w:val="clear" w:color="auto" w:fill="auto"/>
            <w:vAlign w:val="bottom"/>
          </w:tcPr>
          <w:p w14:paraId="70DFC165" w14:textId="77777777" w:rsidR="00595317" w:rsidRPr="00681F0C" w:rsidRDefault="00595317" w:rsidP="00595317">
            <w:pPr>
              <w:jc w:val="right"/>
              <w:rPr>
                <w:rFonts w:ascii="Poppins" w:hAnsi="Poppins" w:cs="Poppins"/>
                <w:color w:val="4F81BD"/>
                <w:sz w:val="14"/>
                <w:szCs w:val="14"/>
              </w:rPr>
            </w:pPr>
          </w:p>
        </w:tc>
        <w:tc>
          <w:tcPr>
            <w:tcW w:w="854" w:type="pct"/>
            <w:tcBorders>
              <w:top w:val="single" w:sz="8" w:space="0" w:color="D9D9D9"/>
              <w:left w:val="nil"/>
              <w:bottom w:val="single" w:sz="8" w:space="0" w:color="D9D9D9"/>
              <w:right w:val="single" w:sz="6" w:space="0" w:color="00B8FE"/>
            </w:tcBorders>
            <w:shd w:val="clear" w:color="000000" w:fill="E6ECEF"/>
            <w:vAlign w:val="bottom"/>
          </w:tcPr>
          <w:p w14:paraId="530B2225" w14:textId="202BEB6C" w:rsidR="00595317" w:rsidRPr="00681F0C" w:rsidRDefault="00595317" w:rsidP="00595317">
            <w:pPr>
              <w:jc w:val="right"/>
              <w:rPr>
                <w:rFonts w:ascii="Poppins" w:hAnsi="Poppins" w:cs="Poppins"/>
                <w:color w:val="000000"/>
                <w:sz w:val="14"/>
                <w:szCs w:val="14"/>
                <w:highlight w:val="yellow"/>
              </w:rPr>
            </w:pPr>
            <w:r w:rsidRPr="00A20613">
              <w:rPr>
                <w:rFonts w:ascii="Poppins" w:hAnsi="Poppins" w:cs="Poppins"/>
                <w:color w:val="000000"/>
                <w:sz w:val="14"/>
                <w:szCs w:val="14"/>
              </w:rPr>
              <w:t>(452</w:t>
            </w:r>
            <w:r w:rsidR="005D186E">
              <w:rPr>
                <w:rFonts w:ascii="Poppins" w:hAnsi="Poppins" w:cs="Poppins"/>
                <w:color w:val="000000"/>
                <w:sz w:val="14"/>
                <w:szCs w:val="14"/>
              </w:rPr>
              <w:t>,</w:t>
            </w:r>
            <w:r w:rsidRPr="00A20613">
              <w:rPr>
                <w:rFonts w:ascii="Poppins" w:hAnsi="Poppins" w:cs="Poppins"/>
                <w:color w:val="000000"/>
                <w:sz w:val="14"/>
                <w:szCs w:val="14"/>
              </w:rPr>
              <w:t>179</w:t>
            </w:r>
            <w:r w:rsidR="005D186E">
              <w:rPr>
                <w:rFonts w:ascii="Poppins" w:hAnsi="Poppins" w:cs="Poppins"/>
                <w:color w:val="000000"/>
                <w:sz w:val="14"/>
                <w:szCs w:val="14"/>
              </w:rPr>
              <w:t>,</w:t>
            </w:r>
            <w:r w:rsidRPr="00A20613">
              <w:rPr>
                <w:rFonts w:ascii="Poppins" w:hAnsi="Poppins" w:cs="Poppins"/>
                <w:color w:val="000000"/>
                <w:sz w:val="14"/>
                <w:szCs w:val="14"/>
              </w:rPr>
              <w:t xml:space="preserve">091)   </w:t>
            </w:r>
          </w:p>
        </w:tc>
        <w:tc>
          <w:tcPr>
            <w:tcW w:w="858" w:type="pct"/>
            <w:tcBorders>
              <w:top w:val="single" w:sz="8" w:space="0" w:color="D9D9D9"/>
              <w:left w:val="nil"/>
              <w:bottom w:val="single" w:sz="8" w:space="0" w:color="D9D9D9"/>
            </w:tcBorders>
            <w:shd w:val="clear" w:color="000000" w:fill="FFFFFF"/>
            <w:vAlign w:val="bottom"/>
          </w:tcPr>
          <w:p w14:paraId="6D29D95A" w14:textId="2A1EC461" w:rsidR="00595317" w:rsidRPr="00681F0C" w:rsidRDefault="00595317" w:rsidP="00595317">
            <w:pPr>
              <w:jc w:val="right"/>
              <w:rPr>
                <w:rFonts w:ascii="Poppins" w:hAnsi="Poppins" w:cs="Poppins"/>
                <w:sz w:val="14"/>
                <w:szCs w:val="14"/>
              </w:rPr>
            </w:pPr>
            <w:r w:rsidRPr="00A20613">
              <w:rPr>
                <w:rFonts w:ascii="Poppins" w:hAnsi="Poppins" w:cs="Poppins"/>
                <w:color w:val="000000"/>
                <w:sz w:val="14"/>
                <w:szCs w:val="14"/>
              </w:rPr>
              <w:t>(336</w:t>
            </w:r>
            <w:r w:rsidR="005D186E">
              <w:rPr>
                <w:rFonts w:ascii="Poppins" w:hAnsi="Poppins" w:cs="Poppins"/>
                <w:color w:val="000000"/>
                <w:sz w:val="14"/>
                <w:szCs w:val="14"/>
              </w:rPr>
              <w:t>,</w:t>
            </w:r>
            <w:r w:rsidRPr="00A20613">
              <w:rPr>
                <w:rFonts w:ascii="Poppins" w:hAnsi="Poppins" w:cs="Poppins"/>
                <w:color w:val="000000"/>
                <w:sz w:val="14"/>
                <w:szCs w:val="14"/>
              </w:rPr>
              <w:t>170</w:t>
            </w:r>
            <w:r w:rsidR="005D186E">
              <w:rPr>
                <w:rFonts w:ascii="Poppins" w:hAnsi="Poppins" w:cs="Poppins"/>
                <w:color w:val="000000"/>
                <w:sz w:val="14"/>
                <w:szCs w:val="14"/>
              </w:rPr>
              <w:t>,</w:t>
            </w:r>
            <w:r w:rsidRPr="00A20613">
              <w:rPr>
                <w:rFonts w:ascii="Poppins" w:hAnsi="Poppins" w:cs="Poppins"/>
                <w:color w:val="000000"/>
                <w:sz w:val="14"/>
                <w:szCs w:val="14"/>
              </w:rPr>
              <w:t>912)</w:t>
            </w:r>
            <w:r w:rsidRPr="00A20613">
              <w:rPr>
                <w:rFonts w:ascii="Poppins" w:hAnsi="Poppins" w:cs="Poppins"/>
                <w:color w:val="000000"/>
                <w:sz w:val="14"/>
                <w:szCs w:val="14"/>
                <w:highlight w:val="yellow"/>
              </w:rPr>
              <w:t xml:space="preserve">   </w:t>
            </w:r>
          </w:p>
        </w:tc>
      </w:tr>
      <w:tr w:rsidR="00595317" w:rsidRPr="00681F0C" w14:paraId="7D2084BB" w14:textId="77777777" w:rsidTr="00681F0C">
        <w:trPr>
          <w:trHeight w:val="214"/>
          <w:jc w:val="center"/>
        </w:trPr>
        <w:tc>
          <w:tcPr>
            <w:tcW w:w="2670" w:type="pct"/>
            <w:tcBorders>
              <w:top w:val="single" w:sz="8" w:space="0" w:color="D9D9D9"/>
              <w:left w:val="nil"/>
              <w:bottom w:val="single" w:sz="8" w:space="0" w:color="D9D9D9"/>
              <w:right w:val="nil"/>
            </w:tcBorders>
            <w:shd w:val="clear" w:color="auto" w:fill="auto"/>
            <w:vAlign w:val="bottom"/>
          </w:tcPr>
          <w:p w14:paraId="2FB0AC07" w14:textId="77777777" w:rsidR="00595317" w:rsidRPr="00B10B14" w:rsidRDefault="00595317" w:rsidP="00595317">
            <w:pPr>
              <w:rPr>
                <w:rFonts w:ascii="Poppins" w:hAnsi="Poppins" w:cs="Poppins"/>
                <w:color w:val="000000"/>
                <w:sz w:val="14"/>
                <w:szCs w:val="14"/>
                <w:lang w:val="en-US"/>
              </w:rPr>
            </w:pPr>
          </w:p>
          <w:p w14:paraId="1988FE63" w14:textId="27C459C4" w:rsidR="00595317" w:rsidRPr="00681F0C" w:rsidRDefault="00595317" w:rsidP="00595317">
            <w:pPr>
              <w:rPr>
                <w:rFonts w:ascii="Poppins" w:hAnsi="Poppins" w:cs="Poppins"/>
                <w:color w:val="000000"/>
                <w:sz w:val="14"/>
                <w:szCs w:val="14"/>
              </w:rPr>
            </w:pPr>
            <w:r w:rsidRPr="00B10B14">
              <w:rPr>
                <w:rFonts w:ascii="Poppins" w:hAnsi="Poppins" w:cs="Poppins"/>
                <w:color w:val="000000"/>
                <w:sz w:val="14"/>
                <w:szCs w:val="24"/>
                <w:lang w:val="en-US"/>
              </w:rPr>
              <w:t>Treasury shares acquired</w:t>
            </w:r>
          </w:p>
        </w:tc>
        <w:tc>
          <w:tcPr>
            <w:tcW w:w="618" w:type="pct"/>
            <w:tcBorders>
              <w:top w:val="single" w:sz="8" w:space="0" w:color="D9D9D9"/>
              <w:left w:val="nil"/>
              <w:bottom w:val="single" w:sz="8" w:space="0" w:color="D9D9D9"/>
              <w:right w:val="nil"/>
            </w:tcBorders>
            <w:shd w:val="clear" w:color="auto" w:fill="auto"/>
            <w:vAlign w:val="bottom"/>
          </w:tcPr>
          <w:p w14:paraId="3793E88B" w14:textId="77777777" w:rsidR="00595317" w:rsidRPr="00681F0C" w:rsidRDefault="00595317" w:rsidP="00595317">
            <w:pPr>
              <w:jc w:val="right"/>
              <w:rPr>
                <w:rFonts w:ascii="Poppins" w:hAnsi="Poppins" w:cs="Poppins"/>
                <w:color w:val="4F81BD"/>
                <w:sz w:val="14"/>
                <w:szCs w:val="14"/>
              </w:rPr>
            </w:pPr>
          </w:p>
        </w:tc>
        <w:tc>
          <w:tcPr>
            <w:tcW w:w="854" w:type="pct"/>
            <w:tcBorders>
              <w:top w:val="single" w:sz="8" w:space="0" w:color="D9D9D9"/>
              <w:left w:val="nil"/>
              <w:bottom w:val="single" w:sz="8" w:space="0" w:color="D9D9D9"/>
              <w:right w:val="single" w:sz="6" w:space="0" w:color="00B8FE"/>
            </w:tcBorders>
            <w:shd w:val="clear" w:color="000000" w:fill="E6ECEF"/>
            <w:vAlign w:val="bottom"/>
          </w:tcPr>
          <w:p w14:paraId="404CE866" w14:textId="701784EC" w:rsidR="00595317" w:rsidRPr="00681F0C" w:rsidRDefault="00595317" w:rsidP="00595317">
            <w:pPr>
              <w:jc w:val="right"/>
              <w:rPr>
                <w:rFonts w:ascii="Poppins" w:hAnsi="Poppins" w:cs="Poppins"/>
                <w:color w:val="000000"/>
                <w:sz w:val="14"/>
                <w:szCs w:val="14"/>
                <w:highlight w:val="yellow"/>
              </w:rPr>
            </w:pPr>
            <w:r w:rsidRPr="00A20613">
              <w:rPr>
                <w:rFonts w:ascii="Poppins" w:hAnsi="Poppins" w:cs="Poppins"/>
                <w:color w:val="000000"/>
                <w:sz w:val="14"/>
                <w:szCs w:val="14"/>
              </w:rPr>
              <w:t>(163</w:t>
            </w:r>
            <w:r w:rsidR="005D186E">
              <w:rPr>
                <w:rFonts w:ascii="Poppins" w:hAnsi="Poppins" w:cs="Poppins"/>
                <w:color w:val="000000"/>
                <w:sz w:val="14"/>
                <w:szCs w:val="14"/>
              </w:rPr>
              <w:t>,</w:t>
            </w:r>
            <w:r w:rsidRPr="00A20613">
              <w:rPr>
                <w:rFonts w:ascii="Poppins" w:hAnsi="Poppins" w:cs="Poppins"/>
                <w:color w:val="000000"/>
                <w:sz w:val="14"/>
                <w:szCs w:val="14"/>
              </w:rPr>
              <w:t>036</w:t>
            </w:r>
            <w:r w:rsidR="005D186E">
              <w:rPr>
                <w:rFonts w:ascii="Poppins" w:hAnsi="Poppins" w:cs="Poppins"/>
                <w:color w:val="000000"/>
                <w:sz w:val="14"/>
                <w:szCs w:val="14"/>
              </w:rPr>
              <w:t>,</w:t>
            </w:r>
            <w:r w:rsidRPr="00A20613">
              <w:rPr>
                <w:rFonts w:ascii="Poppins" w:hAnsi="Poppins" w:cs="Poppins"/>
                <w:color w:val="000000"/>
                <w:sz w:val="14"/>
                <w:szCs w:val="14"/>
              </w:rPr>
              <w:t xml:space="preserve">487)   </w:t>
            </w:r>
          </w:p>
        </w:tc>
        <w:tc>
          <w:tcPr>
            <w:tcW w:w="858" w:type="pct"/>
            <w:tcBorders>
              <w:top w:val="single" w:sz="8" w:space="0" w:color="D9D9D9"/>
              <w:left w:val="nil"/>
              <w:bottom w:val="single" w:sz="8" w:space="0" w:color="D9D9D9"/>
            </w:tcBorders>
            <w:shd w:val="clear" w:color="000000" w:fill="FFFFFF"/>
            <w:vAlign w:val="bottom"/>
          </w:tcPr>
          <w:p w14:paraId="617C6AF8" w14:textId="2044CDBE" w:rsidR="00595317" w:rsidRPr="00681F0C" w:rsidRDefault="00595317" w:rsidP="00595317">
            <w:pPr>
              <w:jc w:val="right"/>
              <w:rPr>
                <w:rFonts w:ascii="Poppins" w:hAnsi="Poppins" w:cs="Poppins"/>
                <w:sz w:val="14"/>
                <w:szCs w:val="14"/>
              </w:rPr>
            </w:pPr>
            <w:r w:rsidRPr="00A20613">
              <w:rPr>
                <w:rFonts w:ascii="Poppins" w:hAnsi="Poppins" w:cs="Poppins"/>
                <w:color w:val="000000"/>
                <w:sz w:val="14"/>
                <w:szCs w:val="14"/>
              </w:rPr>
              <w:t>(136</w:t>
            </w:r>
            <w:r w:rsidR="005D186E">
              <w:rPr>
                <w:rFonts w:ascii="Poppins" w:hAnsi="Poppins" w:cs="Poppins"/>
                <w:color w:val="000000"/>
                <w:sz w:val="14"/>
                <w:szCs w:val="14"/>
              </w:rPr>
              <w:t>,</w:t>
            </w:r>
            <w:r w:rsidRPr="00A20613">
              <w:rPr>
                <w:rFonts w:ascii="Poppins" w:hAnsi="Poppins" w:cs="Poppins"/>
                <w:color w:val="000000"/>
                <w:sz w:val="14"/>
                <w:szCs w:val="14"/>
              </w:rPr>
              <w:t>222</w:t>
            </w:r>
            <w:r w:rsidR="005D186E">
              <w:rPr>
                <w:rFonts w:ascii="Poppins" w:hAnsi="Poppins" w:cs="Poppins"/>
                <w:color w:val="000000"/>
                <w:sz w:val="14"/>
                <w:szCs w:val="14"/>
              </w:rPr>
              <w:t>,</w:t>
            </w:r>
            <w:r w:rsidRPr="00A20613">
              <w:rPr>
                <w:rFonts w:ascii="Poppins" w:hAnsi="Poppins" w:cs="Poppins"/>
                <w:color w:val="000000"/>
                <w:sz w:val="14"/>
                <w:szCs w:val="14"/>
              </w:rPr>
              <w:t>532)</w:t>
            </w:r>
            <w:r w:rsidRPr="00A20613">
              <w:rPr>
                <w:rFonts w:ascii="Poppins" w:hAnsi="Poppins" w:cs="Poppins"/>
                <w:color w:val="000000"/>
                <w:sz w:val="14"/>
                <w:szCs w:val="14"/>
                <w:highlight w:val="yellow"/>
              </w:rPr>
              <w:t xml:space="preserve">   </w:t>
            </w:r>
          </w:p>
        </w:tc>
      </w:tr>
      <w:tr w:rsidR="00595317" w:rsidRPr="00681F0C" w14:paraId="01F2CB48" w14:textId="77777777" w:rsidTr="00681F0C">
        <w:trPr>
          <w:trHeight w:val="198"/>
          <w:jc w:val="center"/>
        </w:trPr>
        <w:tc>
          <w:tcPr>
            <w:tcW w:w="2670" w:type="pct"/>
            <w:tcBorders>
              <w:top w:val="single" w:sz="8" w:space="0" w:color="D9D9D9"/>
              <w:left w:val="nil"/>
              <w:bottom w:val="single" w:sz="8" w:space="0" w:color="D9D9D9"/>
              <w:right w:val="nil"/>
            </w:tcBorders>
            <w:shd w:val="clear" w:color="auto" w:fill="auto"/>
            <w:vAlign w:val="bottom"/>
            <w:hideMark/>
          </w:tcPr>
          <w:p w14:paraId="6390F590" w14:textId="53249464" w:rsidR="00595317" w:rsidRPr="00881D7D" w:rsidRDefault="00595317" w:rsidP="00595317">
            <w:pPr>
              <w:rPr>
                <w:rFonts w:ascii="Poppins" w:hAnsi="Poppins" w:cs="Poppins"/>
                <w:color w:val="00B8FE"/>
                <w:sz w:val="14"/>
                <w:szCs w:val="14"/>
                <w:lang w:val="en-US"/>
              </w:rPr>
            </w:pPr>
            <w:r w:rsidRPr="00B10B14">
              <w:rPr>
                <w:rFonts w:ascii="Poppins" w:hAnsi="Poppins" w:cs="Poppins"/>
                <w:color w:val="00B8FE"/>
                <w:sz w:val="14"/>
                <w:szCs w:val="24"/>
                <w:lang w:val="en-US"/>
              </w:rPr>
              <w:t>Cash flows used in financing activities</w:t>
            </w:r>
          </w:p>
        </w:tc>
        <w:tc>
          <w:tcPr>
            <w:tcW w:w="618" w:type="pct"/>
            <w:tcBorders>
              <w:top w:val="single" w:sz="8" w:space="0" w:color="D9D9D9"/>
              <w:left w:val="nil"/>
              <w:bottom w:val="single" w:sz="8" w:space="0" w:color="D9D9D9"/>
              <w:right w:val="nil"/>
            </w:tcBorders>
            <w:shd w:val="clear" w:color="auto" w:fill="auto"/>
            <w:vAlign w:val="center"/>
            <w:hideMark/>
          </w:tcPr>
          <w:p w14:paraId="4B298A6D" w14:textId="77777777" w:rsidR="00595317" w:rsidRPr="00881D7D" w:rsidRDefault="00595317" w:rsidP="00595317">
            <w:pPr>
              <w:jc w:val="right"/>
              <w:rPr>
                <w:rFonts w:ascii="Poppins" w:hAnsi="Poppins" w:cs="Poppins"/>
                <w:color w:val="00B8FE"/>
                <w:sz w:val="14"/>
                <w:szCs w:val="14"/>
                <w:lang w:val="en-US"/>
              </w:rPr>
            </w:pPr>
          </w:p>
          <w:p w14:paraId="13B04DC5" w14:textId="77777777" w:rsidR="00595317" w:rsidRPr="00681F0C" w:rsidRDefault="00595317" w:rsidP="00595317">
            <w:pPr>
              <w:jc w:val="right"/>
              <w:rPr>
                <w:rFonts w:ascii="Poppins" w:hAnsi="Poppins" w:cs="Poppins"/>
                <w:color w:val="00B8FE"/>
                <w:sz w:val="14"/>
                <w:szCs w:val="14"/>
              </w:rPr>
            </w:pPr>
            <w:r w:rsidRPr="00681F0C">
              <w:rPr>
                <w:rFonts w:ascii="Poppins" w:hAnsi="Poppins" w:cs="Poppins"/>
                <w:color w:val="00B8FE"/>
                <w:sz w:val="14"/>
                <w:szCs w:val="14"/>
              </w:rPr>
              <w:t>(c)</w:t>
            </w:r>
          </w:p>
        </w:tc>
        <w:tc>
          <w:tcPr>
            <w:tcW w:w="854" w:type="pct"/>
            <w:tcBorders>
              <w:top w:val="single" w:sz="8" w:space="0" w:color="D9D9D9"/>
              <w:left w:val="nil"/>
              <w:bottom w:val="single" w:sz="8" w:space="0" w:color="D9D9D9"/>
              <w:right w:val="single" w:sz="6" w:space="0" w:color="00B8FE"/>
            </w:tcBorders>
            <w:shd w:val="clear" w:color="000000" w:fill="E6ECEF"/>
            <w:vAlign w:val="center"/>
          </w:tcPr>
          <w:p w14:paraId="236596E7" w14:textId="77777777" w:rsidR="00595317" w:rsidRPr="00A20613" w:rsidRDefault="00595317" w:rsidP="00595317">
            <w:pPr>
              <w:tabs>
                <w:tab w:val="center" w:pos="4153"/>
                <w:tab w:val="right" w:pos="8306"/>
              </w:tabs>
              <w:jc w:val="right"/>
              <w:rPr>
                <w:rFonts w:ascii="Poppins" w:hAnsi="Poppins" w:cs="Poppins"/>
                <w:color w:val="00B8FE"/>
                <w:sz w:val="14"/>
                <w:szCs w:val="14"/>
                <w:highlight w:val="yellow"/>
              </w:rPr>
            </w:pPr>
            <w:r w:rsidRPr="00A20613">
              <w:rPr>
                <w:rFonts w:ascii="Poppins" w:hAnsi="Poppins" w:cs="Poppins"/>
                <w:color w:val="00B8FE"/>
                <w:sz w:val="14"/>
                <w:szCs w:val="14"/>
                <w:highlight w:val="yellow"/>
              </w:rPr>
              <w:t xml:space="preserve">  </w:t>
            </w:r>
          </w:p>
          <w:p w14:paraId="4E79E92B" w14:textId="6B2BEF10" w:rsidR="00595317" w:rsidRPr="00681F0C" w:rsidRDefault="00595317" w:rsidP="00595317">
            <w:pPr>
              <w:tabs>
                <w:tab w:val="center" w:pos="4153"/>
                <w:tab w:val="right" w:pos="8306"/>
              </w:tabs>
              <w:jc w:val="right"/>
              <w:rPr>
                <w:rFonts w:ascii="Poppins" w:hAnsi="Poppins" w:cs="Poppins"/>
                <w:color w:val="00B8FE"/>
                <w:sz w:val="14"/>
                <w:szCs w:val="14"/>
                <w:highlight w:val="yellow"/>
              </w:rPr>
            </w:pPr>
            <w:r w:rsidRPr="00A20613">
              <w:rPr>
                <w:rFonts w:ascii="Poppins" w:hAnsi="Poppins" w:cs="Poppins"/>
                <w:color w:val="00B8FE"/>
                <w:sz w:val="14"/>
                <w:szCs w:val="14"/>
              </w:rPr>
              <w:t>(438</w:t>
            </w:r>
            <w:r w:rsidR="005D186E">
              <w:rPr>
                <w:rFonts w:ascii="Poppins" w:hAnsi="Poppins" w:cs="Poppins"/>
                <w:color w:val="00B8FE"/>
                <w:sz w:val="14"/>
                <w:szCs w:val="14"/>
              </w:rPr>
              <w:t>,</w:t>
            </w:r>
            <w:r w:rsidRPr="00A20613">
              <w:rPr>
                <w:rFonts w:ascii="Poppins" w:hAnsi="Poppins" w:cs="Poppins"/>
                <w:color w:val="00B8FE"/>
                <w:sz w:val="14"/>
                <w:szCs w:val="14"/>
              </w:rPr>
              <w:t>195</w:t>
            </w:r>
            <w:r w:rsidR="005D186E">
              <w:rPr>
                <w:rFonts w:ascii="Poppins" w:hAnsi="Poppins" w:cs="Poppins"/>
                <w:color w:val="00B8FE"/>
                <w:sz w:val="14"/>
                <w:szCs w:val="14"/>
              </w:rPr>
              <w:t>,</w:t>
            </w:r>
            <w:r w:rsidRPr="00A20613">
              <w:rPr>
                <w:rFonts w:ascii="Poppins" w:hAnsi="Poppins" w:cs="Poppins"/>
                <w:color w:val="00B8FE"/>
                <w:sz w:val="14"/>
                <w:szCs w:val="14"/>
              </w:rPr>
              <w:t xml:space="preserve">641)   </w:t>
            </w:r>
          </w:p>
        </w:tc>
        <w:tc>
          <w:tcPr>
            <w:tcW w:w="858" w:type="pct"/>
            <w:tcBorders>
              <w:top w:val="single" w:sz="8" w:space="0" w:color="D9D9D9"/>
              <w:left w:val="nil"/>
              <w:bottom w:val="single" w:sz="8" w:space="0" w:color="D9D9D9"/>
            </w:tcBorders>
            <w:shd w:val="clear" w:color="000000" w:fill="FFFFFF"/>
            <w:vAlign w:val="center"/>
          </w:tcPr>
          <w:p w14:paraId="143A6E5A" w14:textId="77777777" w:rsidR="00595317" w:rsidRPr="00A20613" w:rsidRDefault="00595317" w:rsidP="00595317">
            <w:pPr>
              <w:tabs>
                <w:tab w:val="center" w:pos="4153"/>
                <w:tab w:val="right" w:pos="8306"/>
              </w:tabs>
              <w:jc w:val="right"/>
              <w:rPr>
                <w:rFonts w:ascii="Poppins" w:hAnsi="Poppins" w:cs="Poppins"/>
                <w:color w:val="00B8FE"/>
                <w:sz w:val="14"/>
                <w:szCs w:val="14"/>
                <w:highlight w:val="yellow"/>
              </w:rPr>
            </w:pPr>
            <w:r w:rsidRPr="00A20613">
              <w:rPr>
                <w:rFonts w:ascii="Poppins" w:hAnsi="Poppins" w:cs="Poppins"/>
                <w:color w:val="00B8FE"/>
                <w:sz w:val="14"/>
                <w:szCs w:val="14"/>
                <w:highlight w:val="yellow"/>
              </w:rPr>
              <w:t xml:space="preserve">  </w:t>
            </w:r>
          </w:p>
          <w:p w14:paraId="4541A20E" w14:textId="01761994" w:rsidR="00595317" w:rsidRPr="00681F0C" w:rsidRDefault="00595317" w:rsidP="00595317">
            <w:pPr>
              <w:tabs>
                <w:tab w:val="center" w:pos="4153"/>
                <w:tab w:val="right" w:pos="8306"/>
              </w:tabs>
              <w:jc w:val="right"/>
              <w:rPr>
                <w:rFonts w:ascii="Poppins" w:hAnsi="Poppins" w:cs="Poppins"/>
                <w:color w:val="00B8FE"/>
                <w:sz w:val="14"/>
                <w:szCs w:val="14"/>
              </w:rPr>
            </w:pPr>
            <w:r w:rsidRPr="00A20613">
              <w:rPr>
                <w:rFonts w:ascii="Poppins" w:hAnsi="Poppins" w:cs="Poppins"/>
                <w:color w:val="00B8FE"/>
                <w:sz w:val="14"/>
                <w:szCs w:val="14"/>
              </w:rPr>
              <w:t>(519</w:t>
            </w:r>
            <w:r w:rsidR="005D186E">
              <w:rPr>
                <w:rFonts w:ascii="Poppins" w:hAnsi="Poppins" w:cs="Poppins"/>
                <w:color w:val="00B8FE"/>
                <w:sz w:val="14"/>
                <w:szCs w:val="14"/>
              </w:rPr>
              <w:t>,</w:t>
            </w:r>
            <w:r w:rsidRPr="00A20613">
              <w:rPr>
                <w:rFonts w:ascii="Poppins" w:hAnsi="Poppins" w:cs="Poppins"/>
                <w:color w:val="00B8FE"/>
                <w:sz w:val="14"/>
                <w:szCs w:val="14"/>
              </w:rPr>
              <w:t>027</w:t>
            </w:r>
            <w:r w:rsidR="005D186E">
              <w:rPr>
                <w:rFonts w:ascii="Poppins" w:hAnsi="Poppins" w:cs="Poppins"/>
                <w:color w:val="00B8FE"/>
                <w:sz w:val="14"/>
                <w:szCs w:val="14"/>
              </w:rPr>
              <w:t>,</w:t>
            </w:r>
            <w:r w:rsidRPr="00A20613">
              <w:rPr>
                <w:rFonts w:ascii="Poppins" w:hAnsi="Poppins" w:cs="Poppins"/>
                <w:color w:val="00B8FE"/>
                <w:sz w:val="14"/>
                <w:szCs w:val="14"/>
              </w:rPr>
              <w:t>390)</w:t>
            </w:r>
            <w:r w:rsidRPr="00A20613">
              <w:rPr>
                <w:rFonts w:ascii="Poppins" w:hAnsi="Poppins" w:cs="Poppins"/>
                <w:color w:val="00B8FE"/>
                <w:sz w:val="14"/>
                <w:szCs w:val="14"/>
                <w:highlight w:val="yellow"/>
              </w:rPr>
              <w:t xml:space="preserve">   </w:t>
            </w:r>
          </w:p>
        </w:tc>
      </w:tr>
      <w:tr w:rsidR="00595317" w:rsidRPr="00681F0C" w14:paraId="30B6D9F1" w14:textId="77777777" w:rsidTr="00681F0C">
        <w:trPr>
          <w:trHeight w:val="198"/>
          <w:jc w:val="center"/>
        </w:trPr>
        <w:tc>
          <w:tcPr>
            <w:tcW w:w="2670" w:type="pct"/>
            <w:tcBorders>
              <w:top w:val="single" w:sz="8" w:space="0" w:color="D9D9D9"/>
              <w:left w:val="nil"/>
              <w:bottom w:val="single" w:sz="8" w:space="0" w:color="D9D9D9"/>
              <w:right w:val="nil"/>
            </w:tcBorders>
            <w:shd w:val="clear" w:color="auto" w:fill="auto"/>
            <w:vAlign w:val="bottom"/>
            <w:hideMark/>
          </w:tcPr>
          <w:p w14:paraId="5A6D349D" w14:textId="4E3D4F45" w:rsidR="00595317" w:rsidRPr="00681F0C" w:rsidRDefault="00595317" w:rsidP="00595317">
            <w:pPr>
              <w:rPr>
                <w:rFonts w:ascii="Poppins" w:hAnsi="Poppins" w:cs="Poppins"/>
                <w:color w:val="00B8FE"/>
                <w:sz w:val="14"/>
                <w:szCs w:val="14"/>
              </w:rPr>
            </w:pPr>
            <w:r w:rsidRPr="00B10B14">
              <w:rPr>
                <w:rFonts w:ascii="Poppins" w:hAnsi="Poppins" w:cs="Poppins"/>
                <w:color w:val="00B8FE"/>
                <w:sz w:val="14"/>
                <w:szCs w:val="24"/>
                <w:lang w:val="en-US"/>
              </w:rPr>
              <w:t>Aggregate cash flows</w:t>
            </w:r>
          </w:p>
        </w:tc>
        <w:tc>
          <w:tcPr>
            <w:tcW w:w="618" w:type="pct"/>
            <w:tcBorders>
              <w:top w:val="single" w:sz="8" w:space="0" w:color="D9D9D9"/>
              <w:left w:val="nil"/>
              <w:bottom w:val="single" w:sz="8" w:space="0" w:color="D9D9D9"/>
              <w:right w:val="nil"/>
            </w:tcBorders>
            <w:shd w:val="clear" w:color="auto" w:fill="auto"/>
            <w:vAlign w:val="center"/>
            <w:hideMark/>
          </w:tcPr>
          <w:p w14:paraId="2A88525E" w14:textId="77777777" w:rsidR="00595317" w:rsidRPr="00681F0C" w:rsidRDefault="00595317" w:rsidP="00595317">
            <w:pPr>
              <w:jc w:val="right"/>
              <w:rPr>
                <w:rFonts w:ascii="Poppins" w:hAnsi="Poppins" w:cs="Poppins"/>
                <w:color w:val="00B8FE"/>
                <w:sz w:val="14"/>
                <w:szCs w:val="14"/>
              </w:rPr>
            </w:pPr>
          </w:p>
          <w:p w14:paraId="4ACC96C5" w14:textId="77777777" w:rsidR="00595317" w:rsidRPr="00681F0C" w:rsidRDefault="00595317" w:rsidP="00595317">
            <w:pPr>
              <w:jc w:val="right"/>
              <w:rPr>
                <w:rFonts w:ascii="Poppins" w:hAnsi="Poppins" w:cs="Poppins"/>
                <w:color w:val="00B8FE"/>
                <w:sz w:val="14"/>
                <w:szCs w:val="14"/>
              </w:rPr>
            </w:pPr>
            <w:r w:rsidRPr="00681F0C">
              <w:rPr>
                <w:rFonts w:ascii="Poppins" w:hAnsi="Poppins" w:cs="Poppins"/>
                <w:color w:val="00B8FE"/>
                <w:sz w:val="14"/>
                <w:szCs w:val="14"/>
              </w:rPr>
              <w:t>(d=a+b+c)</w:t>
            </w:r>
          </w:p>
        </w:tc>
        <w:tc>
          <w:tcPr>
            <w:tcW w:w="854" w:type="pct"/>
            <w:tcBorders>
              <w:top w:val="single" w:sz="8" w:space="0" w:color="D9D9D9"/>
              <w:left w:val="nil"/>
              <w:bottom w:val="single" w:sz="8" w:space="0" w:color="D9D9D9"/>
              <w:right w:val="single" w:sz="6" w:space="0" w:color="00B8FE"/>
            </w:tcBorders>
            <w:shd w:val="clear" w:color="000000" w:fill="E6ECEF"/>
            <w:vAlign w:val="center"/>
          </w:tcPr>
          <w:p w14:paraId="125D473D" w14:textId="77777777" w:rsidR="00595317" w:rsidRPr="00A20613" w:rsidRDefault="00595317" w:rsidP="00595317">
            <w:pPr>
              <w:tabs>
                <w:tab w:val="center" w:pos="4153"/>
                <w:tab w:val="right" w:pos="8306"/>
              </w:tabs>
              <w:jc w:val="right"/>
              <w:rPr>
                <w:rFonts w:ascii="Poppins" w:hAnsi="Poppins" w:cs="Poppins"/>
                <w:color w:val="00B8FE"/>
                <w:sz w:val="14"/>
                <w:szCs w:val="14"/>
                <w:highlight w:val="yellow"/>
              </w:rPr>
            </w:pPr>
            <w:r w:rsidRPr="00A20613">
              <w:rPr>
                <w:rFonts w:ascii="Poppins" w:hAnsi="Poppins" w:cs="Poppins"/>
                <w:color w:val="00B8FE"/>
                <w:sz w:val="14"/>
                <w:szCs w:val="14"/>
                <w:highlight w:val="yellow"/>
              </w:rPr>
              <w:t xml:space="preserve">   </w:t>
            </w:r>
          </w:p>
          <w:p w14:paraId="755EF4E7" w14:textId="7A0736EB" w:rsidR="00595317" w:rsidRPr="00681F0C" w:rsidRDefault="00595317" w:rsidP="00595317">
            <w:pPr>
              <w:tabs>
                <w:tab w:val="center" w:pos="4153"/>
                <w:tab w:val="right" w:pos="8306"/>
              </w:tabs>
              <w:jc w:val="right"/>
              <w:rPr>
                <w:rFonts w:ascii="Poppins" w:hAnsi="Poppins" w:cs="Poppins"/>
                <w:color w:val="00B8FE"/>
                <w:sz w:val="14"/>
                <w:szCs w:val="14"/>
                <w:highlight w:val="yellow"/>
              </w:rPr>
            </w:pPr>
            <w:r w:rsidRPr="00A20613">
              <w:rPr>
                <w:rFonts w:ascii="Poppins" w:hAnsi="Poppins" w:cs="Poppins"/>
                <w:color w:val="00B8FE"/>
                <w:sz w:val="14"/>
                <w:szCs w:val="14"/>
              </w:rPr>
              <w:t>15</w:t>
            </w:r>
            <w:r w:rsidR="005D186E">
              <w:rPr>
                <w:rFonts w:ascii="Poppins" w:hAnsi="Poppins" w:cs="Poppins"/>
                <w:color w:val="00B8FE"/>
                <w:sz w:val="14"/>
                <w:szCs w:val="14"/>
              </w:rPr>
              <w:t>,</w:t>
            </w:r>
            <w:r w:rsidRPr="00A20613">
              <w:rPr>
                <w:rFonts w:ascii="Poppins" w:hAnsi="Poppins" w:cs="Poppins"/>
                <w:color w:val="00B8FE"/>
                <w:sz w:val="14"/>
                <w:szCs w:val="14"/>
              </w:rPr>
              <w:t>389</w:t>
            </w:r>
            <w:r w:rsidR="005D186E">
              <w:rPr>
                <w:rFonts w:ascii="Poppins" w:hAnsi="Poppins" w:cs="Poppins"/>
                <w:color w:val="00B8FE"/>
                <w:sz w:val="14"/>
                <w:szCs w:val="14"/>
              </w:rPr>
              <w:t>,</w:t>
            </w:r>
            <w:r w:rsidRPr="00A20613">
              <w:rPr>
                <w:rFonts w:ascii="Poppins" w:hAnsi="Poppins" w:cs="Poppins"/>
                <w:color w:val="00B8FE"/>
                <w:sz w:val="14"/>
                <w:szCs w:val="14"/>
              </w:rPr>
              <w:t>272</w:t>
            </w:r>
          </w:p>
        </w:tc>
        <w:tc>
          <w:tcPr>
            <w:tcW w:w="858" w:type="pct"/>
            <w:tcBorders>
              <w:top w:val="single" w:sz="8" w:space="0" w:color="D9D9D9"/>
              <w:left w:val="nil"/>
              <w:bottom w:val="single" w:sz="8" w:space="0" w:color="D9D9D9"/>
            </w:tcBorders>
            <w:shd w:val="clear" w:color="000000" w:fill="FFFFFF"/>
            <w:vAlign w:val="center"/>
          </w:tcPr>
          <w:p w14:paraId="493B3FC2" w14:textId="77777777" w:rsidR="00595317" w:rsidRPr="00A20613" w:rsidRDefault="00595317" w:rsidP="00595317">
            <w:pPr>
              <w:tabs>
                <w:tab w:val="center" w:pos="4153"/>
                <w:tab w:val="right" w:pos="8306"/>
              </w:tabs>
              <w:jc w:val="right"/>
              <w:rPr>
                <w:rFonts w:ascii="Poppins" w:hAnsi="Poppins" w:cs="Poppins"/>
                <w:color w:val="00B8FE"/>
                <w:sz w:val="14"/>
                <w:szCs w:val="14"/>
                <w:highlight w:val="yellow"/>
              </w:rPr>
            </w:pPr>
            <w:r w:rsidRPr="00A20613">
              <w:rPr>
                <w:rFonts w:ascii="Poppins" w:hAnsi="Poppins" w:cs="Poppins"/>
                <w:color w:val="00B8FE"/>
                <w:sz w:val="14"/>
                <w:szCs w:val="14"/>
                <w:highlight w:val="yellow"/>
              </w:rPr>
              <w:t xml:space="preserve">   </w:t>
            </w:r>
          </w:p>
          <w:p w14:paraId="5B2189F8" w14:textId="6B3D8FC6" w:rsidR="00595317" w:rsidRPr="00681F0C" w:rsidRDefault="00595317" w:rsidP="00595317">
            <w:pPr>
              <w:tabs>
                <w:tab w:val="center" w:pos="4153"/>
                <w:tab w:val="right" w:pos="8306"/>
              </w:tabs>
              <w:jc w:val="right"/>
              <w:rPr>
                <w:rFonts w:ascii="Poppins" w:hAnsi="Poppins" w:cs="Poppins"/>
                <w:color w:val="00B8FE"/>
                <w:sz w:val="14"/>
                <w:szCs w:val="14"/>
              </w:rPr>
            </w:pPr>
            <w:r w:rsidRPr="00A20613">
              <w:rPr>
                <w:rFonts w:ascii="Poppins" w:hAnsi="Poppins" w:cs="Poppins"/>
                <w:color w:val="00B8FE"/>
                <w:sz w:val="14"/>
                <w:szCs w:val="14"/>
              </w:rPr>
              <w:t>21</w:t>
            </w:r>
            <w:r w:rsidR="005D186E">
              <w:rPr>
                <w:rFonts w:ascii="Poppins" w:hAnsi="Poppins" w:cs="Poppins"/>
                <w:color w:val="00B8FE"/>
                <w:sz w:val="14"/>
                <w:szCs w:val="14"/>
              </w:rPr>
              <w:t>,</w:t>
            </w:r>
            <w:r w:rsidRPr="00A20613">
              <w:rPr>
                <w:rFonts w:ascii="Poppins" w:hAnsi="Poppins" w:cs="Poppins"/>
                <w:color w:val="00B8FE"/>
                <w:sz w:val="14"/>
                <w:szCs w:val="14"/>
              </w:rPr>
              <w:t>990</w:t>
            </w:r>
            <w:r w:rsidR="005D186E">
              <w:rPr>
                <w:rFonts w:ascii="Poppins" w:hAnsi="Poppins" w:cs="Poppins"/>
                <w:color w:val="00B8FE"/>
                <w:sz w:val="14"/>
                <w:szCs w:val="14"/>
              </w:rPr>
              <w:t>,</w:t>
            </w:r>
            <w:r w:rsidRPr="00A20613">
              <w:rPr>
                <w:rFonts w:ascii="Poppins" w:hAnsi="Poppins" w:cs="Poppins"/>
                <w:color w:val="00B8FE"/>
                <w:sz w:val="14"/>
                <w:szCs w:val="14"/>
              </w:rPr>
              <w:t>189</w:t>
            </w:r>
            <w:r w:rsidRPr="00A20613">
              <w:rPr>
                <w:rFonts w:ascii="Poppins" w:hAnsi="Poppins" w:cs="Poppins"/>
                <w:color w:val="00B8FE"/>
                <w:sz w:val="14"/>
                <w:szCs w:val="14"/>
                <w:highlight w:val="yellow"/>
              </w:rPr>
              <w:t xml:space="preserve">   </w:t>
            </w:r>
          </w:p>
        </w:tc>
      </w:tr>
      <w:tr w:rsidR="00595317" w:rsidRPr="00681F0C" w14:paraId="30FF8EEB" w14:textId="77777777" w:rsidTr="00681F0C">
        <w:trPr>
          <w:trHeight w:val="198"/>
          <w:jc w:val="center"/>
        </w:trPr>
        <w:tc>
          <w:tcPr>
            <w:tcW w:w="2670" w:type="pct"/>
            <w:tcBorders>
              <w:top w:val="single" w:sz="8" w:space="0" w:color="D9D9D9"/>
              <w:left w:val="nil"/>
              <w:bottom w:val="single" w:sz="8" w:space="0" w:color="D9D9D9"/>
              <w:right w:val="nil"/>
            </w:tcBorders>
            <w:shd w:val="clear" w:color="auto" w:fill="auto"/>
            <w:vAlign w:val="bottom"/>
            <w:hideMark/>
          </w:tcPr>
          <w:p w14:paraId="71D3CD23" w14:textId="2178D8EF" w:rsidR="00595317" w:rsidRPr="00881D7D" w:rsidRDefault="00595317" w:rsidP="00595317">
            <w:pPr>
              <w:rPr>
                <w:rFonts w:ascii="Poppins" w:hAnsi="Poppins" w:cs="Poppins"/>
                <w:color w:val="00B8FE"/>
                <w:sz w:val="14"/>
                <w:szCs w:val="14"/>
                <w:lang w:val="en-US"/>
              </w:rPr>
            </w:pPr>
            <w:r w:rsidRPr="004459BD">
              <w:rPr>
                <w:rFonts w:ascii="Poppins" w:hAnsi="Poppins" w:cs="Poppins"/>
                <w:color w:val="00B8FE"/>
                <w:sz w:val="14"/>
                <w:szCs w:val="24"/>
                <w:lang w:val="en-US"/>
              </w:rPr>
              <w:t>Net cash and cash equivalents at beginning of the period</w:t>
            </w:r>
          </w:p>
        </w:tc>
        <w:tc>
          <w:tcPr>
            <w:tcW w:w="618" w:type="pct"/>
            <w:tcBorders>
              <w:top w:val="single" w:sz="8" w:space="0" w:color="D9D9D9"/>
              <w:left w:val="nil"/>
              <w:bottom w:val="single" w:sz="8" w:space="0" w:color="D9D9D9"/>
              <w:right w:val="nil"/>
            </w:tcBorders>
            <w:shd w:val="clear" w:color="auto" w:fill="auto"/>
            <w:vAlign w:val="center"/>
            <w:hideMark/>
          </w:tcPr>
          <w:p w14:paraId="6571A8B4" w14:textId="77777777" w:rsidR="00595317" w:rsidRPr="00881D7D" w:rsidRDefault="00595317" w:rsidP="00595317">
            <w:pPr>
              <w:jc w:val="right"/>
              <w:rPr>
                <w:rFonts w:ascii="Poppins" w:hAnsi="Poppins" w:cs="Poppins"/>
                <w:color w:val="00B8FE"/>
                <w:sz w:val="14"/>
                <w:szCs w:val="14"/>
                <w:lang w:val="en-US"/>
              </w:rPr>
            </w:pPr>
          </w:p>
          <w:p w14:paraId="5461FE4C" w14:textId="77777777" w:rsidR="00595317" w:rsidRPr="00681F0C" w:rsidRDefault="00595317" w:rsidP="00595317">
            <w:pPr>
              <w:jc w:val="right"/>
              <w:rPr>
                <w:rFonts w:ascii="Poppins" w:hAnsi="Poppins" w:cs="Poppins"/>
                <w:color w:val="00B8FE"/>
                <w:sz w:val="14"/>
                <w:szCs w:val="14"/>
              </w:rPr>
            </w:pPr>
            <w:r w:rsidRPr="00681F0C">
              <w:rPr>
                <w:rFonts w:ascii="Poppins" w:hAnsi="Poppins" w:cs="Poppins"/>
                <w:color w:val="00B8FE"/>
                <w:sz w:val="14"/>
                <w:szCs w:val="14"/>
              </w:rPr>
              <w:t>(e)</w:t>
            </w:r>
          </w:p>
        </w:tc>
        <w:tc>
          <w:tcPr>
            <w:tcW w:w="854" w:type="pct"/>
            <w:tcBorders>
              <w:top w:val="single" w:sz="8" w:space="0" w:color="D9D9D9"/>
              <w:left w:val="nil"/>
              <w:bottom w:val="single" w:sz="8" w:space="0" w:color="D9D9D9"/>
              <w:right w:val="single" w:sz="6" w:space="0" w:color="00B8FE"/>
            </w:tcBorders>
            <w:shd w:val="clear" w:color="000000" w:fill="E6ECEF"/>
            <w:vAlign w:val="center"/>
          </w:tcPr>
          <w:p w14:paraId="0F3A86DB" w14:textId="77777777" w:rsidR="00595317" w:rsidRPr="00A20613" w:rsidRDefault="00595317" w:rsidP="00595317">
            <w:pPr>
              <w:tabs>
                <w:tab w:val="center" w:pos="4153"/>
                <w:tab w:val="right" w:pos="8306"/>
              </w:tabs>
              <w:jc w:val="right"/>
              <w:rPr>
                <w:rFonts w:ascii="Poppins" w:hAnsi="Poppins" w:cs="Poppins"/>
                <w:color w:val="00B8FE"/>
                <w:sz w:val="14"/>
                <w:szCs w:val="14"/>
                <w:highlight w:val="yellow"/>
              </w:rPr>
            </w:pPr>
          </w:p>
          <w:p w14:paraId="2642D208" w14:textId="0988D5F3" w:rsidR="00595317" w:rsidRPr="00681F0C" w:rsidRDefault="00595317" w:rsidP="00595317">
            <w:pPr>
              <w:tabs>
                <w:tab w:val="center" w:pos="4153"/>
                <w:tab w:val="right" w:pos="8306"/>
              </w:tabs>
              <w:jc w:val="right"/>
              <w:rPr>
                <w:rFonts w:ascii="Poppins" w:hAnsi="Poppins" w:cs="Poppins"/>
                <w:color w:val="00B8FE"/>
                <w:sz w:val="14"/>
                <w:szCs w:val="14"/>
              </w:rPr>
            </w:pPr>
            <w:r w:rsidRPr="00A20613">
              <w:rPr>
                <w:rFonts w:ascii="Poppins" w:hAnsi="Poppins" w:cs="Poppins"/>
                <w:color w:val="00B8FE"/>
                <w:sz w:val="14"/>
                <w:szCs w:val="14"/>
              </w:rPr>
              <w:t>94</w:t>
            </w:r>
            <w:r w:rsidR="005D186E">
              <w:rPr>
                <w:rFonts w:ascii="Poppins" w:hAnsi="Poppins" w:cs="Poppins"/>
                <w:color w:val="00B8FE"/>
                <w:sz w:val="14"/>
                <w:szCs w:val="14"/>
              </w:rPr>
              <w:t>,</w:t>
            </w:r>
            <w:r w:rsidRPr="00A20613">
              <w:rPr>
                <w:rFonts w:ascii="Poppins" w:hAnsi="Poppins" w:cs="Poppins"/>
                <w:color w:val="00B8FE"/>
                <w:sz w:val="14"/>
                <w:szCs w:val="14"/>
              </w:rPr>
              <w:t>842</w:t>
            </w:r>
            <w:r w:rsidR="005D186E">
              <w:rPr>
                <w:rFonts w:ascii="Poppins" w:hAnsi="Poppins" w:cs="Poppins"/>
                <w:color w:val="00B8FE"/>
                <w:sz w:val="14"/>
                <w:szCs w:val="14"/>
              </w:rPr>
              <w:t>,</w:t>
            </w:r>
            <w:r w:rsidRPr="00A20613">
              <w:rPr>
                <w:rFonts w:ascii="Poppins" w:hAnsi="Poppins" w:cs="Poppins"/>
                <w:color w:val="00B8FE"/>
                <w:sz w:val="14"/>
                <w:szCs w:val="14"/>
              </w:rPr>
              <w:t xml:space="preserve">669   </w:t>
            </w:r>
          </w:p>
        </w:tc>
        <w:tc>
          <w:tcPr>
            <w:tcW w:w="858" w:type="pct"/>
            <w:tcBorders>
              <w:top w:val="single" w:sz="8" w:space="0" w:color="D9D9D9"/>
              <w:left w:val="nil"/>
              <w:bottom w:val="single" w:sz="8" w:space="0" w:color="D9D9D9"/>
            </w:tcBorders>
            <w:shd w:val="clear" w:color="000000" w:fill="FFFFFF"/>
            <w:vAlign w:val="center"/>
          </w:tcPr>
          <w:p w14:paraId="29877BD0" w14:textId="77777777" w:rsidR="00595317" w:rsidRPr="00A20613" w:rsidRDefault="00595317" w:rsidP="00595317">
            <w:pPr>
              <w:tabs>
                <w:tab w:val="center" w:pos="4153"/>
                <w:tab w:val="right" w:pos="8306"/>
              </w:tabs>
              <w:jc w:val="right"/>
              <w:rPr>
                <w:rFonts w:ascii="Poppins" w:hAnsi="Poppins" w:cs="Poppins"/>
                <w:color w:val="00B8FE"/>
                <w:sz w:val="14"/>
                <w:szCs w:val="14"/>
              </w:rPr>
            </w:pPr>
          </w:p>
          <w:p w14:paraId="0E56BF8F" w14:textId="39213BCE" w:rsidR="00595317" w:rsidRPr="00681F0C" w:rsidRDefault="00595317" w:rsidP="00595317">
            <w:pPr>
              <w:tabs>
                <w:tab w:val="center" w:pos="4153"/>
                <w:tab w:val="right" w:pos="8306"/>
              </w:tabs>
              <w:jc w:val="right"/>
              <w:rPr>
                <w:rFonts w:ascii="Poppins" w:hAnsi="Poppins" w:cs="Poppins"/>
                <w:color w:val="00B8FE"/>
                <w:sz w:val="14"/>
                <w:szCs w:val="14"/>
              </w:rPr>
            </w:pPr>
            <w:r w:rsidRPr="00A20613">
              <w:rPr>
                <w:rFonts w:ascii="Poppins" w:hAnsi="Poppins" w:cs="Poppins"/>
                <w:color w:val="00B8FE"/>
                <w:sz w:val="14"/>
                <w:szCs w:val="14"/>
              </w:rPr>
              <w:t>72</w:t>
            </w:r>
            <w:r w:rsidR="005D186E">
              <w:rPr>
                <w:rFonts w:ascii="Poppins" w:hAnsi="Poppins" w:cs="Poppins"/>
                <w:color w:val="00B8FE"/>
                <w:sz w:val="14"/>
                <w:szCs w:val="14"/>
              </w:rPr>
              <w:t>,</w:t>
            </w:r>
            <w:r w:rsidRPr="00A20613">
              <w:rPr>
                <w:rFonts w:ascii="Poppins" w:hAnsi="Poppins" w:cs="Poppins"/>
                <w:color w:val="00B8FE"/>
                <w:sz w:val="14"/>
                <w:szCs w:val="14"/>
              </w:rPr>
              <w:t>852</w:t>
            </w:r>
            <w:r w:rsidR="005D186E">
              <w:rPr>
                <w:rFonts w:ascii="Poppins" w:hAnsi="Poppins" w:cs="Poppins"/>
                <w:color w:val="00B8FE"/>
                <w:sz w:val="14"/>
                <w:szCs w:val="14"/>
              </w:rPr>
              <w:t>,</w:t>
            </w:r>
            <w:r w:rsidRPr="00A20613">
              <w:rPr>
                <w:rFonts w:ascii="Poppins" w:hAnsi="Poppins" w:cs="Poppins"/>
                <w:color w:val="00B8FE"/>
                <w:sz w:val="14"/>
                <w:szCs w:val="14"/>
              </w:rPr>
              <w:t>480</w:t>
            </w:r>
          </w:p>
        </w:tc>
      </w:tr>
      <w:tr w:rsidR="00595317" w:rsidRPr="00681F0C" w14:paraId="697800DF" w14:textId="77777777" w:rsidTr="00B964C0">
        <w:trPr>
          <w:trHeight w:val="198"/>
          <w:jc w:val="center"/>
        </w:trPr>
        <w:tc>
          <w:tcPr>
            <w:tcW w:w="2670" w:type="pct"/>
            <w:tcBorders>
              <w:top w:val="single" w:sz="8" w:space="0" w:color="D9D9D9"/>
              <w:left w:val="nil"/>
              <w:bottom w:val="single" w:sz="8" w:space="0" w:color="D9D9D9"/>
              <w:right w:val="nil"/>
            </w:tcBorders>
            <w:shd w:val="clear" w:color="auto" w:fill="auto"/>
            <w:vAlign w:val="bottom"/>
            <w:hideMark/>
          </w:tcPr>
          <w:p w14:paraId="571A892A" w14:textId="5A58BD39" w:rsidR="00595317" w:rsidRPr="00881D7D" w:rsidRDefault="00595317" w:rsidP="00595317">
            <w:pPr>
              <w:rPr>
                <w:rFonts w:ascii="Poppins" w:hAnsi="Poppins" w:cs="Poppins"/>
                <w:color w:val="00B8FE"/>
                <w:sz w:val="14"/>
                <w:szCs w:val="14"/>
                <w:lang w:val="en-US"/>
              </w:rPr>
            </w:pPr>
            <w:r w:rsidRPr="004459BD">
              <w:rPr>
                <w:rFonts w:ascii="Poppins" w:hAnsi="Poppins" w:cs="Poppins"/>
                <w:color w:val="00B8FE"/>
                <w:sz w:val="14"/>
                <w:szCs w:val="24"/>
                <w:lang w:val="en-US"/>
              </w:rPr>
              <w:t>Net cash and cash equivalents at end of the period</w:t>
            </w:r>
          </w:p>
        </w:tc>
        <w:tc>
          <w:tcPr>
            <w:tcW w:w="618" w:type="pct"/>
            <w:tcBorders>
              <w:top w:val="single" w:sz="8" w:space="0" w:color="D9D9D9"/>
              <w:left w:val="nil"/>
              <w:bottom w:val="single" w:sz="8" w:space="0" w:color="D9D9D9"/>
              <w:right w:val="nil"/>
            </w:tcBorders>
            <w:shd w:val="clear" w:color="auto" w:fill="auto"/>
            <w:vAlign w:val="center"/>
            <w:hideMark/>
          </w:tcPr>
          <w:p w14:paraId="300CE826" w14:textId="77777777" w:rsidR="00595317" w:rsidRPr="00881D7D" w:rsidRDefault="00595317" w:rsidP="00595317">
            <w:pPr>
              <w:jc w:val="right"/>
              <w:rPr>
                <w:rFonts w:ascii="Poppins" w:hAnsi="Poppins" w:cs="Poppins"/>
                <w:color w:val="00B8FE"/>
                <w:sz w:val="14"/>
                <w:szCs w:val="14"/>
                <w:lang w:val="en-US"/>
              </w:rPr>
            </w:pPr>
          </w:p>
          <w:p w14:paraId="7A32D61D" w14:textId="77777777" w:rsidR="00595317" w:rsidRPr="00681F0C" w:rsidRDefault="00595317" w:rsidP="00595317">
            <w:pPr>
              <w:jc w:val="right"/>
              <w:rPr>
                <w:rFonts w:ascii="Poppins" w:hAnsi="Poppins" w:cs="Poppins"/>
                <w:color w:val="00B8FE"/>
                <w:sz w:val="14"/>
                <w:szCs w:val="14"/>
              </w:rPr>
            </w:pPr>
            <w:r w:rsidRPr="00681F0C">
              <w:rPr>
                <w:rFonts w:ascii="Poppins" w:hAnsi="Poppins" w:cs="Poppins"/>
                <w:color w:val="00B8FE"/>
                <w:sz w:val="14"/>
                <w:szCs w:val="14"/>
              </w:rPr>
              <w:t>(f=d+e)</w:t>
            </w:r>
          </w:p>
        </w:tc>
        <w:tc>
          <w:tcPr>
            <w:tcW w:w="854" w:type="pct"/>
            <w:tcBorders>
              <w:top w:val="single" w:sz="8" w:space="0" w:color="D9D9D9"/>
              <w:left w:val="nil"/>
              <w:bottom w:val="single" w:sz="8" w:space="0" w:color="D9D9D9"/>
              <w:right w:val="single" w:sz="6" w:space="0" w:color="00B8FE"/>
            </w:tcBorders>
            <w:shd w:val="clear" w:color="000000" w:fill="E6ECEF"/>
            <w:vAlign w:val="center"/>
          </w:tcPr>
          <w:p w14:paraId="7424FF12" w14:textId="77777777" w:rsidR="00595317" w:rsidRPr="00A20613" w:rsidRDefault="00595317" w:rsidP="00595317">
            <w:pPr>
              <w:tabs>
                <w:tab w:val="center" w:pos="4153"/>
                <w:tab w:val="right" w:pos="8306"/>
              </w:tabs>
              <w:jc w:val="right"/>
              <w:rPr>
                <w:rFonts w:ascii="Poppins" w:hAnsi="Poppins" w:cs="Poppins"/>
                <w:color w:val="00B8FE"/>
                <w:sz w:val="14"/>
                <w:szCs w:val="14"/>
                <w:highlight w:val="yellow"/>
              </w:rPr>
            </w:pPr>
            <w:r w:rsidRPr="00A20613">
              <w:rPr>
                <w:rFonts w:ascii="Poppins" w:hAnsi="Poppins" w:cs="Poppins"/>
                <w:color w:val="00B8FE"/>
                <w:sz w:val="14"/>
                <w:szCs w:val="14"/>
                <w:highlight w:val="yellow"/>
              </w:rPr>
              <w:t xml:space="preserve">    </w:t>
            </w:r>
          </w:p>
          <w:p w14:paraId="262C30E5" w14:textId="2B71D1A1" w:rsidR="00595317" w:rsidRPr="00681F0C" w:rsidRDefault="00595317" w:rsidP="00595317">
            <w:pPr>
              <w:tabs>
                <w:tab w:val="center" w:pos="4153"/>
                <w:tab w:val="right" w:pos="8306"/>
              </w:tabs>
              <w:jc w:val="right"/>
              <w:rPr>
                <w:rFonts w:ascii="Poppins" w:hAnsi="Poppins" w:cs="Poppins"/>
                <w:color w:val="00B8FE"/>
                <w:sz w:val="14"/>
                <w:szCs w:val="14"/>
              </w:rPr>
            </w:pPr>
            <w:r w:rsidRPr="00A20613">
              <w:rPr>
                <w:rFonts w:ascii="Poppins" w:hAnsi="Poppins" w:cs="Poppins"/>
                <w:color w:val="00B8FE"/>
                <w:sz w:val="14"/>
                <w:szCs w:val="14"/>
              </w:rPr>
              <w:t>110</w:t>
            </w:r>
            <w:r w:rsidR="005D186E">
              <w:rPr>
                <w:rFonts w:ascii="Poppins" w:hAnsi="Poppins" w:cs="Poppins"/>
                <w:color w:val="00B8FE"/>
                <w:sz w:val="14"/>
                <w:szCs w:val="14"/>
              </w:rPr>
              <w:t>,</w:t>
            </w:r>
            <w:r w:rsidRPr="00A20613">
              <w:rPr>
                <w:rFonts w:ascii="Poppins" w:hAnsi="Poppins" w:cs="Poppins"/>
                <w:color w:val="00B8FE"/>
                <w:sz w:val="14"/>
                <w:szCs w:val="14"/>
              </w:rPr>
              <w:t>231</w:t>
            </w:r>
            <w:r w:rsidR="005D186E">
              <w:rPr>
                <w:rFonts w:ascii="Poppins" w:hAnsi="Poppins" w:cs="Poppins"/>
                <w:color w:val="00B8FE"/>
                <w:sz w:val="14"/>
                <w:szCs w:val="14"/>
              </w:rPr>
              <w:t>,</w:t>
            </w:r>
            <w:r w:rsidRPr="00A20613">
              <w:rPr>
                <w:rFonts w:ascii="Poppins" w:hAnsi="Poppins" w:cs="Poppins"/>
                <w:color w:val="00B8FE"/>
                <w:sz w:val="14"/>
                <w:szCs w:val="14"/>
              </w:rPr>
              <w:t>941</w:t>
            </w:r>
          </w:p>
        </w:tc>
        <w:tc>
          <w:tcPr>
            <w:tcW w:w="858" w:type="pct"/>
            <w:tcBorders>
              <w:top w:val="single" w:sz="8" w:space="0" w:color="D9D9D9"/>
              <w:left w:val="nil"/>
              <w:bottom w:val="single" w:sz="8" w:space="0" w:color="D9D9D9"/>
            </w:tcBorders>
            <w:shd w:val="clear" w:color="000000" w:fill="FFFFFF"/>
            <w:vAlign w:val="center"/>
          </w:tcPr>
          <w:p w14:paraId="5C11B383" w14:textId="77777777" w:rsidR="00595317" w:rsidRPr="00A20613" w:rsidRDefault="00595317" w:rsidP="00595317">
            <w:pPr>
              <w:tabs>
                <w:tab w:val="center" w:pos="4153"/>
                <w:tab w:val="right" w:pos="8306"/>
              </w:tabs>
              <w:jc w:val="right"/>
              <w:rPr>
                <w:rFonts w:ascii="Poppins" w:hAnsi="Poppins" w:cs="Poppins"/>
                <w:color w:val="00B8FE"/>
                <w:sz w:val="14"/>
                <w:szCs w:val="14"/>
              </w:rPr>
            </w:pPr>
            <w:r w:rsidRPr="00A20613">
              <w:rPr>
                <w:rFonts w:ascii="Poppins" w:hAnsi="Poppins" w:cs="Poppins"/>
                <w:color w:val="00B8FE"/>
                <w:sz w:val="14"/>
                <w:szCs w:val="14"/>
              </w:rPr>
              <w:t xml:space="preserve">    </w:t>
            </w:r>
          </w:p>
          <w:p w14:paraId="5F1CA879" w14:textId="3F8265E6" w:rsidR="00595317" w:rsidRPr="00681F0C" w:rsidRDefault="00595317" w:rsidP="00595317">
            <w:pPr>
              <w:tabs>
                <w:tab w:val="center" w:pos="4153"/>
                <w:tab w:val="right" w:pos="8306"/>
              </w:tabs>
              <w:jc w:val="right"/>
              <w:rPr>
                <w:rFonts w:ascii="Poppins" w:hAnsi="Poppins" w:cs="Poppins"/>
                <w:color w:val="00B8FE"/>
                <w:sz w:val="14"/>
                <w:szCs w:val="14"/>
              </w:rPr>
            </w:pPr>
            <w:r w:rsidRPr="00A20613">
              <w:rPr>
                <w:rFonts w:ascii="Poppins" w:hAnsi="Poppins" w:cs="Poppins"/>
                <w:color w:val="00B8FE"/>
                <w:sz w:val="14"/>
                <w:szCs w:val="14"/>
              </w:rPr>
              <w:t>94</w:t>
            </w:r>
            <w:r w:rsidR="005D186E">
              <w:rPr>
                <w:rFonts w:ascii="Poppins" w:hAnsi="Poppins" w:cs="Poppins"/>
                <w:color w:val="00B8FE"/>
                <w:sz w:val="14"/>
                <w:szCs w:val="14"/>
              </w:rPr>
              <w:t>,</w:t>
            </w:r>
            <w:r w:rsidRPr="00A20613">
              <w:rPr>
                <w:rFonts w:ascii="Poppins" w:hAnsi="Poppins" w:cs="Poppins"/>
                <w:color w:val="00B8FE"/>
                <w:sz w:val="14"/>
                <w:szCs w:val="14"/>
              </w:rPr>
              <w:t>842</w:t>
            </w:r>
            <w:r w:rsidR="005D186E">
              <w:rPr>
                <w:rFonts w:ascii="Poppins" w:hAnsi="Poppins" w:cs="Poppins"/>
                <w:color w:val="00B8FE"/>
                <w:sz w:val="14"/>
                <w:szCs w:val="14"/>
              </w:rPr>
              <w:t>,</w:t>
            </w:r>
            <w:r w:rsidRPr="00A20613">
              <w:rPr>
                <w:rFonts w:ascii="Poppins" w:hAnsi="Poppins" w:cs="Poppins"/>
                <w:color w:val="00B8FE"/>
                <w:sz w:val="14"/>
                <w:szCs w:val="14"/>
              </w:rPr>
              <w:t xml:space="preserve">669   </w:t>
            </w:r>
          </w:p>
        </w:tc>
      </w:tr>
    </w:tbl>
    <w:p w14:paraId="7E7C9D5E" w14:textId="4C37D194" w:rsidR="00FB4915" w:rsidRPr="00881D7D" w:rsidRDefault="00681F0C" w:rsidP="00FB4915">
      <w:pPr>
        <w:pStyle w:val="Heading2NOTA"/>
        <w:spacing w:after="240" w:line="480" w:lineRule="exact"/>
        <w:rPr>
          <w:rFonts w:ascii="Poppins" w:hAnsi="Poppins" w:cs="Poppins"/>
          <w:caps/>
          <w:color w:val="000000" w:themeColor="text1"/>
          <w:sz w:val="32"/>
          <w:szCs w:val="32"/>
          <w:lang w:val="en-US"/>
        </w:rPr>
      </w:pPr>
      <w:bookmarkStart w:id="25" w:name="_Toc160008202"/>
      <w:r w:rsidRPr="00881D7D">
        <w:rPr>
          <w:rFonts w:ascii="Poppins" w:hAnsi="Poppins" w:cs="Poppins"/>
          <w:caps/>
          <w:color w:val="000000" w:themeColor="text1"/>
          <w:sz w:val="32"/>
          <w:szCs w:val="32"/>
          <w:lang w:val="en-US"/>
        </w:rPr>
        <w:lastRenderedPageBreak/>
        <w:t xml:space="preserve">INWIT SPA </w:t>
      </w:r>
      <w:r w:rsidR="00990D49" w:rsidRPr="00881D7D">
        <w:rPr>
          <w:rFonts w:ascii="Poppins" w:hAnsi="Poppins" w:cs="Poppins"/>
          <w:caps/>
          <w:color w:val="000000" w:themeColor="text1"/>
          <w:sz w:val="32"/>
          <w:szCs w:val="32"/>
          <w:lang w:val="en-US"/>
        </w:rPr>
        <w:t>–</w:t>
      </w:r>
      <w:r w:rsidRPr="00881D7D">
        <w:rPr>
          <w:rFonts w:ascii="Poppins" w:hAnsi="Poppins" w:cs="Poppins"/>
          <w:caps/>
          <w:color w:val="000000" w:themeColor="text1"/>
          <w:sz w:val="32"/>
          <w:szCs w:val="32"/>
          <w:lang w:val="en-US"/>
        </w:rPr>
        <w:t xml:space="preserve"> </w:t>
      </w:r>
      <w:r w:rsidR="00990D49" w:rsidRPr="00881D7D">
        <w:rPr>
          <w:rFonts w:ascii="Poppins" w:hAnsi="Poppins" w:cs="Poppins"/>
          <w:caps/>
          <w:color w:val="000000" w:themeColor="text1"/>
          <w:sz w:val="32"/>
          <w:szCs w:val="32"/>
          <w:lang w:val="en-US"/>
        </w:rPr>
        <w:t>net financial debt</w:t>
      </w:r>
      <w:bookmarkEnd w:id="25"/>
      <w:r w:rsidR="00FB4915" w:rsidRPr="00881D7D">
        <w:rPr>
          <w:rFonts w:ascii="Poppins" w:hAnsi="Poppins" w:cs="Poppins"/>
          <w:caps/>
          <w:color w:val="000000" w:themeColor="text1"/>
          <w:sz w:val="32"/>
          <w:szCs w:val="32"/>
          <w:lang w:val="en-US"/>
        </w:rPr>
        <w:t xml:space="preserve"> </w:t>
      </w:r>
    </w:p>
    <w:p w14:paraId="0DAE1E88" w14:textId="77777777" w:rsidR="00FB4915" w:rsidRPr="00881D7D" w:rsidRDefault="00FB4915" w:rsidP="00FB4915">
      <w:pPr>
        <w:pStyle w:val="Normal2"/>
      </w:pPr>
    </w:p>
    <w:p w14:paraId="6BD5F2CA" w14:textId="77777777" w:rsidR="00FB4915" w:rsidRPr="00881D7D" w:rsidRDefault="00FB4915" w:rsidP="00FB4915">
      <w:pPr>
        <w:pStyle w:val="Normal2"/>
      </w:pPr>
    </w:p>
    <w:p w14:paraId="09D00FBF" w14:textId="77777777" w:rsidR="00FB4915" w:rsidRPr="00881D7D" w:rsidRDefault="00FB4915" w:rsidP="00FB4915">
      <w:pPr>
        <w:jc w:val="both"/>
        <w:rPr>
          <w:rFonts w:ascii="Franklin Gothic Book" w:hAnsi="Franklin Gothic Book"/>
          <w:sz w:val="15"/>
          <w:lang w:val="en-US"/>
        </w:rPr>
      </w:pP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5"/>
        <w:gridCol w:w="239"/>
        <w:gridCol w:w="2055"/>
        <w:gridCol w:w="1865"/>
      </w:tblGrid>
      <w:tr w:rsidR="00BB7AB8" w:rsidRPr="00BB7AB8" w14:paraId="55D565B0" w14:textId="77777777" w:rsidTr="00D25CF9">
        <w:trPr>
          <w:trHeight w:val="409"/>
        </w:trPr>
        <w:tc>
          <w:tcPr>
            <w:tcW w:w="2878" w:type="pct"/>
            <w:tcBorders>
              <w:top w:val="nil"/>
              <w:left w:val="nil"/>
              <w:bottom w:val="nil"/>
              <w:right w:val="nil"/>
            </w:tcBorders>
            <w:tcMar>
              <w:top w:w="34" w:type="dxa"/>
              <w:left w:w="57" w:type="dxa"/>
              <w:bottom w:w="34" w:type="dxa"/>
              <w:right w:w="57" w:type="dxa"/>
            </w:tcMar>
            <w:vAlign w:val="center"/>
          </w:tcPr>
          <w:p w14:paraId="76F6840A" w14:textId="4920FE7E" w:rsidR="00BB7AB8" w:rsidRPr="00BB7AB8" w:rsidRDefault="00BB7AB8" w:rsidP="00BB7AB8">
            <w:pPr>
              <w:rPr>
                <w:rFonts w:ascii="Poppins" w:hAnsi="Poppins" w:cs="Poppins"/>
                <w:color w:val="585858"/>
                <w:sz w:val="14"/>
                <w:szCs w:val="14"/>
              </w:rPr>
            </w:pPr>
            <w:r w:rsidRPr="00BB7AB8">
              <w:rPr>
                <w:rFonts w:ascii="Poppins" w:hAnsi="Poppins" w:cs="Poppins"/>
                <w:color w:val="585858"/>
                <w:sz w:val="14"/>
                <w:szCs w:val="14"/>
              </w:rPr>
              <w:t>(</w:t>
            </w:r>
            <w:r w:rsidR="00990D49" w:rsidRPr="007B5481">
              <w:rPr>
                <w:rFonts w:ascii="Poppins" w:hAnsi="Poppins" w:cs="Poppins"/>
                <w:color w:val="585858"/>
                <w:sz w:val="14"/>
                <w:szCs w:val="24"/>
                <w:lang w:val="en-US"/>
              </w:rPr>
              <w:t>thousands of euros</w:t>
            </w:r>
            <w:r w:rsidRPr="00BB7AB8">
              <w:rPr>
                <w:rFonts w:ascii="Poppins" w:hAnsi="Poppins" w:cs="Poppins"/>
                <w:color w:val="585858"/>
                <w:sz w:val="14"/>
                <w:szCs w:val="14"/>
              </w:rPr>
              <w:t>)</w:t>
            </w:r>
          </w:p>
          <w:p w14:paraId="6A34787A" w14:textId="77777777" w:rsidR="00BB7AB8" w:rsidRPr="00BB7AB8" w:rsidRDefault="00BB7AB8" w:rsidP="00BB7AB8">
            <w:pPr>
              <w:rPr>
                <w:rFonts w:ascii="Poppins" w:hAnsi="Poppins" w:cs="Poppins"/>
                <w:color w:val="585858"/>
                <w:sz w:val="14"/>
                <w:szCs w:val="14"/>
              </w:rPr>
            </w:pPr>
          </w:p>
          <w:p w14:paraId="79FEE278" w14:textId="77777777" w:rsidR="00BB7AB8" w:rsidRPr="00BB7AB8" w:rsidRDefault="00BB7AB8" w:rsidP="00BB7AB8">
            <w:pPr>
              <w:rPr>
                <w:rFonts w:ascii="Poppins" w:hAnsi="Poppins" w:cs="Poppins"/>
                <w:color w:val="585858"/>
                <w:sz w:val="14"/>
                <w:szCs w:val="14"/>
              </w:rPr>
            </w:pPr>
          </w:p>
        </w:tc>
        <w:tc>
          <w:tcPr>
            <w:tcW w:w="122" w:type="pct"/>
            <w:tcBorders>
              <w:top w:val="nil"/>
              <w:left w:val="nil"/>
              <w:bottom w:val="nil"/>
              <w:right w:val="nil"/>
            </w:tcBorders>
            <w:tcMar>
              <w:top w:w="34" w:type="dxa"/>
              <w:left w:w="57" w:type="dxa"/>
              <w:bottom w:w="34" w:type="dxa"/>
              <w:right w:w="57" w:type="dxa"/>
            </w:tcMar>
            <w:vAlign w:val="center"/>
          </w:tcPr>
          <w:p w14:paraId="424302FD" w14:textId="77777777" w:rsidR="00BB7AB8" w:rsidRPr="00BB7AB8" w:rsidRDefault="00BB7AB8" w:rsidP="00BB7AB8">
            <w:pPr>
              <w:jc w:val="right"/>
              <w:rPr>
                <w:rFonts w:ascii="Poppins" w:hAnsi="Poppins" w:cs="Poppins"/>
                <w:color w:val="585858"/>
                <w:sz w:val="14"/>
                <w:szCs w:val="14"/>
              </w:rPr>
            </w:pPr>
          </w:p>
        </w:tc>
        <w:tc>
          <w:tcPr>
            <w:tcW w:w="1048" w:type="pct"/>
            <w:tcBorders>
              <w:top w:val="nil"/>
              <w:left w:val="nil"/>
              <w:bottom w:val="nil"/>
              <w:right w:val="single" w:sz="6" w:space="0" w:color="00B8FE"/>
            </w:tcBorders>
            <w:shd w:val="clear" w:color="auto" w:fill="E6ECEF"/>
            <w:tcMar>
              <w:top w:w="34" w:type="dxa"/>
              <w:left w:w="57" w:type="dxa"/>
              <w:bottom w:w="34" w:type="dxa"/>
              <w:right w:w="57" w:type="dxa"/>
            </w:tcMar>
            <w:vAlign w:val="center"/>
          </w:tcPr>
          <w:p w14:paraId="1FD6853F" w14:textId="3D8BE602" w:rsidR="00BB7AB8" w:rsidRPr="00BB7AB8" w:rsidRDefault="00990D49" w:rsidP="00BB7AB8">
            <w:pPr>
              <w:jc w:val="right"/>
              <w:rPr>
                <w:rFonts w:ascii="Poppins" w:hAnsi="Poppins" w:cs="Poppins"/>
                <w:color w:val="00B8FE"/>
                <w:sz w:val="14"/>
                <w:szCs w:val="14"/>
              </w:rPr>
            </w:pPr>
            <w:r>
              <w:rPr>
                <w:rFonts w:ascii="Poppins" w:hAnsi="Poppins" w:cs="Poppins"/>
                <w:color w:val="00B8FE"/>
                <w:sz w:val="14"/>
                <w:szCs w:val="14"/>
              </w:rPr>
              <w:t>12.31</w:t>
            </w:r>
            <w:r w:rsidR="00BB7AB8" w:rsidRPr="00BB7AB8">
              <w:rPr>
                <w:rFonts w:ascii="Poppins" w:hAnsi="Poppins" w:cs="Poppins"/>
                <w:color w:val="00B8FE"/>
                <w:sz w:val="14"/>
                <w:szCs w:val="14"/>
              </w:rPr>
              <w:t>.202</w:t>
            </w:r>
            <w:r w:rsidR="007516FE">
              <w:rPr>
                <w:rFonts w:ascii="Poppins" w:hAnsi="Poppins" w:cs="Poppins"/>
                <w:color w:val="00B8FE"/>
                <w:sz w:val="14"/>
                <w:szCs w:val="14"/>
              </w:rPr>
              <w:t>4</w:t>
            </w:r>
            <w:r w:rsidR="00BB7AB8" w:rsidRPr="00BB7AB8">
              <w:rPr>
                <w:rFonts w:ascii="Poppins" w:hAnsi="Poppins" w:cs="Poppins"/>
                <w:color w:val="00B8FE"/>
                <w:sz w:val="14"/>
                <w:szCs w:val="14"/>
              </w:rPr>
              <w:t xml:space="preserve"> </w:t>
            </w:r>
          </w:p>
        </w:tc>
        <w:tc>
          <w:tcPr>
            <w:tcW w:w="951" w:type="pct"/>
            <w:tcBorders>
              <w:top w:val="nil"/>
              <w:left w:val="single" w:sz="6" w:space="0" w:color="00B8FE"/>
              <w:bottom w:val="nil"/>
              <w:right w:val="nil"/>
            </w:tcBorders>
            <w:shd w:val="clear" w:color="auto" w:fill="FFFFFF"/>
            <w:vAlign w:val="center"/>
          </w:tcPr>
          <w:p w14:paraId="03C2737E" w14:textId="1880A3DD" w:rsidR="00BB7AB8" w:rsidRPr="00BB7AB8" w:rsidRDefault="00990D49" w:rsidP="00BB7AB8">
            <w:pPr>
              <w:jc w:val="right"/>
              <w:rPr>
                <w:rFonts w:ascii="Poppins" w:hAnsi="Poppins" w:cs="Poppins"/>
                <w:color w:val="00B8FE"/>
                <w:sz w:val="14"/>
                <w:szCs w:val="14"/>
              </w:rPr>
            </w:pPr>
            <w:r>
              <w:rPr>
                <w:rFonts w:ascii="Poppins" w:hAnsi="Poppins" w:cs="Poppins"/>
                <w:color w:val="00B8FE"/>
                <w:sz w:val="14"/>
                <w:szCs w:val="14"/>
              </w:rPr>
              <w:t>12.31</w:t>
            </w:r>
            <w:r w:rsidR="00BB7AB8" w:rsidRPr="00BB7AB8">
              <w:rPr>
                <w:rFonts w:ascii="Poppins" w:hAnsi="Poppins" w:cs="Poppins"/>
                <w:color w:val="00B8FE"/>
                <w:sz w:val="14"/>
                <w:szCs w:val="14"/>
              </w:rPr>
              <w:t>.202</w:t>
            </w:r>
            <w:r w:rsidR="007516FE">
              <w:rPr>
                <w:rFonts w:ascii="Poppins" w:hAnsi="Poppins" w:cs="Poppins"/>
                <w:color w:val="00B8FE"/>
                <w:sz w:val="14"/>
                <w:szCs w:val="14"/>
              </w:rPr>
              <w:t>3</w:t>
            </w:r>
          </w:p>
        </w:tc>
      </w:tr>
      <w:tr w:rsidR="00466356" w:rsidRPr="00BB7AB8" w14:paraId="07BCB45C" w14:textId="77777777" w:rsidTr="00D25CF9">
        <w:trPr>
          <w:trHeight w:val="203"/>
        </w:trPr>
        <w:tc>
          <w:tcPr>
            <w:tcW w:w="2878" w:type="pct"/>
            <w:tcBorders>
              <w:top w:val="single" w:sz="2" w:space="0" w:color="58585A"/>
              <w:left w:val="nil"/>
              <w:bottom w:val="single" w:sz="2" w:space="0" w:color="58585A"/>
              <w:right w:val="nil"/>
            </w:tcBorders>
            <w:tcMar>
              <w:top w:w="34" w:type="dxa"/>
              <w:left w:w="57" w:type="dxa"/>
              <w:bottom w:w="34" w:type="dxa"/>
              <w:right w:w="57" w:type="dxa"/>
            </w:tcMar>
            <w:vAlign w:val="bottom"/>
          </w:tcPr>
          <w:p w14:paraId="76AB04A0" w14:textId="121C8507" w:rsidR="00466356" w:rsidRPr="00BB7AB8" w:rsidRDefault="00466356" w:rsidP="00466356">
            <w:pPr>
              <w:rPr>
                <w:rFonts w:ascii="Poppins" w:hAnsi="Poppins" w:cs="Poppins"/>
                <w:sz w:val="14"/>
                <w:szCs w:val="14"/>
              </w:rPr>
            </w:pPr>
            <w:r w:rsidRPr="007B5481">
              <w:rPr>
                <w:rFonts w:ascii="Poppins" w:hAnsi="Poppins" w:cs="Poppins"/>
                <w:sz w:val="14"/>
                <w:szCs w:val="24"/>
                <w:lang w:val="en-US"/>
              </w:rPr>
              <w:t xml:space="preserve">A Cash </w:t>
            </w:r>
          </w:p>
        </w:tc>
        <w:tc>
          <w:tcPr>
            <w:tcW w:w="122" w:type="pct"/>
            <w:tcBorders>
              <w:top w:val="single" w:sz="2" w:space="0" w:color="58585A"/>
              <w:left w:val="nil"/>
              <w:bottom w:val="single" w:sz="2" w:space="0" w:color="58585A"/>
              <w:right w:val="nil"/>
            </w:tcBorders>
            <w:tcMar>
              <w:top w:w="34" w:type="dxa"/>
              <w:left w:w="57" w:type="dxa"/>
              <w:bottom w:w="34" w:type="dxa"/>
              <w:right w:w="57" w:type="dxa"/>
            </w:tcMar>
            <w:vAlign w:val="bottom"/>
          </w:tcPr>
          <w:p w14:paraId="19DD595A" w14:textId="77777777" w:rsidR="00466356" w:rsidRPr="00BB7AB8" w:rsidRDefault="00466356" w:rsidP="00466356">
            <w:pPr>
              <w:jc w:val="right"/>
              <w:rPr>
                <w:rFonts w:ascii="Poppins" w:hAnsi="Poppins" w:cs="Poppins"/>
                <w:sz w:val="14"/>
                <w:szCs w:val="14"/>
                <w:highlight w:val="yellow"/>
              </w:rPr>
            </w:pPr>
          </w:p>
        </w:tc>
        <w:tc>
          <w:tcPr>
            <w:tcW w:w="1048" w:type="pct"/>
            <w:tcBorders>
              <w:top w:val="single" w:sz="2" w:space="0" w:color="58585A"/>
              <w:left w:val="nil"/>
              <w:bottom w:val="single" w:sz="2" w:space="0" w:color="58585A"/>
              <w:right w:val="single" w:sz="6" w:space="0" w:color="00B8FE"/>
            </w:tcBorders>
            <w:shd w:val="clear" w:color="auto" w:fill="E6ECEF"/>
            <w:tcMar>
              <w:top w:w="34" w:type="dxa"/>
              <w:left w:w="57" w:type="dxa"/>
              <w:bottom w:w="34" w:type="dxa"/>
              <w:right w:w="57" w:type="dxa"/>
            </w:tcMar>
            <w:vAlign w:val="bottom"/>
          </w:tcPr>
          <w:p w14:paraId="5BB98279" w14:textId="56D47F71" w:rsidR="00466356" w:rsidRPr="00BB7AB8" w:rsidRDefault="00466356" w:rsidP="00466356">
            <w:pPr>
              <w:jc w:val="right"/>
              <w:rPr>
                <w:rFonts w:ascii="Poppins" w:hAnsi="Poppins" w:cs="Poppins"/>
                <w:sz w:val="14"/>
                <w:szCs w:val="14"/>
              </w:rPr>
            </w:pPr>
            <w:r w:rsidRPr="0058603D">
              <w:rPr>
                <w:rFonts w:ascii="Poppins" w:hAnsi="Poppins" w:cs="Poppins"/>
                <w:sz w:val="14"/>
                <w:szCs w:val="14"/>
              </w:rPr>
              <w:t>-</w:t>
            </w:r>
          </w:p>
        </w:tc>
        <w:tc>
          <w:tcPr>
            <w:tcW w:w="951" w:type="pct"/>
            <w:tcBorders>
              <w:top w:val="single" w:sz="2" w:space="0" w:color="58585A"/>
              <w:left w:val="single" w:sz="6" w:space="0" w:color="00B8FE"/>
              <w:bottom w:val="single" w:sz="2" w:space="0" w:color="58585A"/>
              <w:right w:val="nil"/>
            </w:tcBorders>
            <w:shd w:val="clear" w:color="auto" w:fill="FFFFFF"/>
            <w:vAlign w:val="bottom"/>
          </w:tcPr>
          <w:p w14:paraId="76CF3F4F" w14:textId="320BC754" w:rsidR="00466356" w:rsidRPr="00BB7AB8" w:rsidRDefault="00466356" w:rsidP="00466356">
            <w:pPr>
              <w:jc w:val="right"/>
              <w:rPr>
                <w:rFonts w:ascii="Poppins" w:hAnsi="Poppins" w:cs="Poppins"/>
                <w:sz w:val="14"/>
                <w:szCs w:val="14"/>
              </w:rPr>
            </w:pPr>
            <w:r w:rsidRPr="0058603D">
              <w:rPr>
                <w:rFonts w:ascii="Poppins" w:hAnsi="Poppins" w:cs="Poppins"/>
                <w:sz w:val="14"/>
                <w:szCs w:val="14"/>
              </w:rPr>
              <w:t>-</w:t>
            </w:r>
          </w:p>
        </w:tc>
      </w:tr>
      <w:tr w:rsidR="00466356" w:rsidRPr="00BB7AB8" w14:paraId="3AAD344E" w14:textId="77777777" w:rsidTr="00D25CF9">
        <w:trPr>
          <w:trHeight w:val="186"/>
        </w:trPr>
        <w:tc>
          <w:tcPr>
            <w:tcW w:w="2878" w:type="pct"/>
            <w:tcBorders>
              <w:top w:val="single" w:sz="2" w:space="0" w:color="58585A"/>
              <w:left w:val="nil"/>
              <w:bottom w:val="single" w:sz="2" w:space="0" w:color="58585A"/>
              <w:right w:val="nil"/>
            </w:tcBorders>
            <w:tcMar>
              <w:top w:w="34" w:type="dxa"/>
              <w:left w:w="57" w:type="dxa"/>
              <w:bottom w:w="34" w:type="dxa"/>
              <w:right w:w="57" w:type="dxa"/>
            </w:tcMar>
            <w:vAlign w:val="bottom"/>
          </w:tcPr>
          <w:p w14:paraId="6D5FEE3B" w14:textId="7A4FE7ED" w:rsidR="00466356" w:rsidRPr="00990D49" w:rsidRDefault="00466356" w:rsidP="00466356">
            <w:pPr>
              <w:rPr>
                <w:rFonts w:ascii="Poppins" w:hAnsi="Poppins" w:cs="Poppins"/>
                <w:sz w:val="14"/>
                <w:szCs w:val="14"/>
                <w:lang w:val="en-US"/>
              </w:rPr>
            </w:pPr>
            <w:r w:rsidRPr="007B5481">
              <w:rPr>
                <w:rFonts w:ascii="Poppins" w:hAnsi="Poppins" w:cs="Poppins"/>
                <w:sz w:val="14"/>
                <w:szCs w:val="24"/>
                <w:lang w:val="en-US"/>
              </w:rPr>
              <w:t>B Cash and cash equivalents</w:t>
            </w:r>
          </w:p>
        </w:tc>
        <w:tc>
          <w:tcPr>
            <w:tcW w:w="122" w:type="pct"/>
            <w:tcBorders>
              <w:top w:val="single" w:sz="2" w:space="0" w:color="58585A"/>
              <w:left w:val="nil"/>
              <w:bottom w:val="single" w:sz="2" w:space="0" w:color="58585A"/>
              <w:right w:val="nil"/>
            </w:tcBorders>
            <w:tcMar>
              <w:top w:w="34" w:type="dxa"/>
              <w:left w:w="57" w:type="dxa"/>
              <w:bottom w:w="34" w:type="dxa"/>
              <w:right w:w="57" w:type="dxa"/>
            </w:tcMar>
            <w:vAlign w:val="bottom"/>
          </w:tcPr>
          <w:p w14:paraId="14435236" w14:textId="77777777" w:rsidR="00466356" w:rsidRPr="00990D49" w:rsidRDefault="00466356" w:rsidP="00466356">
            <w:pPr>
              <w:jc w:val="right"/>
              <w:rPr>
                <w:rFonts w:ascii="Poppins" w:hAnsi="Poppins" w:cs="Poppins"/>
                <w:sz w:val="14"/>
                <w:szCs w:val="14"/>
                <w:highlight w:val="yellow"/>
                <w:lang w:val="en-US"/>
              </w:rPr>
            </w:pPr>
          </w:p>
        </w:tc>
        <w:tc>
          <w:tcPr>
            <w:tcW w:w="1048" w:type="pct"/>
            <w:tcBorders>
              <w:top w:val="single" w:sz="2" w:space="0" w:color="58585A"/>
              <w:left w:val="nil"/>
              <w:bottom w:val="single" w:sz="2" w:space="0" w:color="58585A"/>
              <w:right w:val="single" w:sz="6" w:space="0" w:color="00B8FE"/>
            </w:tcBorders>
            <w:shd w:val="clear" w:color="auto" w:fill="E6ECEF"/>
            <w:tcMar>
              <w:top w:w="34" w:type="dxa"/>
              <w:left w:w="57" w:type="dxa"/>
              <w:bottom w:w="34" w:type="dxa"/>
              <w:right w:w="57" w:type="dxa"/>
            </w:tcMar>
            <w:vAlign w:val="bottom"/>
          </w:tcPr>
          <w:p w14:paraId="75B58FFF" w14:textId="42592FDB" w:rsidR="00466356" w:rsidRPr="00BB7AB8" w:rsidRDefault="00466356" w:rsidP="00466356">
            <w:pPr>
              <w:tabs>
                <w:tab w:val="center" w:pos="4153"/>
                <w:tab w:val="right" w:pos="8306"/>
              </w:tabs>
              <w:jc w:val="right"/>
              <w:rPr>
                <w:rFonts w:ascii="Poppins" w:hAnsi="Poppins" w:cs="Poppins"/>
                <w:sz w:val="14"/>
                <w:szCs w:val="14"/>
              </w:rPr>
            </w:pPr>
            <w:r w:rsidRPr="0058603D">
              <w:rPr>
                <w:rFonts w:ascii="Poppins" w:hAnsi="Poppins" w:cs="Poppins"/>
                <w:sz w:val="14"/>
                <w:szCs w:val="14"/>
              </w:rPr>
              <w:t>110</w:t>
            </w:r>
            <w:r w:rsidR="00E85013">
              <w:rPr>
                <w:rFonts w:ascii="Poppins" w:hAnsi="Poppins" w:cs="Poppins"/>
                <w:sz w:val="14"/>
                <w:szCs w:val="14"/>
              </w:rPr>
              <w:t>,</w:t>
            </w:r>
            <w:r w:rsidRPr="0058603D">
              <w:rPr>
                <w:rFonts w:ascii="Poppins" w:hAnsi="Poppins" w:cs="Poppins"/>
                <w:sz w:val="14"/>
                <w:szCs w:val="14"/>
              </w:rPr>
              <w:t>232</w:t>
            </w:r>
          </w:p>
        </w:tc>
        <w:tc>
          <w:tcPr>
            <w:tcW w:w="951" w:type="pct"/>
            <w:tcBorders>
              <w:top w:val="single" w:sz="2" w:space="0" w:color="58585A"/>
              <w:left w:val="nil"/>
              <w:bottom w:val="single" w:sz="2" w:space="0" w:color="58585A"/>
              <w:right w:val="nil"/>
            </w:tcBorders>
            <w:shd w:val="clear" w:color="auto" w:fill="auto"/>
            <w:vAlign w:val="bottom"/>
          </w:tcPr>
          <w:p w14:paraId="5162142F" w14:textId="42D10099" w:rsidR="00466356" w:rsidRPr="00BB7AB8" w:rsidRDefault="00466356" w:rsidP="00466356">
            <w:pPr>
              <w:tabs>
                <w:tab w:val="center" w:pos="4153"/>
                <w:tab w:val="right" w:pos="8306"/>
              </w:tabs>
              <w:jc w:val="right"/>
              <w:rPr>
                <w:rFonts w:ascii="Poppins" w:hAnsi="Poppins" w:cs="Poppins"/>
                <w:sz w:val="14"/>
                <w:szCs w:val="14"/>
              </w:rPr>
            </w:pPr>
            <w:r w:rsidRPr="0058603D">
              <w:rPr>
                <w:rFonts w:ascii="Poppins" w:hAnsi="Poppins" w:cs="Poppins"/>
                <w:sz w:val="14"/>
                <w:szCs w:val="14"/>
              </w:rPr>
              <w:t>94</w:t>
            </w:r>
            <w:r w:rsidR="00E85013">
              <w:rPr>
                <w:rFonts w:ascii="Poppins" w:hAnsi="Poppins" w:cs="Poppins"/>
                <w:sz w:val="14"/>
                <w:szCs w:val="14"/>
              </w:rPr>
              <w:t>,</w:t>
            </w:r>
            <w:r w:rsidRPr="0058603D">
              <w:rPr>
                <w:rFonts w:ascii="Poppins" w:hAnsi="Poppins" w:cs="Poppins"/>
                <w:sz w:val="14"/>
                <w:szCs w:val="14"/>
              </w:rPr>
              <w:t>843</w:t>
            </w:r>
          </w:p>
        </w:tc>
      </w:tr>
      <w:tr w:rsidR="00466356" w:rsidRPr="00BB7AB8" w14:paraId="0F7A676B" w14:textId="77777777" w:rsidTr="00D25CF9">
        <w:trPr>
          <w:trHeight w:val="186"/>
        </w:trPr>
        <w:tc>
          <w:tcPr>
            <w:tcW w:w="2878" w:type="pct"/>
            <w:tcBorders>
              <w:top w:val="single" w:sz="2" w:space="0" w:color="58585A"/>
              <w:left w:val="nil"/>
              <w:bottom w:val="single" w:sz="2" w:space="0" w:color="58585A"/>
              <w:right w:val="nil"/>
            </w:tcBorders>
            <w:tcMar>
              <w:top w:w="34" w:type="dxa"/>
              <w:left w:w="57" w:type="dxa"/>
              <w:bottom w:w="34" w:type="dxa"/>
              <w:right w:w="57" w:type="dxa"/>
            </w:tcMar>
            <w:vAlign w:val="bottom"/>
          </w:tcPr>
          <w:p w14:paraId="21BC5706" w14:textId="0DA079D8" w:rsidR="00466356" w:rsidRPr="00BB7AB8" w:rsidRDefault="00466356" w:rsidP="00466356">
            <w:pPr>
              <w:rPr>
                <w:rFonts w:ascii="Poppins" w:hAnsi="Poppins" w:cs="Poppins"/>
                <w:sz w:val="14"/>
                <w:szCs w:val="14"/>
              </w:rPr>
            </w:pPr>
            <w:r w:rsidRPr="007B5481">
              <w:rPr>
                <w:rFonts w:ascii="Poppins" w:hAnsi="Poppins" w:cs="Poppins"/>
                <w:sz w:val="14"/>
                <w:szCs w:val="24"/>
                <w:lang w:val="en-US"/>
              </w:rPr>
              <w:t>C Current financial receivables</w:t>
            </w:r>
          </w:p>
        </w:tc>
        <w:tc>
          <w:tcPr>
            <w:tcW w:w="122" w:type="pct"/>
            <w:tcBorders>
              <w:top w:val="single" w:sz="2" w:space="0" w:color="58585A"/>
              <w:left w:val="nil"/>
              <w:bottom w:val="single" w:sz="2" w:space="0" w:color="58585A"/>
              <w:right w:val="nil"/>
            </w:tcBorders>
            <w:tcMar>
              <w:top w:w="34" w:type="dxa"/>
              <w:left w:w="57" w:type="dxa"/>
              <w:bottom w:w="34" w:type="dxa"/>
              <w:right w:w="57" w:type="dxa"/>
            </w:tcMar>
            <w:vAlign w:val="bottom"/>
          </w:tcPr>
          <w:p w14:paraId="51634DFB" w14:textId="77777777" w:rsidR="00466356" w:rsidRPr="00BB7AB8" w:rsidRDefault="00466356" w:rsidP="00466356">
            <w:pPr>
              <w:jc w:val="right"/>
              <w:rPr>
                <w:rFonts w:ascii="Poppins" w:hAnsi="Poppins" w:cs="Poppins"/>
                <w:sz w:val="14"/>
                <w:szCs w:val="14"/>
              </w:rPr>
            </w:pPr>
          </w:p>
        </w:tc>
        <w:tc>
          <w:tcPr>
            <w:tcW w:w="1048" w:type="pct"/>
            <w:tcBorders>
              <w:top w:val="single" w:sz="2" w:space="0" w:color="58585A"/>
              <w:left w:val="nil"/>
              <w:bottom w:val="single" w:sz="2" w:space="0" w:color="58585A"/>
              <w:right w:val="single" w:sz="6" w:space="0" w:color="00B8FE"/>
            </w:tcBorders>
            <w:shd w:val="clear" w:color="auto" w:fill="E6ECEF"/>
            <w:tcMar>
              <w:top w:w="34" w:type="dxa"/>
              <w:left w:w="57" w:type="dxa"/>
              <w:bottom w:w="34" w:type="dxa"/>
              <w:right w:w="57" w:type="dxa"/>
            </w:tcMar>
            <w:vAlign w:val="bottom"/>
          </w:tcPr>
          <w:p w14:paraId="69B376FD" w14:textId="05BF02DC" w:rsidR="00466356" w:rsidRPr="00BB7AB8" w:rsidRDefault="00466356" w:rsidP="00466356">
            <w:pPr>
              <w:jc w:val="right"/>
              <w:rPr>
                <w:rFonts w:ascii="Poppins" w:hAnsi="Poppins" w:cs="Poppins"/>
                <w:sz w:val="14"/>
                <w:szCs w:val="14"/>
              </w:rPr>
            </w:pPr>
            <w:r w:rsidRPr="0058603D">
              <w:rPr>
                <w:rFonts w:ascii="Poppins" w:hAnsi="Poppins" w:cs="Poppins"/>
                <w:sz w:val="14"/>
                <w:szCs w:val="14"/>
              </w:rPr>
              <w:t>-</w:t>
            </w:r>
          </w:p>
        </w:tc>
        <w:tc>
          <w:tcPr>
            <w:tcW w:w="951" w:type="pct"/>
            <w:tcBorders>
              <w:top w:val="single" w:sz="2" w:space="0" w:color="58585A"/>
              <w:left w:val="nil"/>
              <w:bottom w:val="single" w:sz="2" w:space="0" w:color="58585A"/>
              <w:right w:val="nil"/>
            </w:tcBorders>
            <w:shd w:val="clear" w:color="auto" w:fill="auto"/>
            <w:vAlign w:val="bottom"/>
          </w:tcPr>
          <w:p w14:paraId="24E8BBD4" w14:textId="496D95DF" w:rsidR="00466356" w:rsidRPr="00BB7AB8" w:rsidRDefault="00466356" w:rsidP="00466356">
            <w:pPr>
              <w:jc w:val="right"/>
              <w:rPr>
                <w:rFonts w:ascii="Poppins" w:hAnsi="Poppins" w:cs="Poppins"/>
                <w:sz w:val="14"/>
                <w:szCs w:val="14"/>
              </w:rPr>
            </w:pPr>
            <w:r w:rsidRPr="0058603D">
              <w:rPr>
                <w:rFonts w:ascii="Poppins" w:hAnsi="Poppins" w:cs="Poppins"/>
                <w:sz w:val="14"/>
                <w:szCs w:val="14"/>
              </w:rPr>
              <w:t>-</w:t>
            </w:r>
          </w:p>
        </w:tc>
      </w:tr>
      <w:tr w:rsidR="00466356" w:rsidRPr="00BB7AB8" w14:paraId="22EC09E6" w14:textId="77777777" w:rsidTr="00D25CF9">
        <w:trPr>
          <w:trHeight w:val="186"/>
        </w:trPr>
        <w:tc>
          <w:tcPr>
            <w:tcW w:w="2878" w:type="pct"/>
            <w:tcBorders>
              <w:top w:val="single" w:sz="2" w:space="0" w:color="58585A"/>
              <w:left w:val="nil"/>
              <w:bottom w:val="single" w:sz="2" w:space="0" w:color="58585A"/>
              <w:right w:val="nil"/>
            </w:tcBorders>
            <w:tcMar>
              <w:top w:w="34" w:type="dxa"/>
              <w:left w:w="57" w:type="dxa"/>
              <w:bottom w:w="34" w:type="dxa"/>
              <w:right w:w="57" w:type="dxa"/>
            </w:tcMar>
            <w:vAlign w:val="bottom"/>
          </w:tcPr>
          <w:p w14:paraId="65DE3E93" w14:textId="20C3088F" w:rsidR="00466356" w:rsidRPr="00BB7AB8" w:rsidRDefault="00466356" w:rsidP="00466356">
            <w:pPr>
              <w:rPr>
                <w:rFonts w:ascii="Poppins" w:hAnsi="Poppins" w:cs="Poppins"/>
                <w:color w:val="00B8FE"/>
                <w:sz w:val="14"/>
                <w:szCs w:val="14"/>
              </w:rPr>
            </w:pPr>
            <w:r w:rsidRPr="007B5481">
              <w:rPr>
                <w:rFonts w:ascii="Poppins" w:hAnsi="Poppins" w:cs="Poppins"/>
                <w:color w:val="00B8FE"/>
                <w:sz w:val="14"/>
                <w:szCs w:val="24"/>
                <w:lang w:val="en-US"/>
              </w:rPr>
              <w:t>D Liquidity (A + B + C)</w:t>
            </w:r>
          </w:p>
        </w:tc>
        <w:tc>
          <w:tcPr>
            <w:tcW w:w="122" w:type="pct"/>
            <w:tcBorders>
              <w:top w:val="single" w:sz="2" w:space="0" w:color="58585A"/>
              <w:left w:val="nil"/>
              <w:bottom w:val="single" w:sz="2" w:space="0" w:color="58585A"/>
              <w:right w:val="nil"/>
            </w:tcBorders>
            <w:tcMar>
              <w:top w:w="34" w:type="dxa"/>
              <w:left w:w="57" w:type="dxa"/>
              <w:bottom w:w="34" w:type="dxa"/>
              <w:right w:w="57" w:type="dxa"/>
            </w:tcMar>
            <w:vAlign w:val="bottom"/>
          </w:tcPr>
          <w:p w14:paraId="1A136AEA" w14:textId="77777777" w:rsidR="00466356" w:rsidRPr="00BB7AB8" w:rsidRDefault="00466356" w:rsidP="00466356">
            <w:pPr>
              <w:jc w:val="right"/>
              <w:rPr>
                <w:rFonts w:ascii="Poppins" w:hAnsi="Poppins" w:cs="Poppins"/>
                <w:color w:val="00B8FE"/>
                <w:sz w:val="14"/>
                <w:szCs w:val="14"/>
                <w:highlight w:val="yellow"/>
              </w:rPr>
            </w:pPr>
          </w:p>
        </w:tc>
        <w:tc>
          <w:tcPr>
            <w:tcW w:w="1048" w:type="pct"/>
            <w:tcBorders>
              <w:top w:val="single" w:sz="2" w:space="0" w:color="58585A"/>
              <w:left w:val="nil"/>
              <w:bottom w:val="single" w:sz="2" w:space="0" w:color="58585A"/>
              <w:right w:val="single" w:sz="6" w:space="0" w:color="00B8FE"/>
            </w:tcBorders>
            <w:shd w:val="clear" w:color="auto" w:fill="E6ECEF"/>
            <w:tcMar>
              <w:top w:w="34" w:type="dxa"/>
              <w:left w:w="57" w:type="dxa"/>
              <w:bottom w:w="34" w:type="dxa"/>
              <w:right w:w="57" w:type="dxa"/>
            </w:tcMar>
            <w:vAlign w:val="bottom"/>
          </w:tcPr>
          <w:p w14:paraId="75F960DB" w14:textId="0912D3AB" w:rsidR="00466356" w:rsidRPr="00BB7AB8" w:rsidRDefault="00466356" w:rsidP="00466356">
            <w:pPr>
              <w:jc w:val="right"/>
              <w:rPr>
                <w:rFonts w:ascii="Poppins" w:hAnsi="Poppins" w:cs="Poppins"/>
                <w:color w:val="00B8FE"/>
                <w:sz w:val="14"/>
                <w:szCs w:val="14"/>
              </w:rPr>
            </w:pPr>
            <w:r w:rsidRPr="0058603D">
              <w:rPr>
                <w:rFonts w:ascii="Poppins" w:hAnsi="Poppins" w:cs="Poppins"/>
                <w:color w:val="00B8FE"/>
                <w:sz w:val="14"/>
                <w:szCs w:val="14"/>
              </w:rPr>
              <w:t>110</w:t>
            </w:r>
            <w:r w:rsidR="00E85013">
              <w:rPr>
                <w:rFonts w:ascii="Poppins" w:hAnsi="Poppins" w:cs="Poppins"/>
                <w:color w:val="00B8FE"/>
                <w:sz w:val="14"/>
                <w:szCs w:val="14"/>
              </w:rPr>
              <w:t>,</w:t>
            </w:r>
            <w:r w:rsidRPr="0058603D">
              <w:rPr>
                <w:rFonts w:ascii="Poppins" w:hAnsi="Poppins" w:cs="Poppins"/>
                <w:color w:val="00B8FE"/>
                <w:sz w:val="14"/>
                <w:szCs w:val="14"/>
              </w:rPr>
              <w:t>232</w:t>
            </w:r>
          </w:p>
        </w:tc>
        <w:tc>
          <w:tcPr>
            <w:tcW w:w="951" w:type="pct"/>
            <w:tcBorders>
              <w:top w:val="single" w:sz="2" w:space="0" w:color="58585A"/>
              <w:left w:val="nil"/>
              <w:bottom w:val="single" w:sz="2" w:space="0" w:color="58585A"/>
              <w:right w:val="nil"/>
            </w:tcBorders>
            <w:shd w:val="clear" w:color="auto" w:fill="auto"/>
            <w:vAlign w:val="bottom"/>
          </w:tcPr>
          <w:p w14:paraId="7B05A731" w14:textId="1D6EB48C" w:rsidR="00466356" w:rsidRPr="00BB7AB8" w:rsidRDefault="00466356" w:rsidP="00466356">
            <w:pPr>
              <w:jc w:val="right"/>
              <w:rPr>
                <w:rFonts w:ascii="Poppins" w:hAnsi="Poppins" w:cs="Poppins"/>
                <w:color w:val="00B8FE"/>
                <w:sz w:val="14"/>
                <w:szCs w:val="14"/>
              </w:rPr>
            </w:pPr>
            <w:r w:rsidRPr="0058603D">
              <w:rPr>
                <w:rFonts w:ascii="Poppins" w:hAnsi="Poppins" w:cs="Poppins"/>
                <w:color w:val="00B8FE"/>
                <w:sz w:val="14"/>
                <w:szCs w:val="14"/>
              </w:rPr>
              <w:t>94</w:t>
            </w:r>
            <w:r w:rsidR="00E85013">
              <w:rPr>
                <w:rFonts w:ascii="Poppins" w:hAnsi="Poppins" w:cs="Poppins"/>
                <w:color w:val="00B8FE"/>
                <w:sz w:val="14"/>
                <w:szCs w:val="14"/>
              </w:rPr>
              <w:t>,</w:t>
            </w:r>
            <w:r w:rsidRPr="0058603D">
              <w:rPr>
                <w:rFonts w:ascii="Poppins" w:hAnsi="Poppins" w:cs="Poppins"/>
                <w:color w:val="00B8FE"/>
                <w:sz w:val="14"/>
                <w:szCs w:val="14"/>
              </w:rPr>
              <w:t>843</w:t>
            </w:r>
          </w:p>
        </w:tc>
      </w:tr>
      <w:tr w:rsidR="00466356" w:rsidRPr="00BB7AB8" w14:paraId="5B1E5BB1" w14:textId="77777777" w:rsidTr="00D25CF9">
        <w:trPr>
          <w:trHeight w:val="203"/>
        </w:trPr>
        <w:tc>
          <w:tcPr>
            <w:tcW w:w="2878" w:type="pct"/>
            <w:tcBorders>
              <w:top w:val="single" w:sz="2" w:space="0" w:color="58585A"/>
              <w:left w:val="nil"/>
              <w:bottom w:val="single" w:sz="2" w:space="0" w:color="58585A"/>
              <w:right w:val="nil"/>
            </w:tcBorders>
            <w:tcMar>
              <w:top w:w="34" w:type="dxa"/>
              <w:left w:w="57" w:type="dxa"/>
              <w:bottom w:w="34" w:type="dxa"/>
              <w:right w:w="57" w:type="dxa"/>
            </w:tcMar>
            <w:vAlign w:val="bottom"/>
          </w:tcPr>
          <w:p w14:paraId="54448336" w14:textId="3888E8B5" w:rsidR="00466356" w:rsidRPr="00BB7AB8" w:rsidRDefault="00466356" w:rsidP="00466356">
            <w:pPr>
              <w:rPr>
                <w:rFonts w:ascii="Poppins" w:hAnsi="Poppins" w:cs="Poppins"/>
                <w:sz w:val="14"/>
                <w:szCs w:val="14"/>
              </w:rPr>
            </w:pPr>
            <w:r w:rsidRPr="007B5481">
              <w:rPr>
                <w:rFonts w:ascii="Poppins" w:hAnsi="Poppins" w:cs="Poppins"/>
                <w:sz w:val="14"/>
                <w:szCs w:val="24"/>
                <w:lang w:val="en-US"/>
              </w:rPr>
              <w:t xml:space="preserve">E Current financial payables </w:t>
            </w:r>
          </w:p>
        </w:tc>
        <w:tc>
          <w:tcPr>
            <w:tcW w:w="122" w:type="pct"/>
            <w:tcBorders>
              <w:top w:val="single" w:sz="2" w:space="0" w:color="58585A"/>
              <w:left w:val="nil"/>
              <w:bottom w:val="single" w:sz="2" w:space="0" w:color="58585A"/>
              <w:right w:val="nil"/>
            </w:tcBorders>
            <w:tcMar>
              <w:top w:w="34" w:type="dxa"/>
              <w:left w:w="57" w:type="dxa"/>
              <w:bottom w:w="34" w:type="dxa"/>
              <w:right w:w="57" w:type="dxa"/>
            </w:tcMar>
            <w:vAlign w:val="bottom"/>
          </w:tcPr>
          <w:p w14:paraId="636A9378" w14:textId="77777777" w:rsidR="00466356" w:rsidRPr="00BB7AB8" w:rsidRDefault="00466356" w:rsidP="00466356">
            <w:pPr>
              <w:jc w:val="right"/>
              <w:rPr>
                <w:rFonts w:ascii="Poppins" w:hAnsi="Poppins" w:cs="Poppins"/>
                <w:color w:val="0072B1"/>
                <w:sz w:val="14"/>
                <w:szCs w:val="14"/>
                <w:highlight w:val="yellow"/>
              </w:rPr>
            </w:pPr>
          </w:p>
        </w:tc>
        <w:tc>
          <w:tcPr>
            <w:tcW w:w="1048" w:type="pct"/>
            <w:tcBorders>
              <w:top w:val="single" w:sz="2" w:space="0" w:color="58585A"/>
              <w:left w:val="nil"/>
              <w:bottom w:val="single" w:sz="2" w:space="0" w:color="58585A"/>
              <w:right w:val="single" w:sz="6" w:space="0" w:color="00B8FE"/>
            </w:tcBorders>
            <w:shd w:val="clear" w:color="auto" w:fill="E6ECEF"/>
            <w:tcMar>
              <w:top w:w="34" w:type="dxa"/>
              <w:left w:w="57" w:type="dxa"/>
              <w:bottom w:w="34" w:type="dxa"/>
              <w:right w:w="57" w:type="dxa"/>
            </w:tcMar>
            <w:vAlign w:val="bottom"/>
          </w:tcPr>
          <w:p w14:paraId="0AA84F2B" w14:textId="3BBD20C7" w:rsidR="00466356" w:rsidRPr="00BB7AB8" w:rsidRDefault="00466356" w:rsidP="00466356">
            <w:pPr>
              <w:tabs>
                <w:tab w:val="center" w:pos="4153"/>
                <w:tab w:val="right" w:pos="8306"/>
              </w:tabs>
              <w:jc w:val="right"/>
              <w:rPr>
                <w:rFonts w:ascii="Poppins" w:hAnsi="Poppins" w:cs="Poppins"/>
                <w:sz w:val="14"/>
                <w:szCs w:val="14"/>
              </w:rPr>
            </w:pPr>
            <w:r w:rsidRPr="0058603D">
              <w:rPr>
                <w:rFonts w:ascii="Poppins" w:hAnsi="Poppins" w:cs="Poppins"/>
                <w:sz w:val="14"/>
                <w:szCs w:val="14"/>
              </w:rPr>
              <w:t>-</w:t>
            </w:r>
          </w:p>
        </w:tc>
        <w:tc>
          <w:tcPr>
            <w:tcW w:w="951" w:type="pct"/>
            <w:tcBorders>
              <w:top w:val="single" w:sz="2" w:space="0" w:color="58585A"/>
              <w:left w:val="nil"/>
              <w:bottom w:val="single" w:sz="2" w:space="0" w:color="58585A"/>
              <w:right w:val="nil"/>
            </w:tcBorders>
            <w:shd w:val="clear" w:color="auto" w:fill="auto"/>
            <w:vAlign w:val="bottom"/>
          </w:tcPr>
          <w:p w14:paraId="75F1DFA9" w14:textId="376C43B2" w:rsidR="00466356" w:rsidRPr="00BB7AB8" w:rsidRDefault="00466356" w:rsidP="00466356">
            <w:pPr>
              <w:jc w:val="right"/>
              <w:rPr>
                <w:rFonts w:ascii="Poppins" w:hAnsi="Poppins" w:cs="Poppins"/>
                <w:color w:val="0072B1"/>
                <w:sz w:val="14"/>
                <w:szCs w:val="14"/>
              </w:rPr>
            </w:pPr>
            <w:r w:rsidRPr="0058603D">
              <w:rPr>
                <w:rFonts w:ascii="Poppins" w:hAnsi="Poppins" w:cs="Poppins"/>
                <w:sz w:val="14"/>
                <w:szCs w:val="14"/>
              </w:rPr>
              <w:t>-</w:t>
            </w:r>
          </w:p>
        </w:tc>
      </w:tr>
      <w:tr w:rsidR="00466356" w:rsidRPr="00BB7AB8" w14:paraId="76D319A7" w14:textId="77777777" w:rsidTr="00D25CF9">
        <w:trPr>
          <w:trHeight w:val="186"/>
        </w:trPr>
        <w:tc>
          <w:tcPr>
            <w:tcW w:w="2878" w:type="pct"/>
            <w:tcBorders>
              <w:top w:val="single" w:sz="2" w:space="0" w:color="58585A"/>
              <w:left w:val="nil"/>
              <w:bottom w:val="single" w:sz="2" w:space="0" w:color="58585A"/>
              <w:right w:val="nil"/>
            </w:tcBorders>
            <w:tcMar>
              <w:top w:w="34" w:type="dxa"/>
              <w:left w:w="57" w:type="dxa"/>
              <w:bottom w:w="34" w:type="dxa"/>
              <w:right w:w="57" w:type="dxa"/>
            </w:tcMar>
            <w:vAlign w:val="bottom"/>
          </w:tcPr>
          <w:p w14:paraId="36B07489" w14:textId="733A9A5C" w:rsidR="00466356" w:rsidRPr="00990D49" w:rsidRDefault="00466356" w:rsidP="00466356">
            <w:pPr>
              <w:rPr>
                <w:rFonts w:ascii="Poppins" w:hAnsi="Poppins" w:cs="Poppins"/>
                <w:sz w:val="14"/>
                <w:szCs w:val="14"/>
                <w:lang w:val="en-US"/>
              </w:rPr>
            </w:pPr>
            <w:r w:rsidRPr="007B5481">
              <w:rPr>
                <w:rFonts w:ascii="Poppins" w:hAnsi="Poppins" w:cs="Poppins"/>
                <w:sz w:val="14"/>
                <w:szCs w:val="24"/>
                <w:lang w:val="en-US"/>
              </w:rPr>
              <w:t>F Current portion of financial payables (medium/long-term)</w:t>
            </w:r>
          </w:p>
        </w:tc>
        <w:tc>
          <w:tcPr>
            <w:tcW w:w="122" w:type="pct"/>
            <w:tcBorders>
              <w:top w:val="single" w:sz="2" w:space="0" w:color="58585A"/>
              <w:left w:val="nil"/>
              <w:bottom w:val="single" w:sz="2" w:space="0" w:color="58585A"/>
              <w:right w:val="nil"/>
            </w:tcBorders>
            <w:tcMar>
              <w:top w:w="34" w:type="dxa"/>
              <w:left w:w="57" w:type="dxa"/>
              <w:bottom w:w="34" w:type="dxa"/>
              <w:right w:w="57" w:type="dxa"/>
            </w:tcMar>
            <w:vAlign w:val="bottom"/>
          </w:tcPr>
          <w:p w14:paraId="2A738071" w14:textId="77777777" w:rsidR="00466356" w:rsidRPr="00990D49" w:rsidRDefault="00466356" w:rsidP="00466356">
            <w:pPr>
              <w:jc w:val="right"/>
              <w:rPr>
                <w:rFonts w:ascii="Poppins" w:hAnsi="Poppins" w:cs="Poppins"/>
                <w:color w:val="0072B1"/>
                <w:sz w:val="14"/>
                <w:szCs w:val="14"/>
                <w:highlight w:val="yellow"/>
                <w:lang w:val="en-US"/>
              </w:rPr>
            </w:pPr>
          </w:p>
        </w:tc>
        <w:tc>
          <w:tcPr>
            <w:tcW w:w="1048" w:type="pct"/>
            <w:tcBorders>
              <w:top w:val="single" w:sz="2" w:space="0" w:color="58585A"/>
              <w:left w:val="nil"/>
              <w:bottom w:val="single" w:sz="2" w:space="0" w:color="58585A"/>
              <w:right w:val="single" w:sz="6" w:space="0" w:color="00B8FE"/>
            </w:tcBorders>
            <w:shd w:val="clear" w:color="auto" w:fill="E6ECEF"/>
            <w:tcMar>
              <w:top w:w="34" w:type="dxa"/>
              <w:left w:w="57" w:type="dxa"/>
              <w:bottom w:w="34" w:type="dxa"/>
              <w:right w:w="57" w:type="dxa"/>
            </w:tcMar>
            <w:vAlign w:val="bottom"/>
          </w:tcPr>
          <w:p w14:paraId="2C132C45" w14:textId="19C8359B" w:rsidR="00466356" w:rsidRPr="00BB7AB8" w:rsidRDefault="00466356" w:rsidP="00466356">
            <w:pPr>
              <w:tabs>
                <w:tab w:val="center" w:pos="4153"/>
                <w:tab w:val="right" w:pos="8306"/>
              </w:tabs>
              <w:jc w:val="right"/>
              <w:rPr>
                <w:rFonts w:ascii="Poppins" w:hAnsi="Poppins" w:cs="Poppins"/>
                <w:sz w:val="14"/>
                <w:szCs w:val="14"/>
                <w:highlight w:val="yellow"/>
              </w:rPr>
            </w:pPr>
            <w:r w:rsidRPr="0058603D">
              <w:rPr>
                <w:rFonts w:ascii="Poppins" w:hAnsi="Poppins" w:cs="Poppins"/>
                <w:sz w:val="14"/>
                <w:szCs w:val="14"/>
              </w:rPr>
              <w:t>577</w:t>
            </w:r>
            <w:r w:rsidR="00E85013">
              <w:rPr>
                <w:rFonts w:ascii="Poppins" w:hAnsi="Poppins" w:cs="Poppins"/>
                <w:sz w:val="14"/>
                <w:szCs w:val="14"/>
              </w:rPr>
              <w:t>,</w:t>
            </w:r>
            <w:r w:rsidRPr="0058603D">
              <w:rPr>
                <w:rFonts w:ascii="Poppins" w:hAnsi="Poppins" w:cs="Poppins"/>
                <w:sz w:val="14"/>
                <w:szCs w:val="14"/>
              </w:rPr>
              <w:t>891</w:t>
            </w:r>
          </w:p>
        </w:tc>
        <w:tc>
          <w:tcPr>
            <w:tcW w:w="951" w:type="pct"/>
            <w:tcBorders>
              <w:top w:val="single" w:sz="2" w:space="0" w:color="58585A"/>
              <w:left w:val="nil"/>
              <w:bottom w:val="single" w:sz="2" w:space="0" w:color="58585A"/>
              <w:right w:val="nil"/>
            </w:tcBorders>
            <w:shd w:val="clear" w:color="auto" w:fill="auto"/>
            <w:vAlign w:val="bottom"/>
          </w:tcPr>
          <w:p w14:paraId="769615E6" w14:textId="662E55E1" w:rsidR="00466356" w:rsidRPr="00BB7AB8" w:rsidRDefault="00466356" w:rsidP="00466356">
            <w:pPr>
              <w:tabs>
                <w:tab w:val="center" w:pos="4153"/>
                <w:tab w:val="right" w:pos="8306"/>
              </w:tabs>
              <w:jc w:val="right"/>
              <w:rPr>
                <w:rFonts w:ascii="Poppins" w:hAnsi="Poppins" w:cs="Poppins"/>
                <w:sz w:val="14"/>
                <w:szCs w:val="14"/>
              </w:rPr>
            </w:pPr>
            <w:r w:rsidRPr="0058603D">
              <w:rPr>
                <w:rFonts w:ascii="Poppins" w:hAnsi="Poppins" w:cs="Poppins"/>
                <w:sz w:val="14"/>
                <w:szCs w:val="14"/>
              </w:rPr>
              <w:t>447</w:t>
            </w:r>
            <w:r w:rsidR="00E85013">
              <w:rPr>
                <w:rFonts w:ascii="Poppins" w:hAnsi="Poppins" w:cs="Poppins"/>
                <w:sz w:val="14"/>
                <w:szCs w:val="14"/>
              </w:rPr>
              <w:t>,</w:t>
            </w:r>
            <w:r w:rsidRPr="0058603D">
              <w:rPr>
                <w:rFonts w:ascii="Poppins" w:hAnsi="Poppins" w:cs="Poppins"/>
                <w:sz w:val="14"/>
                <w:szCs w:val="14"/>
              </w:rPr>
              <w:t>593</w:t>
            </w:r>
          </w:p>
        </w:tc>
      </w:tr>
      <w:tr w:rsidR="00466356" w:rsidRPr="00BB7AB8" w14:paraId="698CA30E" w14:textId="77777777" w:rsidTr="00D25CF9">
        <w:trPr>
          <w:trHeight w:val="186"/>
        </w:trPr>
        <w:tc>
          <w:tcPr>
            <w:tcW w:w="2878" w:type="pct"/>
            <w:tcBorders>
              <w:top w:val="single" w:sz="2" w:space="0" w:color="58585A"/>
              <w:left w:val="nil"/>
              <w:bottom w:val="single" w:sz="2" w:space="0" w:color="58585A"/>
              <w:right w:val="nil"/>
            </w:tcBorders>
            <w:tcMar>
              <w:top w:w="34" w:type="dxa"/>
              <w:left w:w="57" w:type="dxa"/>
              <w:bottom w:w="34" w:type="dxa"/>
              <w:right w:w="57" w:type="dxa"/>
            </w:tcMar>
            <w:vAlign w:val="bottom"/>
          </w:tcPr>
          <w:p w14:paraId="1B8C1AAD" w14:textId="0C48EA78" w:rsidR="00466356" w:rsidRPr="00990D49" w:rsidRDefault="00466356" w:rsidP="00466356">
            <w:pPr>
              <w:rPr>
                <w:rFonts w:ascii="Poppins" w:hAnsi="Poppins" w:cs="Poppins"/>
                <w:color w:val="00B8FE"/>
                <w:sz w:val="14"/>
                <w:szCs w:val="14"/>
                <w:lang w:val="en-US"/>
              </w:rPr>
            </w:pPr>
            <w:r w:rsidRPr="007B5481">
              <w:rPr>
                <w:rFonts w:ascii="Poppins" w:hAnsi="Poppins" w:cs="Poppins"/>
                <w:color w:val="00B8FE"/>
                <w:sz w:val="14"/>
                <w:szCs w:val="24"/>
                <w:lang w:val="en-US"/>
              </w:rPr>
              <w:t>G Current financial debt (E+F)</w:t>
            </w:r>
          </w:p>
        </w:tc>
        <w:tc>
          <w:tcPr>
            <w:tcW w:w="122" w:type="pct"/>
            <w:tcBorders>
              <w:top w:val="single" w:sz="2" w:space="0" w:color="58585A"/>
              <w:left w:val="nil"/>
              <w:bottom w:val="single" w:sz="2" w:space="0" w:color="58585A"/>
              <w:right w:val="nil"/>
            </w:tcBorders>
            <w:tcMar>
              <w:top w:w="34" w:type="dxa"/>
              <w:left w:w="57" w:type="dxa"/>
              <w:bottom w:w="34" w:type="dxa"/>
              <w:right w:w="57" w:type="dxa"/>
            </w:tcMar>
            <w:vAlign w:val="bottom"/>
          </w:tcPr>
          <w:p w14:paraId="68E80DD3" w14:textId="77777777" w:rsidR="00466356" w:rsidRPr="00990D49" w:rsidRDefault="00466356" w:rsidP="00466356">
            <w:pPr>
              <w:jc w:val="right"/>
              <w:rPr>
                <w:rFonts w:ascii="Poppins" w:hAnsi="Poppins" w:cs="Poppins"/>
                <w:color w:val="00B8FE"/>
                <w:sz w:val="14"/>
                <w:szCs w:val="14"/>
                <w:highlight w:val="yellow"/>
                <w:lang w:val="en-US"/>
              </w:rPr>
            </w:pPr>
          </w:p>
        </w:tc>
        <w:tc>
          <w:tcPr>
            <w:tcW w:w="1048" w:type="pct"/>
            <w:tcBorders>
              <w:top w:val="single" w:sz="2" w:space="0" w:color="58585A"/>
              <w:left w:val="nil"/>
              <w:bottom w:val="single" w:sz="2" w:space="0" w:color="58585A"/>
              <w:right w:val="single" w:sz="6" w:space="0" w:color="00B8FE"/>
            </w:tcBorders>
            <w:shd w:val="clear" w:color="auto" w:fill="E6ECEF"/>
            <w:tcMar>
              <w:top w:w="34" w:type="dxa"/>
              <w:left w:w="57" w:type="dxa"/>
              <w:bottom w:w="34" w:type="dxa"/>
              <w:right w:w="57" w:type="dxa"/>
            </w:tcMar>
            <w:vAlign w:val="bottom"/>
          </w:tcPr>
          <w:p w14:paraId="29675396" w14:textId="3ED7E7E3" w:rsidR="00466356" w:rsidRPr="00BB7AB8" w:rsidRDefault="00466356" w:rsidP="00466356">
            <w:pPr>
              <w:jc w:val="right"/>
              <w:rPr>
                <w:rFonts w:ascii="Poppins" w:hAnsi="Poppins" w:cs="Poppins"/>
                <w:color w:val="00B8FE"/>
                <w:sz w:val="14"/>
                <w:szCs w:val="14"/>
                <w:highlight w:val="yellow"/>
              </w:rPr>
            </w:pPr>
            <w:r w:rsidRPr="0058603D">
              <w:rPr>
                <w:rFonts w:ascii="Poppins" w:hAnsi="Poppins" w:cs="Poppins"/>
                <w:color w:val="00B8FE"/>
                <w:sz w:val="14"/>
                <w:szCs w:val="14"/>
              </w:rPr>
              <w:t>577</w:t>
            </w:r>
            <w:r w:rsidR="00E85013">
              <w:rPr>
                <w:rFonts w:ascii="Poppins" w:hAnsi="Poppins" w:cs="Poppins"/>
                <w:color w:val="00B8FE"/>
                <w:sz w:val="14"/>
                <w:szCs w:val="14"/>
              </w:rPr>
              <w:t>,</w:t>
            </w:r>
            <w:r w:rsidRPr="0058603D">
              <w:rPr>
                <w:rFonts w:ascii="Poppins" w:hAnsi="Poppins" w:cs="Poppins"/>
                <w:color w:val="00B8FE"/>
                <w:sz w:val="14"/>
                <w:szCs w:val="14"/>
              </w:rPr>
              <w:t>891</w:t>
            </w:r>
          </w:p>
        </w:tc>
        <w:tc>
          <w:tcPr>
            <w:tcW w:w="951" w:type="pct"/>
            <w:tcBorders>
              <w:top w:val="single" w:sz="2" w:space="0" w:color="58585A"/>
              <w:left w:val="nil"/>
              <w:bottom w:val="single" w:sz="2" w:space="0" w:color="58585A"/>
              <w:right w:val="nil"/>
            </w:tcBorders>
            <w:shd w:val="clear" w:color="auto" w:fill="auto"/>
            <w:vAlign w:val="bottom"/>
          </w:tcPr>
          <w:p w14:paraId="7BFE6599" w14:textId="0467DAEE" w:rsidR="00466356" w:rsidRPr="00BB7AB8" w:rsidRDefault="00466356" w:rsidP="00466356">
            <w:pPr>
              <w:jc w:val="right"/>
              <w:rPr>
                <w:rFonts w:ascii="Poppins" w:hAnsi="Poppins" w:cs="Poppins"/>
                <w:color w:val="00B8FE"/>
                <w:sz w:val="14"/>
                <w:szCs w:val="14"/>
              </w:rPr>
            </w:pPr>
            <w:r w:rsidRPr="0058603D">
              <w:rPr>
                <w:rFonts w:ascii="Poppins" w:hAnsi="Poppins" w:cs="Poppins"/>
                <w:color w:val="00B8FE"/>
                <w:sz w:val="14"/>
                <w:szCs w:val="14"/>
              </w:rPr>
              <w:t>447</w:t>
            </w:r>
            <w:r w:rsidR="00E85013">
              <w:rPr>
                <w:rFonts w:ascii="Poppins" w:hAnsi="Poppins" w:cs="Poppins"/>
                <w:color w:val="00B8FE"/>
                <w:sz w:val="14"/>
                <w:szCs w:val="14"/>
              </w:rPr>
              <w:t>,</w:t>
            </w:r>
            <w:r w:rsidRPr="0058603D">
              <w:rPr>
                <w:rFonts w:ascii="Poppins" w:hAnsi="Poppins" w:cs="Poppins"/>
                <w:color w:val="00B8FE"/>
                <w:sz w:val="14"/>
                <w:szCs w:val="14"/>
              </w:rPr>
              <w:t>593</w:t>
            </w:r>
          </w:p>
        </w:tc>
      </w:tr>
      <w:tr w:rsidR="00466356" w:rsidRPr="00BB7AB8" w14:paraId="6D8C569F" w14:textId="77777777" w:rsidTr="00D25CF9">
        <w:trPr>
          <w:trHeight w:val="186"/>
        </w:trPr>
        <w:tc>
          <w:tcPr>
            <w:tcW w:w="2878" w:type="pct"/>
            <w:tcBorders>
              <w:top w:val="single" w:sz="2" w:space="0" w:color="58585A"/>
              <w:left w:val="nil"/>
              <w:bottom w:val="single" w:sz="2" w:space="0" w:color="58585A"/>
              <w:right w:val="nil"/>
            </w:tcBorders>
            <w:tcMar>
              <w:top w:w="34" w:type="dxa"/>
              <w:left w:w="57" w:type="dxa"/>
              <w:bottom w:w="34" w:type="dxa"/>
              <w:right w:w="57" w:type="dxa"/>
            </w:tcMar>
            <w:vAlign w:val="bottom"/>
          </w:tcPr>
          <w:p w14:paraId="53582F52" w14:textId="11790500" w:rsidR="00466356" w:rsidRPr="00990D49" w:rsidRDefault="00466356" w:rsidP="00466356">
            <w:pPr>
              <w:rPr>
                <w:rFonts w:ascii="Poppins" w:hAnsi="Poppins" w:cs="Poppins"/>
                <w:color w:val="00B8FE"/>
                <w:sz w:val="14"/>
                <w:szCs w:val="14"/>
                <w:lang w:val="en-US"/>
              </w:rPr>
            </w:pPr>
            <w:r w:rsidRPr="007B5481">
              <w:rPr>
                <w:rFonts w:ascii="Poppins" w:hAnsi="Poppins" w:cs="Poppins"/>
                <w:color w:val="00B8FE"/>
                <w:sz w:val="14"/>
                <w:szCs w:val="24"/>
                <w:lang w:val="en-US"/>
              </w:rPr>
              <w:t>H Net current financial debt (G-D)</w:t>
            </w:r>
          </w:p>
        </w:tc>
        <w:tc>
          <w:tcPr>
            <w:tcW w:w="122" w:type="pct"/>
            <w:tcBorders>
              <w:top w:val="single" w:sz="2" w:space="0" w:color="58585A"/>
              <w:left w:val="nil"/>
              <w:bottom w:val="single" w:sz="2" w:space="0" w:color="58585A"/>
              <w:right w:val="nil"/>
            </w:tcBorders>
            <w:tcMar>
              <w:top w:w="34" w:type="dxa"/>
              <w:left w:w="57" w:type="dxa"/>
              <w:bottom w:w="34" w:type="dxa"/>
              <w:right w:w="57" w:type="dxa"/>
            </w:tcMar>
            <w:vAlign w:val="bottom"/>
          </w:tcPr>
          <w:p w14:paraId="791C3174" w14:textId="77777777" w:rsidR="00466356" w:rsidRPr="00990D49" w:rsidRDefault="00466356" w:rsidP="00466356">
            <w:pPr>
              <w:jc w:val="right"/>
              <w:rPr>
                <w:rFonts w:ascii="Poppins" w:hAnsi="Poppins" w:cs="Poppins"/>
                <w:color w:val="00B8FE"/>
                <w:sz w:val="14"/>
                <w:szCs w:val="14"/>
                <w:highlight w:val="yellow"/>
                <w:lang w:val="en-US"/>
              </w:rPr>
            </w:pPr>
          </w:p>
        </w:tc>
        <w:tc>
          <w:tcPr>
            <w:tcW w:w="1048" w:type="pct"/>
            <w:tcBorders>
              <w:top w:val="single" w:sz="2" w:space="0" w:color="58585A"/>
              <w:left w:val="nil"/>
              <w:bottom w:val="single" w:sz="2" w:space="0" w:color="58585A"/>
              <w:right w:val="single" w:sz="6" w:space="0" w:color="00B8FE"/>
            </w:tcBorders>
            <w:shd w:val="clear" w:color="auto" w:fill="E6ECEF"/>
            <w:tcMar>
              <w:top w:w="34" w:type="dxa"/>
              <w:left w:w="57" w:type="dxa"/>
              <w:bottom w:w="34" w:type="dxa"/>
              <w:right w:w="57" w:type="dxa"/>
            </w:tcMar>
            <w:vAlign w:val="bottom"/>
          </w:tcPr>
          <w:p w14:paraId="49A23915" w14:textId="6E5ADAE5" w:rsidR="00466356" w:rsidRPr="00BB7AB8" w:rsidRDefault="00466356" w:rsidP="00466356">
            <w:pPr>
              <w:jc w:val="right"/>
              <w:rPr>
                <w:rFonts w:ascii="Poppins" w:hAnsi="Poppins" w:cs="Poppins"/>
                <w:color w:val="00B8FE"/>
                <w:sz w:val="14"/>
                <w:szCs w:val="14"/>
              </w:rPr>
            </w:pPr>
            <w:r w:rsidRPr="0058603D">
              <w:rPr>
                <w:rFonts w:ascii="Poppins" w:hAnsi="Poppins" w:cs="Poppins"/>
                <w:color w:val="00B8FE"/>
                <w:sz w:val="14"/>
                <w:szCs w:val="14"/>
              </w:rPr>
              <w:t>467</w:t>
            </w:r>
            <w:r w:rsidR="00E85013">
              <w:rPr>
                <w:rFonts w:ascii="Poppins" w:hAnsi="Poppins" w:cs="Poppins"/>
                <w:color w:val="00B8FE"/>
                <w:sz w:val="14"/>
                <w:szCs w:val="14"/>
              </w:rPr>
              <w:t>,</w:t>
            </w:r>
            <w:r w:rsidRPr="0058603D">
              <w:rPr>
                <w:rFonts w:ascii="Poppins" w:hAnsi="Poppins" w:cs="Poppins"/>
                <w:color w:val="00B8FE"/>
                <w:sz w:val="14"/>
                <w:szCs w:val="14"/>
              </w:rPr>
              <w:t>659</w:t>
            </w:r>
          </w:p>
        </w:tc>
        <w:tc>
          <w:tcPr>
            <w:tcW w:w="951" w:type="pct"/>
            <w:tcBorders>
              <w:top w:val="single" w:sz="2" w:space="0" w:color="58585A"/>
              <w:left w:val="nil"/>
              <w:bottom w:val="single" w:sz="2" w:space="0" w:color="58585A"/>
              <w:right w:val="nil"/>
            </w:tcBorders>
            <w:shd w:val="clear" w:color="auto" w:fill="auto"/>
            <w:vAlign w:val="bottom"/>
          </w:tcPr>
          <w:p w14:paraId="6F74C3E7" w14:textId="5E465AB2" w:rsidR="00466356" w:rsidRPr="00BB7AB8" w:rsidRDefault="00466356" w:rsidP="00466356">
            <w:pPr>
              <w:jc w:val="right"/>
              <w:rPr>
                <w:rFonts w:ascii="Poppins" w:hAnsi="Poppins" w:cs="Poppins"/>
                <w:color w:val="00B8FE"/>
                <w:sz w:val="14"/>
                <w:szCs w:val="14"/>
              </w:rPr>
            </w:pPr>
            <w:r w:rsidRPr="0058603D">
              <w:rPr>
                <w:rFonts w:ascii="Poppins" w:hAnsi="Poppins" w:cs="Poppins"/>
                <w:color w:val="00B8FE"/>
                <w:sz w:val="14"/>
                <w:szCs w:val="14"/>
              </w:rPr>
              <w:t>352</w:t>
            </w:r>
            <w:r w:rsidR="00E85013">
              <w:rPr>
                <w:rFonts w:ascii="Poppins" w:hAnsi="Poppins" w:cs="Poppins"/>
                <w:color w:val="00B8FE"/>
                <w:sz w:val="14"/>
                <w:szCs w:val="14"/>
              </w:rPr>
              <w:t>,</w:t>
            </w:r>
            <w:r w:rsidRPr="0058603D">
              <w:rPr>
                <w:rFonts w:ascii="Poppins" w:hAnsi="Poppins" w:cs="Poppins"/>
                <w:color w:val="00B8FE"/>
                <w:sz w:val="14"/>
                <w:szCs w:val="14"/>
              </w:rPr>
              <w:t>750</w:t>
            </w:r>
          </w:p>
        </w:tc>
      </w:tr>
      <w:tr w:rsidR="00466356" w:rsidRPr="00BB7AB8" w14:paraId="5131180F" w14:textId="77777777" w:rsidTr="00D25CF9">
        <w:trPr>
          <w:trHeight w:val="203"/>
        </w:trPr>
        <w:tc>
          <w:tcPr>
            <w:tcW w:w="2878" w:type="pct"/>
            <w:tcBorders>
              <w:top w:val="single" w:sz="2" w:space="0" w:color="58585A"/>
              <w:left w:val="nil"/>
              <w:bottom w:val="single" w:sz="2" w:space="0" w:color="58585A"/>
              <w:right w:val="nil"/>
            </w:tcBorders>
            <w:tcMar>
              <w:top w:w="34" w:type="dxa"/>
              <w:left w:w="57" w:type="dxa"/>
              <w:bottom w:w="34" w:type="dxa"/>
              <w:right w:w="57" w:type="dxa"/>
            </w:tcMar>
            <w:vAlign w:val="bottom"/>
          </w:tcPr>
          <w:p w14:paraId="3BE40C92" w14:textId="1F73D1EE" w:rsidR="00466356" w:rsidRPr="00990D49" w:rsidRDefault="00466356" w:rsidP="00466356">
            <w:pPr>
              <w:rPr>
                <w:rFonts w:ascii="Poppins" w:hAnsi="Poppins" w:cs="Poppins"/>
                <w:sz w:val="14"/>
                <w:szCs w:val="14"/>
                <w:lang w:val="en-US"/>
              </w:rPr>
            </w:pPr>
            <w:r w:rsidRPr="007B5481">
              <w:rPr>
                <w:rFonts w:ascii="Poppins" w:hAnsi="Poppins" w:cs="Poppins"/>
                <w:sz w:val="14"/>
                <w:szCs w:val="24"/>
                <w:lang w:val="en-US"/>
              </w:rPr>
              <w:t xml:space="preserve">I Financial payables (medium/long-term) </w:t>
            </w:r>
          </w:p>
        </w:tc>
        <w:tc>
          <w:tcPr>
            <w:tcW w:w="122" w:type="pct"/>
            <w:tcBorders>
              <w:top w:val="single" w:sz="2" w:space="0" w:color="58585A"/>
              <w:left w:val="nil"/>
              <w:bottom w:val="single" w:sz="2" w:space="0" w:color="58585A"/>
              <w:right w:val="nil"/>
            </w:tcBorders>
            <w:tcMar>
              <w:top w:w="34" w:type="dxa"/>
              <w:left w:w="57" w:type="dxa"/>
              <w:bottom w:w="34" w:type="dxa"/>
              <w:right w:w="57" w:type="dxa"/>
            </w:tcMar>
            <w:vAlign w:val="bottom"/>
          </w:tcPr>
          <w:p w14:paraId="36C30BCA" w14:textId="77777777" w:rsidR="00466356" w:rsidRPr="00990D49" w:rsidRDefault="00466356" w:rsidP="00466356">
            <w:pPr>
              <w:jc w:val="right"/>
              <w:rPr>
                <w:rFonts w:ascii="Poppins" w:hAnsi="Poppins" w:cs="Poppins"/>
                <w:sz w:val="14"/>
                <w:szCs w:val="14"/>
                <w:highlight w:val="yellow"/>
                <w:lang w:val="en-US"/>
              </w:rPr>
            </w:pPr>
          </w:p>
        </w:tc>
        <w:tc>
          <w:tcPr>
            <w:tcW w:w="1048" w:type="pct"/>
            <w:tcBorders>
              <w:top w:val="single" w:sz="2" w:space="0" w:color="58585A"/>
              <w:left w:val="nil"/>
              <w:bottom w:val="single" w:sz="2" w:space="0" w:color="58585A"/>
              <w:right w:val="single" w:sz="6" w:space="0" w:color="00B8FE"/>
            </w:tcBorders>
            <w:shd w:val="clear" w:color="auto" w:fill="E6ECEF"/>
            <w:tcMar>
              <w:top w:w="34" w:type="dxa"/>
              <w:left w:w="57" w:type="dxa"/>
              <w:bottom w:w="34" w:type="dxa"/>
              <w:right w:w="57" w:type="dxa"/>
            </w:tcMar>
            <w:vAlign w:val="bottom"/>
          </w:tcPr>
          <w:p w14:paraId="73A81A8C" w14:textId="4113C611" w:rsidR="00466356" w:rsidRPr="00BB7AB8" w:rsidRDefault="00466356" w:rsidP="00466356">
            <w:pPr>
              <w:tabs>
                <w:tab w:val="center" w:pos="4153"/>
                <w:tab w:val="right" w:pos="8306"/>
              </w:tabs>
              <w:jc w:val="right"/>
              <w:rPr>
                <w:rFonts w:ascii="Poppins" w:hAnsi="Poppins" w:cs="Poppins"/>
                <w:sz w:val="14"/>
                <w:szCs w:val="14"/>
                <w:highlight w:val="yellow"/>
              </w:rPr>
            </w:pPr>
            <w:r w:rsidRPr="0058603D">
              <w:rPr>
                <w:rFonts w:ascii="Poppins" w:hAnsi="Poppins" w:cs="Poppins"/>
                <w:sz w:val="14"/>
                <w:szCs w:val="14"/>
              </w:rPr>
              <w:t>1</w:t>
            </w:r>
            <w:r w:rsidR="00E85013">
              <w:rPr>
                <w:rFonts w:ascii="Poppins" w:hAnsi="Poppins" w:cs="Poppins"/>
                <w:sz w:val="14"/>
                <w:szCs w:val="14"/>
              </w:rPr>
              <w:t>,</w:t>
            </w:r>
            <w:r w:rsidRPr="0058603D">
              <w:rPr>
                <w:rFonts w:ascii="Poppins" w:hAnsi="Poppins" w:cs="Poppins"/>
                <w:sz w:val="14"/>
                <w:szCs w:val="14"/>
              </w:rPr>
              <w:t>812</w:t>
            </w:r>
            <w:r w:rsidR="00E85013">
              <w:rPr>
                <w:rFonts w:ascii="Poppins" w:hAnsi="Poppins" w:cs="Poppins"/>
                <w:sz w:val="14"/>
                <w:szCs w:val="14"/>
              </w:rPr>
              <w:t>,</w:t>
            </w:r>
            <w:r w:rsidRPr="0058603D">
              <w:rPr>
                <w:rFonts w:ascii="Poppins" w:hAnsi="Poppins" w:cs="Poppins"/>
                <w:sz w:val="14"/>
                <w:szCs w:val="14"/>
              </w:rPr>
              <w:t>724</w:t>
            </w:r>
          </w:p>
        </w:tc>
        <w:tc>
          <w:tcPr>
            <w:tcW w:w="951" w:type="pct"/>
            <w:tcBorders>
              <w:top w:val="single" w:sz="2" w:space="0" w:color="58585A"/>
              <w:left w:val="nil"/>
              <w:bottom w:val="single" w:sz="2" w:space="0" w:color="58585A"/>
              <w:right w:val="nil"/>
            </w:tcBorders>
            <w:shd w:val="clear" w:color="auto" w:fill="auto"/>
            <w:vAlign w:val="bottom"/>
          </w:tcPr>
          <w:p w14:paraId="130F68B8" w14:textId="2323C96F" w:rsidR="00466356" w:rsidRPr="00BB7AB8" w:rsidRDefault="00466356" w:rsidP="00466356">
            <w:pPr>
              <w:tabs>
                <w:tab w:val="center" w:pos="4153"/>
                <w:tab w:val="right" w:pos="8306"/>
              </w:tabs>
              <w:jc w:val="right"/>
              <w:rPr>
                <w:rFonts w:ascii="Poppins" w:hAnsi="Poppins" w:cs="Poppins"/>
                <w:sz w:val="14"/>
                <w:szCs w:val="14"/>
              </w:rPr>
            </w:pPr>
            <w:r w:rsidRPr="0058603D">
              <w:rPr>
                <w:rFonts w:ascii="Poppins" w:hAnsi="Poppins" w:cs="Poppins"/>
                <w:sz w:val="14"/>
                <w:szCs w:val="14"/>
              </w:rPr>
              <w:t>1</w:t>
            </w:r>
            <w:r w:rsidR="00E85013">
              <w:rPr>
                <w:rFonts w:ascii="Poppins" w:hAnsi="Poppins" w:cs="Poppins"/>
                <w:sz w:val="14"/>
                <w:szCs w:val="14"/>
              </w:rPr>
              <w:t>,</w:t>
            </w:r>
            <w:r w:rsidRPr="0058603D">
              <w:rPr>
                <w:rFonts w:ascii="Poppins" w:hAnsi="Poppins" w:cs="Poppins"/>
                <w:sz w:val="14"/>
                <w:szCs w:val="14"/>
              </w:rPr>
              <w:t>614</w:t>
            </w:r>
            <w:r w:rsidR="00E85013">
              <w:rPr>
                <w:rFonts w:ascii="Poppins" w:hAnsi="Poppins" w:cs="Poppins"/>
                <w:sz w:val="14"/>
                <w:szCs w:val="14"/>
              </w:rPr>
              <w:t>,</w:t>
            </w:r>
            <w:r w:rsidRPr="0058603D">
              <w:rPr>
                <w:rFonts w:ascii="Poppins" w:hAnsi="Poppins" w:cs="Poppins"/>
                <w:sz w:val="14"/>
                <w:szCs w:val="14"/>
              </w:rPr>
              <w:t>611</w:t>
            </w:r>
          </w:p>
        </w:tc>
      </w:tr>
      <w:tr w:rsidR="00466356" w:rsidRPr="00BB7AB8" w14:paraId="5FF468C1" w14:textId="77777777" w:rsidTr="00D25CF9">
        <w:trPr>
          <w:trHeight w:val="186"/>
        </w:trPr>
        <w:tc>
          <w:tcPr>
            <w:tcW w:w="2878" w:type="pct"/>
            <w:tcBorders>
              <w:top w:val="single" w:sz="2" w:space="0" w:color="58585A"/>
              <w:left w:val="nil"/>
              <w:bottom w:val="single" w:sz="2" w:space="0" w:color="58585A"/>
              <w:right w:val="nil"/>
            </w:tcBorders>
            <w:tcMar>
              <w:top w:w="34" w:type="dxa"/>
              <w:left w:w="57" w:type="dxa"/>
              <w:bottom w:w="34" w:type="dxa"/>
              <w:right w:w="57" w:type="dxa"/>
            </w:tcMar>
            <w:vAlign w:val="bottom"/>
          </w:tcPr>
          <w:p w14:paraId="6374E0A6" w14:textId="4FB21DFC" w:rsidR="00466356" w:rsidRPr="00BB7AB8" w:rsidRDefault="00466356" w:rsidP="00466356">
            <w:pPr>
              <w:rPr>
                <w:rFonts w:ascii="Poppins" w:hAnsi="Poppins" w:cs="Poppins"/>
                <w:sz w:val="14"/>
                <w:szCs w:val="14"/>
              </w:rPr>
            </w:pPr>
            <w:r w:rsidRPr="007B5481">
              <w:rPr>
                <w:rFonts w:ascii="Poppins" w:hAnsi="Poppins" w:cs="Poppins"/>
                <w:sz w:val="14"/>
                <w:szCs w:val="24"/>
                <w:lang w:val="en-US"/>
              </w:rPr>
              <w:t>J Bonds issued</w:t>
            </w:r>
          </w:p>
        </w:tc>
        <w:tc>
          <w:tcPr>
            <w:tcW w:w="122" w:type="pct"/>
            <w:tcBorders>
              <w:top w:val="single" w:sz="2" w:space="0" w:color="58585A"/>
              <w:left w:val="nil"/>
              <w:bottom w:val="single" w:sz="2" w:space="0" w:color="58585A"/>
              <w:right w:val="nil"/>
            </w:tcBorders>
            <w:tcMar>
              <w:top w:w="34" w:type="dxa"/>
              <w:left w:w="57" w:type="dxa"/>
              <w:bottom w:w="34" w:type="dxa"/>
              <w:right w:w="57" w:type="dxa"/>
            </w:tcMar>
            <w:vAlign w:val="bottom"/>
          </w:tcPr>
          <w:p w14:paraId="15DB1B0C" w14:textId="77777777" w:rsidR="00466356" w:rsidRPr="00BB7AB8" w:rsidRDefault="00466356" w:rsidP="00466356">
            <w:pPr>
              <w:jc w:val="right"/>
              <w:rPr>
                <w:rFonts w:ascii="Poppins" w:hAnsi="Poppins" w:cs="Poppins"/>
                <w:sz w:val="14"/>
                <w:szCs w:val="14"/>
                <w:highlight w:val="yellow"/>
              </w:rPr>
            </w:pPr>
          </w:p>
        </w:tc>
        <w:tc>
          <w:tcPr>
            <w:tcW w:w="1048" w:type="pct"/>
            <w:tcBorders>
              <w:top w:val="single" w:sz="2" w:space="0" w:color="58585A"/>
              <w:left w:val="nil"/>
              <w:bottom w:val="single" w:sz="2" w:space="0" w:color="58585A"/>
              <w:right w:val="single" w:sz="6" w:space="0" w:color="00B8FE"/>
            </w:tcBorders>
            <w:shd w:val="clear" w:color="auto" w:fill="E6ECEF"/>
            <w:tcMar>
              <w:top w:w="34" w:type="dxa"/>
              <w:left w:w="57" w:type="dxa"/>
              <w:bottom w:w="34" w:type="dxa"/>
              <w:right w:w="57" w:type="dxa"/>
            </w:tcMar>
            <w:vAlign w:val="bottom"/>
          </w:tcPr>
          <w:p w14:paraId="11A94D91" w14:textId="27F516F8" w:rsidR="00466356" w:rsidRPr="00BB7AB8" w:rsidRDefault="00466356" w:rsidP="00466356">
            <w:pPr>
              <w:jc w:val="right"/>
              <w:rPr>
                <w:rFonts w:ascii="Poppins" w:hAnsi="Poppins" w:cs="Poppins"/>
                <w:sz w:val="14"/>
                <w:szCs w:val="14"/>
                <w:highlight w:val="yellow"/>
              </w:rPr>
            </w:pPr>
            <w:r w:rsidRPr="0058603D">
              <w:rPr>
                <w:rFonts w:ascii="Poppins" w:hAnsi="Poppins" w:cs="Poppins"/>
                <w:sz w:val="14"/>
                <w:szCs w:val="14"/>
              </w:rPr>
              <w:t>2</w:t>
            </w:r>
            <w:r w:rsidR="00E85013">
              <w:rPr>
                <w:rFonts w:ascii="Poppins" w:hAnsi="Poppins" w:cs="Poppins"/>
                <w:sz w:val="14"/>
                <w:szCs w:val="14"/>
              </w:rPr>
              <w:t>,</w:t>
            </w:r>
            <w:r w:rsidRPr="0058603D">
              <w:rPr>
                <w:rFonts w:ascii="Poppins" w:hAnsi="Poppins" w:cs="Poppins"/>
                <w:sz w:val="14"/>
                <w:szCs w:val="14"/>
              </w:rPr>
              <w:t>240</w:t>
            </w:r>
            <w:r w:rsidR="00E85013">
              <w:rPr>
                <w:rFonts w:ascii="Poppins" w:hAnsi="Poppins" w:cs="Poppins"/>
                <w:sz w:val="14"/>
                <w:szCs w:val="14"/>
              </w:rPr>
              <w:t>,</w:t>
            </w:r>
            <w:r w:rsidRPr="0058603D">
              <w:rPr>
                <w:rFonts w:ascii="Poppins" w:hAnsi="Poppins" w:cs="Poppins"/>
                <w:sz w:val="14"/>
                <w:szCs w:val="14"/>
              </w:rPr>
              <w:t>929</w:t>
            </w:r>
          </w:p>
        </w:tc>
        <w:tc>
          <w:tcPr>
            <w:tcW w:w="951" w:type="pct"/>
            <w:tcBorders>
              <w:top w:val="single" w:sz="2" w:space="0" w:color="58585A"/>
              <w:left w:val="nil"/>
              <w:bottom w:val="single" w:sz="2" w:space="0" w:color="58585A"/>
              <w:right w:val="nil"/>
            </w:tcBorders>
            <w:shd w:val="clear" w:color="auto" w:fill="auto"/>
            <w:vAlign w:val="bottom"/>
          </w:tcPr>
          <w:p w14:paraId="27115B9D" w14:textId="77112327" w:rsidR="00466356" w:rsidRPr="00BB7AB8" w:rsidRDefault="00466356" w:rsidP="00466356">
            <w:pPr>
              <w:jc w:val="right"/>
              <w:rPr>
                <w:rFonts w:ascii="Poppins" w:hAnsi="Poppins" w:cs="Poppins"/>
                <w:sz w:val="14"/>
                <w:szCs w:val="14"/>
              </w:rPr>
            </w:pPr>
            <w:r w:rsidRPr="0058603D">
              <w:rPr>
                <w:rFonts w:ascii="Poppins" w:hAnsi="Poppins" w:cs="Poppins"/>
                <w:sz w:val="14"/>
                <w:szCs w:val="14"/>
              </w:rPr>
              <w:t>2</w:t>
            </w:r>
            <w:r w:rsidR="00E85013">
              <w:rPr>
                <w:rFonts w:ascii="Poppins" w:hAnsi="Poppins" w:cs="Poppins"/>
                <w:sz w:val="14"/>
                <w:szCs w:val="14"/>
              </w:rPr>
              <w:t>,</w:t>
            </w:r>
            <w:r w:rsidRPr="0058603D">
              <w:rPr>
                <w:rFonts w:ascii="Poppins" w:hAnsi="Poppins" w:cs="Poppins"/>
                <w:sz w:val="14"/>
                <w:szCs w:val="14"/>
              </w:rPr>
              <w:t>238</w:t>
            </w:r>
            <w:r w:rsidR="00E85013">
              <w:rPr>
                <w:rFonts w:ascii="Poppins" w:hAnsi="Poppins" w:cs="Poppins"/>
                <w:sz w:val="14"/>
                <w:szCs w:val="14"/>
              </w:rPr>
              <w:t>,</w:t>
            </w:r>
            <w:r w:rsidRPr="0058603D">
              <w:rPr>
                <w:rFonts w:ascii="Poppins" w:hAnsi="Poppins" w:cs="Poppins"/>
                <w:sz w:val="14"/>
                <w:szCs w:val="14"/>
              </w:rPr>
              <w:t>507</w:t>
            </w:r>
          </w:p>
        </w:tc>
      </w:tr>
      <w:tr w:rsidR="00466356" w:rsidRPr="00BB7AB8" w14:paraId="411D3345" w14:textId="77777777" w:rsidTr="00D25CF9">
        <w:trPr>
          <w:trHeight w:val="186"/>
        </w:trPr>
        <w:tc>
          <w:tcPr>
            <w:tcW w:w="2878" w:type="pct"/>
            <w:tcBorders>
              <w:top w:val="single" w:sz="2" w:space="0" w:color="58585A"/>
              <w:left w:val="nil"/>
              <w:bottom w:val="single" w:sz="2" w:space="0" w:color="58585A"/>
              <w:right w:val="nil"/>
            </w:tcBorders>
            <w:tcMar>
              <w:top w:w="34" w:type="dxa"/>
              <w:left w:w="57" w:type="dxa"/>
              <w:bottom w:w="34" w:type="dxa"/>
              <w:right w:w="57" w:type="dxa"/>
            </w:tcMar>
            <w:vAlign w:val="bottom"/>
          </w:tcPr>
          <w:p w14:paraId="3E63A255" w14:textId="3367E8A6" w:rsidR="00466356" w:rsidRPr="00990D49" w:rsidRDefault="00466356" w:rsidP="00466356">
            <w:pPr>
              <w:rPr>
                <w:rFonts w:ascii="Poppins" w:hAnsi="Poppins" w:cs="Poppins"/>
                <w:sz w:val="14"/>
                <w:szCs w:val="14"/>
                <w:lang w:val="en-US"/>
              </w:rPr>
            </w:pPr>
            <w:r w:rsidRPr="007B5481">
              <w:rPr>
                <w:rFonts w:ascii="Poppins" w:hAnsi="Poppins" w:cs="Poppins"/>
                <w:sz w:val="14"/>
                <w:szCs w:val="24"/>
                <w:lang w:val="en-US"/>
              </w:rPr>
              <w:t>K Trade payables and other non-current payables</w:t>
            </w:r>
          </w:p>
        </w:tc>
        <w:tc>
          <w:tcPr>
            <w:tcW w:w="122" w:type="pct"/>
            <w:tcBorders>
              <w:top w:val="single" w:sz="2" w:space="0" w:color="58585A"/>
              <w:left w:val="nil"/>
              <w:bottom w:val="single" w:sz="2" w:space="0" w:color="58585A"/>
              <w:right w:val="nil"/>
            </w:tcBorders>
            <w:tcMar>
              <w:top w:w="34" w:type="dxa"/>
              <w:left w:w="57" w:type="dxa"/>
              <w:bottom w:w="34" w:type="dxa"/>
              <w:right w:w="57" w:type="dxa"/>
            </w:tcMar>
            <w:vAlign w:val="bottom"/>
          </w:tcPr>
          <w:p w14:paraId="0F577824" w14:textId="77777777" w:rsidR="00466356" w:rsidRPr="00990D49" w:rsidRDefault="00466356" w:rsidP="00466356">
            <w:pPr>
              <w:jc w:val="right"/>
              <w:rPr>
                <w:rFonts w:ascii="Poppins" w:hAnsi="Poppins" w:cs="Poppins"/>
                <w:sz w:val="14"/>
                <w:szCs w:val="14"/>
                <w:highlight w:val="yellow"/>
                <w:lang w:val="en-US"/>
              </w:rPr>
            </w:pPr>
          </w:p>
        </w:tc>
        <w:tc>
          <w:tcPr>
            <w:tcW w:w="1048" w:type="pct"/>
            <w:tcBorders>
              <w:top w:val="single" w:sz="2" w:space="0" w:color="58585A"/>
              <w:left w:val="nil"/>
              <w:bottom w:val="single" w:sz="2" w:space="0" w:color="58585A"/>
              <w:right w:val="single" w:sz="6" w:space="0" w:color="00B8FE"/>
            </w:tcBorders>
            <w:shd w:val="clear" w:color="auto" w:fill="E6ECEF"/>
            <w:tcMar>
              <w:top w:w="34" w:type="dxa"/>
              <w:left w:w="57" w:type="dxa"/>
              <w:bottom w:w="34" w:type="dxa"/>
              <w:right w:w="57" w:type="dxa"/>
            </w:tcMar>
            <w:vAlign w:val="bottom"/>
          </w:tcPr>
          <w:p w14:paraId="29A8A7B7" w14:textId="7E5A5527" w:rsidR="00466356" w:rsidRPr="00BB7AB8" w:rsidRDefault="00466356" w:rsidP="00466356">
            <w:pPr>
              <w:jc w:val="right"/>
              <w:rPr>
                <w:rFonts w:ascii="Poppins" w:hAnsi="Poppins" w:cs="Poppins"/>
                <w:sz w:val="14"/>
                <w:szCs w:val="14"/>
              </w:rPr>
            </w:pPr>
            <w:r w:rsidRPr="0058603D">
              <w:rPr>
                <w:rFonts w:ascii="Poppins" w:hAnsi="Poppins" w:cs="Poppins"/>
                <w:sz w:val="14"/>
                <w:szCs w:val="14"/>
              </w:rPr>
              <w:t>6</w:t>
            </w:r>
            <w:r w:rsidR="00E85013">
              <w:rPr>
                <w:rFonts w:ascii="Poppins" w:hAnsi="Poppins" w:cs="Poppins"/>
                <w:sz w:val="14"/>
                <w:szCs w:val="14"/>
              </w:rPr>
              <w:t>,</w:t>
            </w:r>
            <w:r w:rsidRPr="0058603D">
              <w:rPr>
                <w:rFonts w:ascii="Poppins" w:hAnsi="Poppins" w:cs="Poppins"/>
                <w:sz w:val="14"/>
                <w:szCs w:val="14"/>
              </w:rPr>
              <w:t>050</w:t>
            </w:r>
          </w:p>
        </w:tc>
        <w:tc>
          <w:tcPr>
            <w:tcW w:w="951" w:type="pct"/>
            <w:tcBorders>
              <w:top w:val="single" w:sz="2" w:space="0" w:color="58585A"/>
              <w:left w:val="nil"/>
              <w:bottom w:val="single" w:sz="2" w:space="0" w:color="58585A"/>
              <w:right w:val="nil"/>
            </w:tcBorders>
            <w:shd w:val="clear" w:color="auto" w:fill="auto"/>
            <w:vAlign w:val="bottom"/>
          </w:tcPr>
          <w:p w14:paraId="4636D885" w14:textId="5FF85DF1" w:rsidR="00466356" w:rsidRPr="00BB7AB8" w:rsidRDefault="00466356" w:rsidP="00466356">
            <w:pPr>
              <w:jc w:val="right"/>
              <w:rPr>
                <w:rFonts w:ascii="Poppins" w:hAnsi="Poppins" w:cs="Poppins"/>
                <w:sz w:val="14"/>
                <w:szCs w:val="14"/>
              </w:rPr>
            </w:pPr>
            <w:r w:rsidRPr="0058603D">
              <w:rPr>
                <w:rFonts w:ascii="Poppins" w:hAnsi="Poppins" w:cs="Poppins"/>
                <w:sz w:val="14"/>
                <w:szCs w:val="14"/>
              </w:rPr>
              <w:t>-</w:t>
            </w:r>
          </w:p>
        </w:tc>
      </w:tr>
      <w:tr w:rsidR="00466356" w:rsidRPr="00BB7AB8" w14:paraId="3F08C634" w14:textId="77777777" w:rsidTr="00D25CF9">
        <w:trPr>
          <w:trHeight w:val="186"/>
        </w:trPr>
        <w:tc>
          <w:tcPr>
            <w:tcW w:w="2878" w:type="pct"/>
            <w:tcBorders>
              <w:top w:val="single" w:sz="2" w:space="0" w:color="58585A"/>
              <w:left w:val="nil"/>
              <w:bottom w:val="single" w:sz="2" w:space="0" w:color="58585A"/>
              <w:right w:val="nil"/>
            </w:tcBorders>
            <w:tcMar>
              <w:top w:w="34" w:type="dxa"/>
              <w:left w:w="57" w:type="dxa"/>
              <w:bottom w:w="34" w:type="dxa"/>
              <w:right w:w="57" w:type="dxa"/>
            </w:tcMar>
            <w:vAlign w:val="bottom"/>
          </w:tcPr>
          <w:p w14:paraId="1844A673" w14:textId="3AFE2599" w:rsidR="00466356" w:rsidRPr="00BB7AB8" w:rsidRDefault="00466356" w:rsidP="00466356">
            <w:pPr>
              <w:rPr>
                <w:rFonts w:ascii="Poppins" w:hAnsi="Poppins" w:cs="Poppins"/>
                <w:color w:val="00B8FE"/>
                <w:sz w:val="14"/>
                <w:szCs w:val="14"/>
              </w:rPr>
            </w:pPr>
            <w:r w:rsidRPr="007B5481">
              <w:rPr>
                <w:rFonts w:ascii="Poppins" w:hAnsi="Poppins" w:cs="Poppins"/>
                <w:color w:val="00B8FE"/>
                <w:sz w:val="14"/>
                <w:szCs w:val="24"/>
                <w:lang w:val="en-US"/>
              </w:rPr>
              <w:t>L Non-current financial debt (I+J+K)</w:t>
            </w:r>
          </w:p>
        </w:tc>
        <w:tc>
          <w:tcPr>
            <w:tcW w:w="122" w:type="pct"/>
            <w:tcBorders>
              <w:top w:val="single" w:sz="2" w:space="0" w:color="58585A"/>
              <w:left w:val="nil"/>
              <w:bottom w:val="single" w:sz="2" w:space="0" w:color="58585A"/>
              <w:right w:val="nil"/>
            </w:tcBorders>
            <w:tcMar>
              <w:top w:w="34" w:type="dxa"/>
              <w:left w:w="57" w:type="dxa"/>
              <w:bottom w:w="34" w:type="dxa"/>
              <w:right w:w="57" w:type="dxa"/>
            </w:tcMar>
            <w:vAlign w:val="bottom"/>
          </w:tcPr>
          <w:p w14:paraId="1CB24F17" w14:textId="77777777" w:rsidR="00466356" w:rsidRPr="00BB7AB8" w:rsidRDefault="00466356" w:rsidP="00466356">
            <w:pPr>
              <w:jc w:val="right"/>
              <w:rPr>
                <w:rFonts w:ascii="Poppins" w:hAnsi="Poppins" w:cs="Poppins"/>
                <w:color w:val="00B8FE"/>
                <w:sz w:val="14"/>
                <w:szCs w:val="14"/>
                <w:highlight w:val="yellow"/>
              </w:rPr>
            </w:pPr>
          </w:p>
        </w:tc>
        <w:tc>
          <w:tcPr>
            <w:tcW w:w="1048" w:type="pct"/>
            <w:tcBorders>
              <w:top w:val="single" w:sz="2" w:space="0" w:color="58585A"/>
              <w:left w:val="nil"/>
              <w:bottom w:val="single" w:sz="2" w:space="0" w:color="58585A"/>
              <w:right w:val="single" w:sz="6" w:space="0" w:color="00B8FE"/>
            </w:tcBorders>
            <w:shd w:val="clear" w:color="auto" w:fill="E6ECEF"/>
            <w:tcMar>
              <w:top w:w="34" w:type="dxa"/>
              <w:left w:w="57" w:type="dxa"/>
              <w:bottom w:w="34" w:type="dxa"/>
              <w:right w:w="57" w:type="dxa"/>
            </w:tcMar>
            <w:vAlign w:val="bottom"/>
          </w:tcPr>
          <w:p w14:paraId="7F90D981" w14:textId="5A159608" w:rsidR="00466356" w:rsidRPr="00BB7AB8" w:rsidRDefault="00466356" w:rsidP="00466356">
            <w:pPr>
              <w:jc w:val="right"/>
              <w:rPr>
                <w:rFonts w:ascii="Poppins" w:hAnsi="Poppins" w:cs="Poppins"/>
                <w:color w:val="00B8FE"/>
                <w:sz w:val="14"/>
                <w:szCs w:val="14"/>
              </w:rPr>
            </w:pPr>
            <w:r w:rsidRPr="0058603D">
              <w:rPr>
                <w:rFonts w:ascii="Poppins" w:hAnsi="Poppins" w:cs="Poppins"/>
                <w:color w:val="00B8FE"/>
                <w:sz w:val="14"/>
                <w:szCs w:val="14"/>
              </w:rPr>
              <w:t>4</w:t>
            </w:r>
            <w:r w:rsidR="00E85013">
              <w:rPr>
                <w:rFonts w:ascii="Poppins" w:hAnsi="Poppins" w:cs="Poppins"/>
                <w:color w:val="00B8FE"/>
                <w:sz w:val="14"/>
                <w:szCs w:val="14"/>
              </w:rPr>
              <w:t>,</w:t>
            </w:r>
            <w:r w:rsidRPr="0058603D">
              <w:rPr>
                <w:rFonts w:ascii="Poppins" w:hAnsi="Poppins" w:cs="Poppins"/>
                <w:color w:val="00B8FE"/>
                <w:sz w:val="14"/>
                <w:szCs w:val="14"/>
              </w:rPr>
              <w:t>059</w:t>
            </w:r>
            <w:r w:rsidR="00E85013">
              <w:rPr>
                <w:rFonts w:ascii="Poppins" w:hAnsi="Poppins" w:cs="Poppins"/>
                <w:color w:val="00B8FE"/>
                <w:sz w:val="14"/>
                <w:szCs w:val="14"/>
              </w:rPr>
              <w:t>,</w:t>
            </w:r>
            <w:r w:rsidRPr="0058603D">
              <w:rPr>
                <w:rFonts w:ascii="Poppins" w:hAnsi="Poppins" w:cs="Poppins"/>
                <w:color w:val="00B8FE"/>
                <w:sz w:val="14"/>
                <w:szCs w:val="14"/>
              </w:rPr>
              <w:t>703</w:t>
            </w:r>
          </w:p>
        </w:tc>
        <w:tc>
          <w:tcPr>
            <w:tcW w:w="951" w:type="pct"/>
            <w:tcBorders>
              <w:top w:val="single" w:sz="2" w:space="0" w:color="58585A"/>
              <w:left w:val="nil"/>
              <w:bottom w:val="single" w:sz="2" w:space="0" w:color="58585A"/>
              <w:right w:val="nil"/>
            </w:tcBorders>
            <w:shd w:val="clear" w:color="auto" w:fill="auto"/>
            <w:vAlign w:val="bottom"/>
          </w:tcPr>
          <w:p w14:paraId="72F513E2" w14:textId="33AED6CA" w:rsidR="00466356" w:rsidRPr="00BB7AB8" w:rsidRDefault="00466356" w:rsidP="00466356">
            <w:pPr>
              <w:jc w:val="right"/>
              <w:rPr>
                <w:rFonts w:ascii="Poppins" w:hAnsi="Poppins" w:cs="Poppins"/>
                <w:color w:val="00B8FE"/>
                <w:sz w:val="14"/>
                <w:szCs w:val="14"/>
              </w:rPr>
            </w:pPr>
            <w:r w:rsidRPr="0058603D">
              <w:rPr>
                <w:rFonts w:ascii="Poppins" w:hAnsi="Poppins" w:cs="Poppins"/>
                <w:color w:val="00B8FE"/>
                <w:sz w:val="14"/>
                <w:szCs w:val="14"/>
              </w:rPr>
              <w:t>3</w:t>
            </w:r>
            <w:r w:rsidR="00E85013">
              <w:rPr>
                <w:rFonts w:ascii="Poppins" w:hAnsi="Poppins" w:cs="Poppins"/>
                <w:color w:val="00B8FE"/>
                <w:sz w:val="14"/>
                <w:szCs w:val="14"/>
              </w:rPr>
              <w:t>,</w:t>
            </w:r>
            <w:r w:rsidRPr="0058603D">
              <w:rPr>
                <w:rFonts w:ascii="Poppins" w:hAnsi="Poppins" w:cs="Poppins"/>
                <w:color w:val="00B8FE"/>
                <w:sz w:val="14"/>
                <w:szCs w:val="14"/>
              </w:rPr>
              <w:t>853</w:t>
            </w:r>
            <w:r w:rsidR="00E85013">
              <w:rPr>
                <w:rFonts w:ascii="Poppins" w:hAnsi="Poppins" w:cs="Poppins"/>
                <w:color w:val="00B8FE"/>
                <w:sz w:val="14"/>
                <w:szCs w:val="14"/>
              </w:rPr>
              <w:t>,</w:t>
            </w:r>
            <w:r w:rsidRPr="0058603D">
              <w:rPr>
                <w:rFonts w:ascii="Poppins" w:hAnsi="Poppins" w:cs="Poppins"/>
                <w:color w:val="00B8FE"/>
                <w:sz w:val="14"/>
                <w:szCs w:val="14"/>
              </w:rPr>
              <w:t>118</w:t>
            </w:r>
          </w:p>
        </w:tc>
      </w:tr>
      <w:tr w:rsidR="00466356" w:rsidRPr="00BB7AB8" w14:paraId="7DCFE075" w14:textId="77777777" w:rsidTr="00D25CF9">
        <w:trPr>
          <w:trHeight w:val="389"/>
        </w:trPr>
        <w:tc>
          <w:tcPr>
            <w:tcW w:w="2878" w:type="pct"/>
            <w:tcBorders>
              <w:top w:val="single" w:sz="2" w:space="0" w:color="58585A"/>
              <w:left w:val="nil"/>
              <w:bottom w:val="single" w:sz="2" w:space="0" w:color="58585A"/>
              <w:right w:val="nil"/>
            </w:tcBorders>
            <w:tcMar>
              <w:top w:w="34" w:type="dxa"/>
              <w:left w:w="57" w:type="dxa"/>
              <w:bottom w:w="34" w:type="dxa"/>
              <w:right w:w="57" w:type="dxa"/>
            </w:tcMar>
            <w:vAlign w:val="bottom"/>
          </w:tcPr>
          <w:p w14:paraId="4EA89188" w14:textId="549F179D" w:rsidR="00466356" w:rsidRPr="00990D49" w:rsidRDefault="00466356" w:rsidP="00466356">
            <w:pPr>
              <w:rPr>
                <w:rFonts w:ascii="Poppins" w:hAnsi="Poppins" w:cs="Poppins"/>
                <w:color w:val="00B8FE"/>
                <w:sz w:val="14"/>
                <w:szCs w:val="14"/>
                <w:lang w:val="en-US"/>
              </w:rPr>
            </w:pPr>
            <w:r w:rsidRPr="007B5481">
              <w:rPr>
                <w:rFonts w:ascii="Poppins" w:hAnsi="Poppins" w:cs="Poppins"/>
                <w:color w:val="00B8FE"/>
                <w:sz w:val="14"/>
                <w:szCs w:val="24"/>
                <w:lang w:val="en-US"/>
              </w:rPr>
              <w:t>M Net Financial Debt as per ESMA recommendations (H+L)</w:t>
            </w:r>
          </w:p>
        </w:tc>
        <w:tc>
          <w:tcPr>
            <w:tcW w:w="122" w:type="pct"/>
            <w:tcBorders>
              <w:top w:val="single" w:sz="2" w:space="0" w:color="58585A"/>
              <w:left w:val="nil"/>
              <w:bottom w:val="single" w:sz="2" w:space="0" w:color="58585A"/>
              <w:right w:val="nil"/>
            </w:tcBorders>
            <w:tcMar>
              <w:top w:w="34" w:type="dxa"/>
              <w:left w:w="57" w:type="dxa"/>
              <w:bottom w:w="34" w:type="dxa"/>
              <w:right w:w="57" w:type="dxa"/>
            </w:tcMar>
            <w:vAlign w:val="bottom"/>
          </w:tcPr>
          <w:p w14:paraId="33E3E3AD" w14:textId="77777777" w:rsidR="00466356" w:rsidRPr="00990D49" w:rsidRDefault="00466356" w:rsidP="00466356">
            <w:pPr>
              <w:jc w:val="right"/>
              <w:rPr>
                <w:rFonts w:ascii="Poppins" w:hAnsi="Poppins" w:cs="Poppins"/>
                <w:color w:val="00B8FE"/>
                <w:sz w:val="14"/>
                <w:szCs w:val="14"/>
                <w:highlight w:val="yellow"/>
                <w:lang w:val="en-US"/>
              </w:rPr>
            </w:pPr>
          </w:p>
        </w:tc>
        <w:tc>
          <w:tcPr>
            <w:tcW w:w="1048" w:type="pct"/>
            <w:tcBorders>
              <w:top w:val="single" w:sz="2" w:space="0" w:color="58585A"/>
              <w:left w:val="nil"/>
              <w:bottom w:val="single" w:sz="2" w:space="0" w:color="58585A"/>
              <w:right w:val="single" w:sz="6" w:space="0" w:color="00B8FE"/>
            </w:tcBorders>
            <w:shd w:val="clear" w:color="auto" w:fill="E6ECEF"/>
            <w:tcMar>
              <w:top w:w="34" w:type="dxa"/>
              <w:left w:w="57" w:type="dxa"/>
              <w:bottom w:w="34" w:type="dxa"/>
              <w:right w:w="57" w:type="dxa"/>
            </w:tcMar>
            <w:vAlign w:val="bottom"/>
          </w:tcPr>
          <w:p w14:paraId="48A23272" w14:textId="6AA6291A" w:rsidR="00466356" w:rsidRPr="00BB7AB8" w:rsidRDefault="00466356" w:rsidP="00466356">
            <w:pPr>
              <w:jc w:val="right"/>
              <w:rPr>
                <w:rFonts w:ascii="Poppins" w:hAnsi="Poppins" w:cs="Poppins"/>
                <w:color w:val="00B8FE"/>
                <w:sz w:val="14"/>
                <w:szCs w:val="14"/>
                <w:highlight w:val="yellow"/>
              </w:rPr>
            </w:pPr>
            <w:r w:rsidRPr="0058603D">
              <w:rPr>
                <w:rFonts w:ascii="Poppins" w:hAnsi="Poppins" w:cs="Poppins"/>
                <w:color w:val="00B8FE"/>
                <w:sz w:val="14"/>
                <w:szCs w:val="14"/>
              </w:rPr>
              <w:t>4</w:t>
            </w:r>
            <w:r w:rsidR="00E85013">
              <w:rPr>
                <w:rFonts w:ascii="Poppins" w:hAnsi="Poppins" w:cs="Poppins"/>
                <w:color w:val="00B8FE"/>
                <w:sz w:val="14"/>
                <w:szCs w:val="14"/>
              </w:rPr>
              <w:t>,</w:t>
            </w:r>
            <w:r w:rsidRPr="0058603D">
              <w:rPr>
                <w:rFonts w:ascii="Poppins" w:hAnsi="Poppins" w:cs="Poppins"/>
                <w:color w:val="00B8FE"/>
                <w:sz w:val="14"/>
                <w:szCs w:val="14"/>
              </w:rPr>
              <w:t>527</w:t>
            </w:r>
            <w:r w:rsidR="00E85013">
              <w:rPr>
                <w:rFonts w:ascii="Poppins" w:hAnsi="Poppins" w:cs="Poppins"/>
                <w:color w:val="00B8FE"/>
                <w:sz w:val="14"/>
                <w:szCs w:val="14"/>
              </w:rPr>
              <w:t>,</w:t>
            </w:r>
            <w:r w:rsidRPr="0058603D">
              <w:rPr>
                <w:rFonts w:ascii="Poppins" w:hAnsi="Poppins" w:cs="Poppins"/>
                <w:color w:val="00B8FE"/>
                <w:sz w:val="14"/>
                <w:szCs w:val="14"/>
              </w:rPr>
              <w:t>362</w:t>
            </w:r>
          </w:p>
        </w:tc>
        <w:tc>
          <w:tcPr>
            <w:tcW w:w="951" w:type="pct"/>
            <w:tcBorders>
              <w:top w:val="single" w:sz="2" w:space="0" w:color="58585A"/>
              <w:left w:val="nil"/>
              <w:bottom w:val="single" w:sz="2" w:space="0" w:color="58585A"/>
              <w:right w:val="nil"/>
            </w:tcBorders>
            <w:shd w:val="clear" w:color="auto" w:fill="auto"/>
            <w:vAlign w:val="bottom"/>
          </w:tcPr>
          <w:p w14:paraId="11762E03" w14:textId="0AA84F14" w:rsidR="00466356" w:rsidRPr="00BB7AB8" w:rsidRDefault="00466356" w:rsidP="00466356">
            <w:pPr>
              <w:jc w:val="right"/>
              <w:rPr>
                <w:rFonts w:ascii="Poppins" w:hAnsi="Poppins" w:cs="Poppins"/>
                <w:color w:val="00B8FE"/>
                <w:sz w:val="14"/>
                <w:szCs w:val="14"/>
              </w:rPr>
            </w:pPr>
            <w:r w:rsidRPr="0058603D">
              <w:rPr>
                <w:rFonts w:ascii="Poppins" w:hAnsi="Poppins" w:cs="Poppins"/>
                <w:color w:val="00B8FE"/>
                <w:sz w:val="14"/>
                <w:szCs w:val="14"/>
              </w:rPr>
              <w:t>4</w:t>
            </w:r>
            <w:r w:rsidR="00E85013">
              <w:rPr>
                <w:rFonts w:ascii="Poppins" w:hAnsi="Poppins" w:cs="Poppins"/>
                <w:color w:val="00B8FE"/>
                <w:sz w:val="14"/>
                <w:szCs w:val="14"/>
              </w:rPr>
              <w:t>,</w:t>
            </w:r>
            <w:r w:rsidRPr="0058603D">
              <w:rPr>
                <w:rFonts w:ascii="Poppins" w:hAnsi="Poppins" w:cs="Poppins"/>
                <w:color w:val="00B8FE"/>
                <w:sz w:val="14"/>
                <w:szCs w:val="14"/>
              </w:rPr>
              <w:t>205</w:t>
            </w:r>
            <w:r w:rsidR="00E85013">
              <w:rPr>
                <w:rFonts w:ascii="Poppins" w:hAnsi="Poppins" w:cs="Poppins"/>
                <w:color w:val="00B8FE"/>
                <w:sz w:val="14"/>
                <w:szCs w:val="14"/>
              </w:rPr>
              <w:t>,</w:t>
            </w:r>
            <w:r w:rsidRPr="0058603D">
              <w:rPr>
                <w:rFonts w:ascii="Poppins" w:hAnsi="Poppins" w:cs="Poppins"/>
                <w:color w:val="00B8FE"/>
                <w:sz w:val="14"/>
                <w:szCs w:val="14"/>
              </w:rPr>
              <w:t>868</w:t>
            </w:r>
          </w:p>
        </w:tc>
      </w:tr>
      <w:tr w:rsidR="00466356" w:rsidRPr="00BB7AB8" w14:paraId="73B1DADB" w14:textId="77777777" w:rsidTr="00D25CF9">
        <w:trPr>
          <w:trHeight w:val="186"/>
        </w:trPr>
        <w:tc>
          <w:tcPr>
            <w:tcW w:w="2878" w:type="pct"/>
            <w:tcBorders>
              <w:top w:val="single" w:sz="2" w:space="0" w:color="58585A"/>
              <w:left w:val="nil"/>
              <w:bottom w:val="single" w:sz="2" w:space="0" w:color="58585A"/>
              <w:right w:val="nil"/>
            </w:tcBorders>
            <w:tcMar>
              <w:top w:w="34" w:type="dxa"/>
              <w:left w:w="57" w:type="dxa"/>
              <w:bottom w:w="34" w:type="dxa"/>
              <w:right w:w="57" w:type="dxa"/>
            </w:tcMar>
            <w:vAlign w:val="bottom"/>
          </w:tcPr>
          <w:p w14:paraId="2AE2F1A0" w14:textId="6B0AD7BC" w:rsidR="00466356" w:rsidRPr="00990D49" w:rsidRDefault="00466356" w:rsidP="00466356">
            <w:pPr>
              <w:rPr>
                <w:rFonts w:ascii="Poppins" w:hAnsi="Poppins" w:cs="Poppins"/>
                <w:sz w:val="14"/>
                <w:szCs w:val="14"/>
                <w:lang w:val="en-US"/>
              </w:rPr>
            </w:pPr>
            <w:r w:rsidRPr="007B5481">
              <w:rPr>
                <w:rFonts w:ascii="Poppins" w:hAnsi="Poppins" w:cs="Poppins"/>
                <w:sz w:val="14"/>
                <w:szCs w:val="24"/>
                <w:lang w:val="en-US"/>
              </w:rPr>
              <w:t xml:space="preserve">Other financial receivables and non-current financial assets </w:t>
            </w:r>
          </w:p>
        </w:tc>
        <w:tc>
          <w:tcPr>
            <w:tcW w:w="122" w:type="pct"/>
            <w:tcBorders>
              <w:top w:val="single" w:sz="2" w:space="0" w:color="58585A"/>
              <w:left w:val="nil"/>
              <w:bottom w:val="single" w:sz="2" w:space="0" w:color="58585A"/>
              <w:right w:val="nil"/>
            </w:tcBorders>
            <w:tcMar>
              <w:top w:w="34" w:type="dxa"/>
              <w:left w:w="57" w:type="dxa"/>
              <w:bottom w:w="34" w:type="dxa"/>
              <w:right w:w="57" w:type="dxa"/>
            </w:tcMar>
            <w:vAlign w:val="bottom"/>
          </w:tcPr>
          <w:p w14:paraId="5F5C4A2F" w14:textId="77777777" w:rsidR="00466356" w:rsidRPr="00990D49" w:rsidRDefault="00466356" w:rsidP="00466356">
            <w:pPr>
              <w:jc w:val="right"/>
              <w:rPr>
                <w:rFonts w:ascii="Poppins" w:hAnsi="Poppins" w:cs="Poppins"/>
                <w:sz w:val="14"/>
                <w:szCs w:val="14"/>
                <w:lang w:val="en-US"/>
              </w:rPr>
            </w:pPr>
          </w:p>
        </w:tc>
        <w:tc>
          <w:tcPr>
            <w:tcW w:w="1048" w:type="pct"/>
            <w:tcBorders>
              <w:top w:val="single" w:sz="2" w:space="0" w:color="58585A"/>
              <w:left w:val="nil"/>
              <w:bottom w:val="single" w:sz="2" w:space="0" w:color="58585A"/>
              <w:right w:val="single" w:sz="6" w:space="0" w:color="00B8FE"/>
            </w:tcBorders>
            <w:shd w:val="clear" w:color="auto" w:fill="E6ECEF"/>
            <w:tcMar>
              <w:top w:w="34" w:type="dxa"/>
              <w:left w:w="57" w:type="dxa"/>
              <w:bottom w:w="34" w:type="dxa"/>
              <w:right w:w="57" w:type="dxa"/>
            </w:tcMar>
            <w:vAlign w:val="bottom"/>
          </w:tcPr>
          <w:p w14:paraId="7296DCB7" w14:textId="5526C2AE" w:rsidR="00466356" w:rsidRPr="00BB7AB8" w:rsidRDefault="00466356" w:rsidP="00466356">
            <w:pPr>
              <w:tabs>
                <w:tab w:val="center" w:pos="4153"/>
                <w:tab w:val="right" w:pos="8306"/>
              </w:tabs>
              <w:jc w:val="right"/>
              <w:rPr>
                <w:rFonts w:ascii="Poppins" w:hAnsi="Poppins" w:cs="Poppins"/>
                <w:sz w:val="14"/>
                <w:szCs w:val="14"/>
                <w:highlight w:val="yellow"/>
              </w:rPr>
            </w:pPr>
            <w:r w:rsidRPr="0058603D">
              <w:rPr>
                <w:rFonts w:ascii="Poppins" w:hAnsi="Poppins" w:cs="Poppins"/>
                <w:sz w:val="14"/>
                <w:szCs w:val="14"/>
              </w:rPr>
              <w:t>(8</w:t>
            </w:r>
            <w:r w:rsidR="00E85013">
              <w:rPr>
                <w:rFonts w:ascii="Poppins" w:hAnsi="Poppins" w:cs="Poppins"/>
                <w:sz w:val="14"/>
                <w:szCs w:val="14"/>
              </w:rPr>
              <w:t>,</w:t>
            </w:r>
            <w:r w:rsidRPr="0058603D">
              <w:rPr>
                <w:rFonts w:ascii="Poppins" w:hAnsi="Poppins" w:cs="Poppins"/>
                <w:sz w:val="14"/>
                <w:szCs w:val="14"/>
              </w:rPr>
              <w:t>727)</w:t>
            </w:r>
          </w:p>
        </w:tc>
        <w:tc>
          <w:tcPr>
            <w:tcW w:w="951" w:type="pct"/>
            <w:tcBorders>
              <w:top w:val="single" w:sz="2" w:space="0" w:color="58585A"/>
              <w:left w:val="nil"/>
              <w:bottom w:val="single" w:sz="2" w:space="0" w:color="58585A"/>
              <w:right w:val="nil"/>
            </w:tcBorders>
            <w:shd w:val="clear" w:color="auto" w:fill="auto"/>
            <w:vAlign w:val="bottom"/>
          </w:tcPr>
          <w:p w14:paraId="209E4B0C" w14:textId="2A791029" w:rsidR="00466356" w:rsidRPr="00BB7AB8" w:rsidRDefault="00466356" w:rsidP="00466356">
            <w:pPr>
              <w:tabs>
                <w:tab w:val="center" w:pos="4153"/>
                <w:tab w:val="right" w:pos="8306"/>
              </w:tabs>
              <w:jc w:val="right"/>
              <w:rPr>
                <w:rFonts w:ascii="Poppins" w:hAnsi="Poppins" w:cs="Poppins"/>
                <w:sz w:val="14"/>
                <w:szCs w:val="14"/>
              </w:rPr>
            </w:pPr>
            <w:r w:rsidRPr="0058603D">
              <w:rPr>
                <w:rFonts w:ascii="Poppins" w:hAnsi="Poppins" w:cs="Poppins"/>
                <w:sz w:val="14"/>
                <w:szCs w:val="14"/>
              </w:rPr>
              <w:t>(540)</w:t>
            </w:r>
          </w:p>
        </w:tc>
      </w:tr>
      <w:tr w:rsidR="00466356" w:rsidRPr="00BB7AB8" w14:paraId="21536F24" w14:textId="77777777" w:rsidTr="00D25CF9">
        <w:trPr>
          <w:trHeight w:val="186"/>
        </w:trPr>
        <w:tc>
          <w:tcPr>
            <w:tcW w:w="2878" w:type="pct"/>
            <w:tcBorders>
              <w:top w:val="single" w:sz="2" w:space="0" w:color="58585A"/>
              <w:left w:val="nil"/>
              <w:bottom w:val="single" w:sz="2" w:space="0" w:color="58585A"/>
              <w:right w:val="nil"/>
            </w:tcBorders>
            <w:tcMar>
              <w:top w:w="34" w:type="dxa"/>
              <w:left w:w="57" w:type="dxa"/>
              <w:bottom w:w="34" w:type="dxa"/>
              <w:right w:w="57" w:type="dxa"/>
            </w:tcMar>
            <w:vAlign w:val="bottom"/>
          </w:tcPr>
          <w:p w14:paraId="66658621" w14:textId="79F1B096" w:rsidR="00466356" w:rsidRPr="007B5481" w:rsidRDefault="00466356" w:rsidP="00466356">
            <w:pPr>
              <w:rPr>
                <w:rFonts w:ascii="Poppins" w:hAnsi="Poppins" w:cs="Poppins"/>
                <w:sz w:val="14"/>
                <w:szCs w:val="24"/>
                <w:lang w:val="en-US"/>
              </w:rPr>
            </w:pPr>
            <w:r w:rsidRPr="007B5481">
              <w:rPr>
                <w:rFonts w:ascii="Poppins" w:hAnsi="Poppins" w:cs="Poppins"/>
                <w:sz w:val="14"/>
                <w:szCs w:val="24"/>
                <w:lang w:val="en-US"/>
              </w:rPr>
              <w:t xml:space="preserve">Other financial receivables and current financial assets </w:t>
            </w:r>
          </w:p>
        </w:tc>
        <w:tc>
          <w:tcPr>
            <w:tcW w:w="122" w:type="pct"/>
            <w:tcBorders>
              <w:top w:val="single" w:sz="2" w:space="0" w:color="58585A"/>
              <w:left w:val="nil"/>
              <w:bottom w:val="single" w:sz="2" w:space="0" w:color="58585A"/>
              <w:right w:val="nil"/>
            </w:tcBorders>
            <w:tcMar>
              <w:top w:w="34" w:type="dxa"/>
              <w:left w:w="57" w:type="dxa"/>
              <w:bottom w:w="34" w:type="dxa"/>
              <w:right w:w="57" w:type="dxa"/>
            </w:tcMar>
            <w:vAlign w:val="bottom"/>
          </w:tcPr>
          <w:p w14:paraId="5FD7983F" w14:textId="77777777" w:rsidR="00466356" w:rsidRPr="00990D49" w:rsidRDefault="00466356" w:rsidP="00466356">
            <w:pPr>
              <w:jc w:val="right"/>
              <w:rPr>
                <w:rFonts w:ascii="Poppins" w:hAnsi="Poppins" w:cs="Poppins"/>
                <w:sz w:val="14"/>
                <w:szCs w:val="14"/>
                <w:lang w:val="en-US"/>
              </w:rPr>
            </w:pPr>
          </w:p>
        </w:tc>
        <w:tc>
          <w:tcPr>
            <w:tcW w:w="1048" w:type="pct"/>
            <w:tcBorders>
              <w:top w:val="single" w:sz="2" w:space="0" w:color="58585A"/>
              <w:left w:val="nil"/>
              <w:bottom w:val="single" w:sz="2" w:space="0" w:color="58585A"/>
              <w:right w:val="single" w:sz="6" w:space="0" w:color="00B8FE"/>
            </w:tcBorders>
            <w:shd w:val="clear" w:color="auto" w:fill="E6ECEF"/>
            <w:tcMar>
              <w:top w:w="34" w:type="dxa"/>
              <w:left w:w="57" w:type="dxa"/>
              <w:bottom w:w="34" w:type="dxa"/>
              <w:right w:w="57" w:type="dxa"/>
            </w:tcMar>
            <w:vAlign w:val="bottom"/>
          </w:tcPr>
          <w:p w14:paraId="6CF8972E" w14:textId="74D2BD5C" w:rsidR="00466356" w:rsidRPr="00BB7AB8" w:rsidRDefault="00466356" w:rsidP="00466356">
            <w:pPr>
              <w:tabs>
                <w:tab w:val="center" w:pos="4153"/>
                <w:tab w:val="right" w:pos="8306"/>
              </w:tabs>
              <w:jc w:val="right"/>
              <w:rPr>
                <w:rFonts w:ascii="Poppins" w:hAnsi="Poppins" w:cs="Poppins"/>
                <w:sz w:val="14"/>
                <w:szCs w:val="14"/>
              </w:rPr>
            </w:pPr>
            <w:r w:rsidRPr="0058603D">
              <w:rPr>
                <w:rFonts w:ascii="Poppins" w:hAnsi="Poppins" w:cs="Poppins"/>
                <w:sz w:val="14"/>
                <w:szCs w:val="14"/>
              </w:rPr>
              <w:t>(1</w:t>
            </w:r>
            <w:r w:rsidR="00E85013">
              <w:rPr>
                <w:rFonts w:ascii="Poppins" w:hAnsi="Poppins" w:cs="Poppins"/>
                <w:sz w:val="14"/>
                <w:szCs w:val="14"/>
              </w:rPr>
              <w:t>,</w:t>
            </w:r>
            <w:r w:rsidRPr="0058603D">
              <w:rPr>
                <w:rFonts w:ascii="Poppins" w:hAnsi="Poppins" w:cs="Poppins"/>
                <w:sz w:val="14"/>
                <w:szCs w:val="14"/>
              </w:rPr>
              <w:t>619)</w:t>
            </w:r>
          </w:p>
        </w:tc>
        <w:tc>
          <w:tcPr>
            <w:tcW w:w="951" w:type="pct"/>
            <w:tcBorders>
              <w:top w:val="single" w:sz="2" w:space="0" w:color="58585A"/>
              <w:left w:val="nil"/>
              <w:bottom w:val="single" w:sz="2" w:space="0" w:color="58585A"/>
              <w:right w:val="nil"/>
            </w:tcBorders>
            <w:shd w:val="clear" w:color="auto" w:fill="auto"/>
            <w:vAlign w:val="bottom"/>
          </w:tcPr>
          <w:p w14:paraId="17CCA7F0" w14:textId="68B2C13B" w:rsidR="00466356" w:rsidRPr="00BB7AB8" w:rsidRDefault="00466356" w:rsidP="00466356">
            <w:pPr>
              <w:tabs>
                <w:tab w:val="center" w:pos="4153"/>
                <w:tab w:val="right" w:pos="8306"/>
              </w:tabs>
              <w:jc w:val="right"/>
              <w:rPr>
                <w:rFonts w:ascii="Poppins" w:hAnsi="Poppins" w:cs="Poppins"/>
                <w:sz w:val="14"/>
                <w:szCs w:val="14"/>
              </w:rPr>
            </w:pPr>
            <w:r w:rsidRPr="0058603D">
              <w:rPr>
                <w:rFonts w:ascii="Poppins" w:hAnsi="Poppins" w:cs="Poppins"/>
                <w:sz w:val="14"/>
                <w:szCs w:val="14"/>
              </w:rPr>
              <w:t>(365)</w:t>
            </w:r>
          </w:p>
        </w:tc>
      </w:tr>
      <w:tr w:rsidR="00466356" w:rsidRPr="00BB7AB8" w14:paraId="60BB44E9" w14:textId="77777777" w:rsidTr="00D25CF9">
        <w:trPr>
          <w:trHeight w:val="186"/>
        </w:trPr>
        <w:tc>
          <w:tcPr>
            <w:tcW w:w="2878" w:type="pct"/>
            <w:tcBorders>
              <w:top w:val="single" w:sz="2" w:space="0" w:color="58585A"/>
              <w:left w:val="nil"/>
              <w:bottom w:val="single" w:sz="2" w:space="0" w:color="58585A"/>
              <w:right w:val="nil"/>
            </w:tcBorders>
            <w:tcMar>
              <w:top w:w="34" w:type="dxa"/>
              <w:left w:w="57" w:type="dxa"/>
              <w:bottom w:w="34" w:type="dxa"/>
              <w:right w:w="57" w:type="dxa"/>
            </w:tcMar>
            <w:vAlign w:val="bottom"/>
          </w:tcPr>
          <w:p w14:paraId="093CDDE0" w14:textId="77777777" w:rsidR="00466356" w:rsidRPr="007B5481" w:rsidRDefault="00466356" w:rsidP="00466356">
            <w:pPr>
              <w:rPr>
                <w:rFonts w:ascii="Poppins" w:hAnsi="Poppins" w:cs="Poppins"/>
                <w:color w:val="00B8FE"/>
                <w:sz w:val="14"/>
                <w:szCs w:val="14"/>
                <w:lang w:val="en-US"/>
              </w:rPr>
            </w:pPr>
          </w:p>
          <w:p w14:paraId="10D01402" w14:textId="7F187FFC" w:rsidR="00466356" w:rsidRPr="00BB7AB8" w:rsidRDefault="00466356" w:rsidP="00466356">
            <w:pPr>
              <w:rPr>
                <w:rFonts w:ascii="Poppins" w:hAnsi="Poppins" w:cs="Poppins"/>
                <w:color w:val="00B8FE"/>
                <w:sz w:val="14"/>
                <w:szCs w:val="14"/>
              </w:rPr>
            </w:pPr>
            <w:r w:rsidRPr="007B5481">
              <w:rPr>
                <w:rFonts w:ascii="Poppins" w:hAnsi="Poppins" w:cs="Poppins"/>
                <w:color w:val="00B8FE"/>
                <w:sz w:val="14"/>
                <w:szCs w:val="24"/>
                <w:lang w:val="en-US"/>
              </w:rPr>
              <w:t>INWIT Net Financial Debt</w:t>
            </w:r>
          </w:p>
        </w:tc>
        <w:tc>
          <w:tcPr>
            <w:tcW w:w="122" w:type="pct"/>
            <w:tcBorders>
              <w:top w:val="single" w:sz="2" w:space="0" w:color="58585A"/>
              <w:left w:val="nil"/>
              <w:bottom w:val="single" w:sz="2" w:space="0" w:color="58585A"/>
              <w:right w:val="nil"/>
            </w:tcBorders>
            <w:tcMar>
              <w:top w:w="34" w:type="dxa"/>
              <w:left w:w="57" w:type="dxa"/>
              <w:bottom w:w="34" w:type="dxa"/>
              <w:right w:w="57" w:type="dxa"/>
            </w:tcMar>
            <w:vAlign w:val="bottom"/>
          </w:tcPr>
          <w:p w14:paraId="199C519E" w14:textId="77777777" w:rsidR="00466356" w:rsidRPr="00BB7AB8" w:rsidRDefault="00466356" w:rsidP="00466356">
            <w:pPr>
              <w:jc w:val="right"/>
              <w:rPr>
                <w:rFonts w:ascii="Poppins" w:hAnsi="Poppins" w:cs="Poppins"/>
                <w:color w:val="00B8FE"/>
                <w:sz w:val="14"/>
                <w:szCs w:val="14"/>
                <w:highlight w:val="yellow"/>
              </w:rPr>
            </w:pPr>
          </w:p>
        </w:tc>
        <w:tc>
          <w:tcPr>
            <w:tcW w:w="1048" w:type="pct"/>
            <w:tcBorders>
              <w:top w:val="single" w:sz="2" w:space="0" w:color="58585A"/>
              <w:left w:val="nil"/>
              <w:bottom w:val="single" w:sz="2" w:space="0" w:color="58585A"/>
              <w:right w:val="single" w:sz="6" w:space="0" w:color="00B8FE"/>
            </w:tcBorders>
            <w:shd w:val="clear" w:color="auto" w:fill="E6ECEF"/>
            <w:tcMar>
              <w:top w:w="34" w:type="dxa"/>
              <w:left w:w="57" w:type="dxa"/>
              <w:bottom w:w="34" w:type="dxa"/>
              <w:right w:w="57" w:type="dxa"/>
            </w:tcMar>
            <w:vAlign w:val="bottom"/>
          </w:tcPr>
          <w:p w14:paraId="1CF3D96A" w14:textId="7DDC1808" w:rsidR="00466356" w:rsidRPr="00BB7AB8" w:rsidRDefault="00466356" w:rsidP="00466356">
            <w:pPr>
              <w:jc w:val="right"/>
              <w:rPr>
                <w:rFonts w:ascii="Poppins" w:hAnsi="Poppins" w:cs="Poppins"/>
                <w:color w:val="00B8FE"/>
                <w:sz w:val="14"/>
                <w:szCs w:val="14"/>
                <w:highlight w:val="yellow"/>
              </w:rPr>
            </w:pPr>
            <w:r w:rsidRPr="0058603D">
              <w:rPr>
                <w:rFonts w:ascii="Poppins" w:hAnsi="Poppins" w:cs="Poppins"/>
                <w:color w:val="00B8FE"/>
                <w:sz w:val="14"/>
                <w:szCs w:val="14"/>
              </w:rPr>
              <w:t>4</w:t>
            </w:r>
            <w:r w:rsidR="00E85013">
              <w:rPr>
                <w:rFonts w:ascii="Poppins" w:hAnsi="Poppins" w:cs="Poppins"/>
                <w:color w:val="00B8FE"/>
                <w:sz w:val="14"/>
                <w:szCs w:val="14"/>
              </w:rPr>
              <w:t>,</w:t>
            </w:r>
            <w:r w:rsidRPr="0058603D">
              <w:rPr>
                <w:rFonts w:ascii="Poppins" w:hAnsi="Poppins" w:cs="Poppins"/>
                <w:color w:val="00B8FE"/>
                <w:sz w:val="14"/>
                <w:szCs w:val="14"/>
              </w:rPr>
              <w:t>517</w:t>
            </w:r>
            <w:r w:rsidR="00E85013">
              <w:rPr>
                <w:rFonts w:ascii="Poppins" w:hAnsi="Poppins" w:cs="Poppins"/>
                <w:color w:val="00B8FE"/>
                <w:sz w:val="14"/>
                <w:szCs w:val="14"/>
              </w:rPr>
              <w:t>,</w:t>
            </w:r>
            <w:r w:rsidRPr="0058603D">
              <w:rPr>
                <w:rFonts w:ascii="Poppins" w:hAnsi="Poppins" w:cs="Poppins"/>
                <w:color w:val="00B8FE"/>
                <w:sz w:val="14"/>
                <w:szCs w:val="14"/>
              </w:rPr>
              <w:t>016</w:t>
            </w:r>
          </w:p>
        </w:tc>
        <w:tc>
          <w:tcPr>
            <w:tcW w:w="951" w:type="pct"/>
            <w:tcBorders>
              <w:top w:val="single" w:sz="2" w:space="0" w:color="58585A"/>
              <w:left w:val="nil"/>
              <w:bottom w:val="single" w:sz="2" w:space="0" w:color="58585A"/>
              <w:right w:val="nil"/>
            </w:tcBorders>
            <w:shd w:val="clear" w:color="auto" w:fill="auto"/>
            <w:vAlign w:val="bottom"/>
          </w:tcPr>
          <w:p w14:paraId="51E88821" w14:textId="09248E7D" w:rsidR="00466356" w:rsidRPr="00BB7AB8" w:rsidRDefault="00466356" w:rsidP="00466356">
            <w:pPr>
              <w:jc w:val="right"/>
              <w:rPr>
                <w:rFonts w:ascii="Poppins" w:hAnsi="Poppins" w:cs="Poppins"/>
                <w:color w:val="00B8FE"/>
                <w:sz w:val="14"/>
                <w:szCs w:val="14"/>
              </w:rPr>
            </w:pPr>
            <w:r w:rsidRPr="0058603D">
              <w:rPr>
                <w:rFonts w:ascii="Poppins" w:hAnsi="Poppins" w:cs="Poppins"/>
                <w:color w:val="00B8FE"/>
                <w:sz w:val="14"/>
                <w:szCs w:val="14"/>
              </w:rPr>
              <w:t>4</w:t>
            </w:r>
            <w:r w:rsidR="00E85013">
              <w:rPr>
                <w:rFonts w:ascii="Poppins" w:hAnsi="Poppins" w:cs="Poppins"/>
                <w:color w:val="00B8FE"/>
                <w:sz w:val="14"/>
                <w:szCs w:val="14"/>
              </w:rPr>
              <w:t>,</w:t>
            </w:r>
            <w:r w:rsidRPr="0058603D">
              <w:rPr>
                <w:rFonts w:ascii="Poppins" w:hAnsi="Poppins" w:cs="Poppins"/>
                <w:color w:val="00B8FE"/>
                <w:sz w:val="14"/>
                <w:szCs w:val="14"/>
              </w:rPr>
              <w:t>204</w:t>
            </w:r>
            <w:r w:rsidR="00E85013">
              <w:rPr>
                <w:rFonts w:ascii="Poppins" w:hAnsi="Poppins" w:cs="Poppins"/>
                <w:color w:val="00B8FE"/>
                <w:sz w:val="14"/>
                <w:szCs w:val="14"/>
              </w:rPr>
              <w:t>,</w:t>
            </w:r>
            <w:r w:rsidRPr="0058603D">
              <w:rPr>
                <w:rFonts w:ascii="Poppins" w:hAnsi="Poppins" w:cs="Poppins"/>
                <w:color w:val="00B8FE"/>
                <w:sz w:val="14"/>
                <w:szCs w:val="14"/>
              </w:rPr>
              <w:t>963</w:t>
            </w:r>
          </w:p>
        </w:tc>
      </w:tr>
    </w:tbl>
    <w:p w14:paraId="0D9E3E89" w14:textId="77777777" w:rsidR="00FB4915" w:rsidRDefault="00FB4915" w:rsidP="00FB4915">
      <w:pPr>
        <w:jc w:val="both"/>
        <w:rPr>
          <w:rFonts w:ascii="Franklin Gothic Medium" w:hAnsi="Franklin Gothic Medium"/>
          <w:color w:val="D52B1E"/>
          <w:sz w:val="18"/>
          <w:szCs w:val="18"/>
        </w:rPr>
      </w:pPr>
    </w:p>
    <w:p w14:paraId="0AD1D7F4" w14:textId="77777777" w:rsidR="00FB4915" w:rsidRDefault="00FB4915" w:rsidP="00FB4915">
      <w:pPr>
        <w:rPr>
          <w:rFonts w:ascii="Franklin Gothic Medium" w:hAnsi="Franklin Gothic Medium"/>
          <w:color w:val="D52B1E"/>
          <w:sz w:val="18"/>
          <w:szCs w:val="18"/>
        </w:rPr>
      </w:pPr>
    </w:p>
    <w:p w14:paraId="2F565860" w14:textId="77777777" w:rsidR="00FB4915" w:rsidRDefault="00FB4915" w:rsidP="00FB4915">
      <w:pPr>
        <w:rPr>
          <w:rFonts w:ascii="Franklin Gothic Medium" w:hAnsi="Franklin Gothic Medium"/>
          <w:color w:val="D52B1E"/>
          <w:sz w:val="18"/>
          <w:szCs w:val="18"/>
        </w:rPr>
      </w:pPr>
    </w:p>
    <w:p w14:paraId="1E891F36" w14:textId="77777777" w:rsidR="00FB4915" w:rsidRDefault="00FB4915" w:rsidP="00FB4915">
      <w:pPr>
        <w:rPr>
          <w:rFonts w:ascii="Franklin Gothic Medium" w:hAnsi="Franklin Gothic Medium"/>
          <w:color w:val="D52B1E"/>
          <w:sz w:val="18"/>
          <w:szCs w:val="18"/>
        </w:rPr>
      </w:pPr>
    </w:p>
    <w:p w14:paraId="26C97F60" w14:textId="77777777" w:rsidR="00511EEE" w:rsidRPr="00014056" w:rsidRDefault="00511EEE" w:rsidP="00014056">
      <w:pPr>
        <w:rPr>
          <w:rFonts w:ascii="Franklin Gothic Medium" w:hAnsi="Franklin Gothic Medium"/>
          <w:color w:val="D52B1E"/>
          <w:sz w:val="18"/>
          <w:szCs w:val="18"/>
        </w:rPr>
      </w:pPr>
    </w:p>
    <w:sectPr w:rsidR="00511EEE" w:rsidRPr="00014056" w:rsidSect="005E75F4">
      <w:headerReference w:type="default" r:id="rId16"/>
      <w:footerReference w:type="default" r:id="rId17"/>
      <w:pgSz w:w="11906" w:h="16838"/>
      <w:pgMar w:top="2127" w:right="1133" w:bottom="1560" w:left="1134" w:header="709" w:footer="284"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07715" w14:textId="77777777" w:rsidR="00325057" w:rsidRDefault="00325057">
      <w:r>
        <w:separator/>
      </w:r>
    </w:p>
  </w:endnote>
  <w:endnote w:type="continuationSeparator" w:id="0">
    <w:p w14:paraId="2A83369B" w14:textId="77777777" w:rsidR="00325057" w:rsidRDefault="00325057">
      <w:r>
        <w:continuationSeparator/>
      </w:r>
    </w:p>
  </w:endnote>
  <w:endnote w:type="continuationNotice" w:id="1">
    <w:p w14:paraId="5B4E55E2" w14:textId="77777777" w:rsidR="00325057" w:rsidRDefault="003250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Franklin Gothic Demi">
    <w:altName w:val="Calibri"/>
    <w:panose1 w:val="020B0703020102020204"/>
    <w:charset w:val="00"/>
    <w:family w:val="swiss"/>
    <w:pitch w:val="variable"/>
    <w:sig w:usb0="00000287" w:usb1="00000000" w:usb2="00000000" w:usb3="00000000" w:csb0="0000009F" w:csb1="00000000"/>
  </w:font>
  <w:font w:name="Gill Alt One MT Light">
    <w:altName w:val="Gill Sans MT"/>
    <w:charset w:val="00"/>
    <w:family w:val="swiss"/>
    <w:pitch w:val="variable"/>
    <w:sig w:usb0="00000003" w:usb1="00000000" w:usb2="00000000" w:usb3="00000000" w:csb0="00000001" w:csb1="00000000"/>
  </w:font>
  <w:font w:name="FranklinGothic-Book">
    <w:altName w:val="Times New Roman"/>
    <w:panose1 w:val="00000000000000000000"/>
    <w:charset w:val="00"/>
    <w:family w:val="swiss"/>
    <w:notTrueType/>
    <w:pitch w:val="default"/>
    <w:sig w:usb0="00000003" w:usb1="00000000" w:usb2="00000000" w:usb3="00000000" w:csb0="00000001" w:csb1="00000000"/>
  </w:font>
  <w:font w:name="TIM Sans Light">
    <w:altName w:val="Cambria"/>
    <w:charset w:val="00"/>
    <w:family w:val="roman"/>
    <w:pitch w:val="variable"/>
    <w:sig w:usb0="A000006F" w:usb1="4000207A" w:usb2="00000000" w:usb3="00000000" w:csb0="00000093" w:csb1="00000000"/>
  </w:font>
  <w:font w:name="Poppins">
    <w:altName w:val="Poppins"/>
    <w:panose1 w:val="000005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oppins" w:hAnsi="Poppins" w:cs="Poppins"/>
        <w:sz w:val="16"/>
        <w:szCs w:val="16"/>
      </w:rPr>
      <w:id w:val="-65494808"/>
      <w:docPartObj>
        <w:docPartGallery w:val="Page Numbers (Bottom of Page)"/>
        <w:docPartUnique/>
      </w:docPartObj>
    </w:sdtPr>
    <w:sdtContent>
      <w:p w14:paraId="6E4856EC" w14:textId="2806DDB1" w:rsidR="00687514" w:rsidRPr="002D11FB" w:rsidRDefault="00687514">
        <w:pPr>
          <w:pStyle w:val="Pidipagina"/>
          <w:jc w:val="right"/>
          <w:rPr>
            <w:rFonts w:ascii="Poppins" w:hAnsi="Poppins" w:cs="Poppins"/>
            <w:sz w:val="16"/>
            <w:szCs w:val="16"/>
          </w:rPr>
        </w:pPr>
        <w:r w:rsidRPr="002D11FB">
          <w:rPr>
            <w:rFonts w:ascii="Poppins" w:hAnsi="Poppins" w:cs="Poppins"/>
            <w:sz w:val="16"/>
            <w:szCs w:val="16"/>
          </w:rPr>
          <w:t>1</w:t>
        </w:r>
      </w:p>
    </w:sdtContent>
  </w:sdt>
  <w:p w14:paraId="3C242E98" w14:textId="77777777" w:rsidR="00C401C7" w:rsidRDefault="00C401C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2" w:space="0" w:color="58585A"/>
        <w:insideH w:val="single" w:sz="2" w:space="0" w:color="58585A"/>
      </w:tblBorders>
      <w:tblCellMar>
        <w:top w:w="34" w:type="dxa"/>
        <w:left w:w="57" w:type="dxa"/>
        <w:bottom w:w="34" w:type="dxa"/>
        <w:right w:w="57" w:type="dxa"/>
      </w:tblCellMar>
      <w:tblLook w:val="04A0" w:firstRow="1" w:lastRow="0" w:firstColumn="1" w:lastColumn="0" w:noHBand="0" w:noVBand="1"/>
    </w:tblPr>
    <w:tblGrid>
      <w:gridCol w:w="3134"/>
      <w:gridCol w:w="4555"/>
      <w:gridCol w:w="361"/>
    </w:tblGrid>
    <w:tr w:rsidR="00C401C7" w14:paraId="0513155A" w14:textId="77777777" w:rsidTr="009A4C0D">
      <w:tc>
        <w:tcPr>
          <w:tcW w:w="3134" w:type="dxa"/>
          <w:tcBorders>
            <w:top w:val="nil"/>
            <w:left w:val="nil"/>
            <w:bottom w:val="nil"/>
            <w:right w:val="nil"/>
            <w:tl2br w:val="nil"/>
            <w:tr2bl w:val="nil"/>
          </w:tcBorders>
          <w:shd w:val="clear" w:color="auto" w:fill="auto"/>
          <w:vAlign w:val="center"/>
        </w:tcPr>
        <w:p w14:paraId="034A14D9" w14:textId="77777777" w:rsidR="00C401C7" w:rsidRDefault="00C401C7" w:rsidP="00195C2B">
          <w:pPr>
            <w:pStyle w:val="Pidipagina"/>
          </w:pPr>
        </w:p>
        <w:p w14:paraId="4C0E6EF8" w14:textId="77777777" w:rsidR="00C401C7" w:rsidRPr="009A4C0D" w:rsidRDefault="00C401C7" w:rsidP="00195C2B">
          <w:pPr>
            <w:pStyle w:val="Pidipagina"/>
          </w:pPr>
          <w:r w:rsidRPr="009A4C0D">
            <w:t>Bilancio consolidato del Gruppo Telecom Italia</w:t>
          </w:r>
        </w:p>
      </w:tc>
      <w:tc>
        <w:tcPr>
          <w:tcW w:w="4555" w:type="dxa"/>
          <w:tcBorders>
            <w:top w:val="nil"/>
            <w:left w:val="nil"/>
            <w:bottom w:val="nil"/>
            <w:right w:val="single" w:sz="4" w:space="0" w:color="auto"/>
            <w:tl2br w:val="nil"/>
            <w:tr2bl w:val="nil"/>
          </w:tcBorders>
          <w:shd w:val="clear" w:color="auto" w:fill="auto"/>
          <w:vAlign w:val="center"/>
        </w:tcPr>
        <w:p w14:paraId="60C40B64" w14:textId="77777777" w:rsidR="00C401C7" w:rsidRPr="005E0604" w:rsidRDefault="00C401C7" w:rsidP="00195C2B">
          <w:pPr>
            <w:pStyle w:val="SidfotRed"/>
          </w:pPr>
          <w:r>
            <w:fldChar w:fldCharType="begin"/>
          </w:r>
          <w:r w:rsidRPr="005E0604">
            <w:instrText xml:space="preserve"> STYLEREF  "Rubrik 1" </w:instrText>
          </w:r>
          <w:r w:rsidR="00000000">
            <w:fldChar w:fldCharType="separate"/>
          </w:r>
          <w:r>
            <w:rPr>
              <w:b/>
              <w:bCs/>
              <w:noProof/>
            </w:rPr>
            <w:fldChar w:fldCharType="end"/>
          </w:r>
        </w:p>
      </w:tc>
      <w:tc>
        <w:tcPr>
          <w:tcW w:w="361" w:type="dxa"/>
          <w:tcBorders>
            <w:top w:val="nil"/>
            <w:left w:val="single" w:sz="4" w:space="0" w:color="auto"/>
            <w:bottom w:val="nil"/>
            <w:right w:val="nil"/>
            <w:tl2br w:val="nil"/>
            <w:tr2bl w:val="nil"/>
          </w:tcBorders>
          <w:shd w:val="clear" w:color="auto" w:fill="auto"/>
          <w:vAlign w:val="center"/>
        </w:tcPr>
        <w:p w14:paraId="5BF5F05D" w14:textId="77777777" w:rsidR="00C401C7" w:rsidRDefault="00C401C7" w:rsidP="00195C2B">
          <w:pPr>
            <w:pStyle w:val="Sidnr"/>
          </w:pPr>
          <w:r w:rsidRPr="009A4C0D">
            <w:fldChar w:fldCharType="begin"/>
          </w:r>
          <w:r>
            <w:instrText xml:space="preserve">PAGE  </w:instrText>
          </w:r>
          <w:r w:rsidRPr="009A4C0D">
            <w:fldChar w:fldCharType="separate"/>
          </w:r>
          <w:r>
            <w:t>150</w:t>
          </w:r>
          <w:r w:rsidRPr="009A4C0D">
            <w:fldChar w:fldCharType="end"/>
          </w:r>
        </w:p>
      </w:tc>
    </w:tr>
  </w:tbl>
  <w:p w14:paraId="4826D0F2" w14:textId="77777777" w:rsidR="00C401C7" w:rsidRDefault="00C401C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990510"/>
      <w:docPartObj>
        <w:docPartGallery w:val="Page Numbers (Bottom of Page)"/>
        <w:docPartUnique/>
      </w:docPartObj>
    </w:sdtPr>
    <w:sdtContent>
      <w:p w14:paraId="56E11CEF" w14:textId="2B9CBE98" w:rsidR="005E75F4" w:rsidRDefault="005E75F4">
        <w:pPr>
          <w:pStyle w:val="Pidipagina"/>
          <w:jc w:val="right"/>
        </w:pPr>
        <w:r>
          <w:fldChar w:fldCharType="begin"/>
        </w:r>
        <w:r>
          <w:instrText>PAGE   \* MERGEFORMAT</w:instrText>
        </w:r>
        <w:r>
          <w:fldChar w:fldCharType="separate"/>
        </w:r>
        <w:r>
          <w:t>2</w:t>
        </w:r>
        <w:r>
          <w:fldChar w:fldCharType="end"/>
        </w:r>
      </w:p>
    </w:sdtContent>
  </w:sdt>
  <w:p w14:paraId="126C3D9B" w14:textId="729846CD" w:rsidR="002D11FB" w:rsidRDefault="002D11F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B49D4" w14:textId="77777777" w:rsidR="00325057" w:rsidRDefault="00325057">
      <w:r>
        <w:separator/>
      </w:r>
    </w:p>
  </w:footnote>
  <w:footnote w:type="continuationSeparator" w:id="0">
    <w:p w14:paraId="1E0B9560" w14:textId="77777777" w:rsidR="00325057" w:rsidRDefault="00325057">
      <w:r>
        <w:continuationSeparator/>
      </w:r>
    </w:p>
  </w:footnote>
  <w:footnote w:type="continuationNotice" w:id="1">
    <w:p w14:paraId="4A7350AA" w14:textId="77777777" w:rsidR="00325057" w:rsidRDefault="003250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4E72C" w14:textId="26C99E10" w:rsidR="009260D3" w:rsidRDefault="009260D3">
    <w:pPr>
      <w:pStyle w:val="Intestazione"/>
    </w:pPr>
    <w:r>
      <w:rPr>
        <w:rFonts w:ascii="TIM Sans Light" w:hAnsi="TIM Sans Light"/>
        <w:noProof/>
      </w:rPr>
      <w:drawing>
        <wp:anchor distT="0" distB="0" distL="114300" distR="114300" simplePos="0" relativeHeight="251658241" behindDoc="0" locked="0" layoutInCell="1" allowOverlap="1" wp14:anchorId="1FC19C5D" wp14:editId="0A625408">
          <wp:simplePos x="0" y="0"/>
          <wp:positionH relativeFrom="column">
            <wp:posOffset>-898544</wp:posOffset>
          </wp:positionH>
          <wp:positionV relativeFrom="paragraph">
            <wp:posOffset>-58776</wp:posOffset>
          </wp:positionV>
          <wp:extent cx="1547495" cy="1093538"/>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wit.png"/>
                  <pic:cNvPicPr/>
                </pic:nvPicPr>
                <pic:blipFill>
                  <a:blip r:embed="rId1">
                    <a:extLst>
                      <a:ext uri="{28A0092B-C50C-407E-A947-70E740481C1C}">
                        <a14:useLocalDpi xmlns:a14="http://schemas.microsoft.com/office/drawing/2010/main" val="0"/>
                      </a:ext>
                    </a:extLst>
                  </a:blip>
                  <a:stretch>
                    <a:fillRect/>
                  </a:stretch>
                </pic:blipFill>
                <pic:spPr>
                  <a:xfrm>
                    <a:off x="0" y="0"/>
                    <a:ext cx="1547495" cy="109353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EAB78" w14:textId="77777777" w:rsidR="006A14C8" w:rsidRPr="00423D58" w:rsidRDefault="006A14C8" w:rsidP="00423D58">
    <w:pPr>
      <w:rPr>
        <w:rFonts w:ascii="Tahoma" w:hAnsi="Tahoma" w:cs="Tahoma"/>
        <w:b/>
        <w:sz w:val="24"/>
        <w:szCs w:val="24"/>
      </w:rPr>
    </w:pPr>
    <w:r>
      <w:rPr>
        <w:rFonts w:ascii="TIM Sans Light" w:hAnsi="TIM Sans Light"/>
        <w:noProof/>
      </w:rPr>
      <w:drawing>
        <wp:anchor distT="0" distB="0" distL="114300" distR="114300" simplePos="0" relativeHeight="251658240" behindDoc="0" locked="0" layoutInCell="1" allowOverlap="1" wp14:anchorId="5EE018A3" wp14:editId="561E1DEC">
          <wp:simplePos x="0" y="0"/>
          <wp:positionH relativeFrom="column">
            <wp:posOffset>-273050</wp:posOffset>
          </wp:positionH>
          <wp:positionV relativeFrom="paragraph">
            <wp:posOffset>-197485</wp:posOffset>
          </wp:positionV>
          <wp:extent cx="1547495" cy="1093538"/>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wit.png"/>
                  <pic:cNvPicPr/>
                </pic:nvPicPr>
                <pic:blipFill>
                  <a:blip r:embed="rId1">
                    <a:extLst>
                      <a:ext uri="{28A0092B-C50C-407E-A947-70E740481C1C}">
                        <a14:useLocalDpi xmlns:a14="http://schemas.microsoft.com/office/drawing/2010/main" val="0"/>
                      </a:ext>
                    </a:extLst>
                  </a:blip>
                  <a:stretch>
                    <a:fillRect/>
                  </a:stretch>
                </pic:blipFill>
                <pic:spPr>
                  <a:xfrm>
                    <a:off x="0" y="0"/>
                    <a:ext cx="1547495" cy="1093538"/>
                  </a:xfrm>
                  <a:prstGeom prst="rect">
                    <a:avLst/>
                  </a:prstGeom>
                </pic:spPr>
              </pic:pic>
            </a:graphicData>
          </a:graphic>
          <wp14:sizeRelH relativeFrom="page">
            <wp14:pctWidth>0</wp14:pctWidth>
          </wp14:sizeRelH>
          <wp14:sizeRelV relativeFrom="page">
            <wp14:pctHeight>0</wp14:pctHeight>
          </wp14:sizeRelV>
        </wp:anchor>
      </w:drawing>
    </w:r>
  </w:p>
  <w:p w14:paraId="0924F51C" w14:textId="77777777" w:rsidR="006A14C8" w:rsidRDefault="006A14C8" w:rsidP="006A14C8">
    <w:pPr>
      <w:pStyle w:val="Intestazione"/>
      <w:tabs>
        <w:tab w:val="clear" w:pos="4819"/>
        <w:tab w:val="clear" w:pos="9638"/>
        <w:tab w:val="left" w:pos="940"/>
      </w:tabs>
    </w:pPr>
    <w:r>
      <w:tab/>
    </w:r>
  </w:p>
  <w:p w14:paraId="69DBF6D4" w14:textId="77777777" w:rsidR="006A14C8" w:rsidRPr="00267731" w:rsidRDefault="006A14C8">
    <w:pPr>
      <w:pStyle w:val="Intestazion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D"/>
    <w:multiLevelType w:val="hybridMultilevel"/>
    <w:tmpl w:val="9D5C6A36"/>
    <w:lvl w:ilvl="0" w:tplc="0FA47F3A">
      <w:start w:val="1"/>
      <w:numFmt w:val="bullet"/>
      <w:lvlText w:val="•"/>
      <w:lvlJc w:val="left"/>
      <w:pPr>
        <w:ind w:left="286" w:hanging="360"/>
      </w:pPr>
      <w:rPr>
        <w:rFonts w:ascii="Arial" w:hAnsi="Arial" w:hint="default"/>
        <w:b w:val="0"/>
        <w:i w:val="0"/>
        <w:caps w:val="0"/>
        <w:strike w:val="0"/>
        <w:dstrike w:val="0"/>
        <w:vanish w:val="0"/>
        <w:color w:val="D52B1E"/>
        <w:spacing w:val="-80"/>
        <w:kern w:val="0"/>
        <w:position w:val="-4"/>
        <w:sz w:val="24"/>
        <w:u w:val="none"/>
        <w:effect w:val="none"/>
        <w:vertAlign w:val="baseline"/>
      </w:rPr>
    </w:lvl>
    <w:lvl w:ilvl="1" w:tplc="587E5896">
      <w:start w:val="1"/>
      <w:numFmt w:val="bullet"/>
      <w:lvlText w:val="o"/>
      <w:lvlJc w:val="left"/>
      <w:pPr>
        <w:ind w:left="1440" w:hanging="360"/>
      </w:pPr>
      <w:rPr>
        <w:rFonts w:ascii="Courier New" w:hAnsi="Courier New" w:hint="default"/>
      </w:rPr>
    </w:lvl>
    <w:lvl w:ilvl="2" w:tplc="FED2778C" w:tentative="1">
      <w:start w:val="1"/>
      <w:numFmt w:val="bullet"/>
      <w:lvlText w:val=""/>
      <w:lvlJc w:val="left"/>
      <w:pPr>
        <w:ind w:left="2160" w:hanging="360"/>
      </w:pPr>
      <w:rPr>
        <w:rFonts w:ascii="Wingdings" w:hAnsi="Wingdings" w:hint="default"/>
      </w:rPr>
    </w:lvl>
    <w:lvl w:ilvl="3" w:tplc="AD54DFC2" w:tentative="1">
      <w:start w:val="1"/>
      <w:numFmt w:val="bullet"/>
      <w:lvlText w:val=""/>
      <w:lvlJc w:val="left"/>
      <w:pPr>
        <w:ind w:left="2880" w:hanging="360"/>
      </w:pPr>
      <w:rPr>
        <w:rFonts w:ascii="Symbol" w:hAnsi="Symbol" w:hint="default"/>
      </w:rPr>
    </w:lvl>
    <w:lvl w:ilvl="4" w:tplc="CA50F754" w:tentative="1">
      <w:start w:val="1"/>
      <w:numFmt w:val="bullet"/>
      <w:lvlText w:val="o"/>
      <w:lvlJc w:val="left"/>
      <w:pPr>
        <w:ind w:left="3600" w:hanging="360"/>
      </w:pPr>
      <w:rPr>
        <w:rFonts w:ascii="Courier New" w:hAnsi="Courier New" w:hint="default"/>
      </w:rPr>
    </w:lvl>
    <w:lvl w:ilvl="5" w:tplc="12628B52" w:tentative="1">
      <w:start w:val="1"/>
      <w:numFmt w:val="bullet"/>
      <w:lvlText w:val=""/>
      <w:lvlJc w:val="left"/>
      <w:pPr>
        <w:ind w:left="4320" w:hanging="360"/>
      </w:pPr>
      <w:rPr>
        <w:rFonts w:ascii="Wingdings" w:hAnsi="Wingdings" w:hint="default"/>
      </w:rPr>
    </w:lvl>
    <w:lvl w:ilvl="6" w:tplc="7104481C" w:tentative="1">
      <w:start w:val="1"/>
      <w:numFmt w:val="bullet"/>
      <w:lvlText w:val=""/>
      <w:lvlJc w:val="left"/>
      <w:pPr>
        <w:ind w:left="5040" w:hanging="360"/>
      </w:pPr>
      <w:rPr>
        <w:rFonts w:ascii="Symbol" w:hAnsi="Symbol" w:hint="default"/>
      </w:rPr>
    </w:lvl>
    <w:lvl w:ilvl="7" w:tplc="EE886AB6" w:tentative="1">
      <w:start w:val="1"/>
      <w:numFmt w:val="bullet"/>
      <w:lvlText w:val="o"/>
      <w:lvlJc w:val="left"/>
      <w:pPr>
        <w:ind w:left="5760" w:hanging="360"/>
      </w:pPr>
      <w:rPr>
        <w:rFonts w:ascii="Courier New" w:hAnsi="Courier New" w:hint="default"/>
      </w:rPr>
    </w:lvl>
    <w:lvl w:ilvl="8" w:tplc="252A348E" w:tentative="1">
      <w:start w:val="1"/>
      <w:numFmt w:val="bullet"/>
      <w:lvlText w:val=""/>
      <w:lvlJc w:val="left"/>
      <w:pPr>
        <w:ind w:left="6480" w:hanging="360"/>
      </w:pPr>
      <w:rPr>
        <w:rFonts w:ascii="Wingdings" w:hAnsi="Wingdings" w:hint="default"/>
      </w:rPr>
    </w:lvl>
  </w:abstractNum>
  <w:abstractNum w:abstractNumId="1" w15:restartNumberingAfterBreak="0">
    <w:nsid w:val="0000003E"/>
    <w:multiLevelType w:val="hybridMultilevel"/>
    <w:tmpl w:val="9D5C6A36"/>
    <w:lvl w:ilvl="0" w:tplc="6346DE56">
      <w:start w:val="1"/>
      <w:numFmt w:val="bullet"/>
      <w:pStyle w:val="BulletSymbolATI29"/>
      <w:lvlText w:val="•"/>
      <w:lvlJc w:val="left"/>
      <w:pPr>
        <w:ind w:left="286" w:hanging="360"/>
      </w:pPr>
      <w:rPr>
        <w:rFonts w:ascii="Arial" w:hAnsi="Arial" w:hint="default"/>
        <w:b w:val="0"/>
        <w:i w:val="0"/>
        <w:caps w:val="0"/>
        <w:strike w:val="0"/>
        <w:dstrike w:val="0"/>
        <w:vanish w:val="0"/>
        <w:color w:val="D52B1E"/>
        <w:spacing w:val="-80"/>
        <w:kern w:val="0"/>
        <w:position w:val="-4"/>
        <w:sz w:val="24"/>
        <w:u w:val="none"/>
        <w:effect w:val="none"/>
        <w:vertAlign w:val="baseline"/>
      </w:rPr>
    </w:lvl>
    <w:lvl w:ilvl="1" w:tplc="3A0413AC">
      <w:start w:val="1"/>
      <w:numFmt w:val="bullet"/>
      <w:lvlText w:val="o"/>
      <w:lvlJc w:val="left"/>
      <w:pPr>
        <w:ind w:left="1440" w:hanging="360"/>
      </w:pPr>
      <w:rPr>
        <w:rFonts w:ascii="Courier New" w:hAnsi="Courier New" w:hint="default"/>
      </w:rPr>
    </w:lvl>
    <w:lvl w:ilvl="2" w:tplc="29306290" w:tentative="1">
      <w:start w:val="1"/>
      <w:numFmt w:val="bullet"/>
      <w:lvlText w:val=""/>
      <w:lvlJc w:val="left"/>
      <w:pPr>
        <w:ind w:left="2160" w:hanging="360"/>
      </w:pPr>
      <w:rPr>
        <w:rFonts w:ascii="Wingdings" w:hAnsi="Wingdings" w:hint="default"/>
      </w:rPr>
    </w:lvl>
    <w:lvl w:ilvl="3" w:tplc="CBFC01B2" w:tentative="1">
      <w:start w:val="1"/>
      <w:numFmt w:val="bullet"/>
      <w:lvlText w:val=""/>
      <w:lvlJc w:val="left"/>
      <w:pPr>
        <w:ind w:left="2880" w:hanging="360"/>
      </w:pPr>
      <w:rPr>
        <w:rFonts w:ascii="Symbol" w:hAnsi="Symbol" w:hint="default"/>
      </w:rPr>
    </w:lvl>
    <w:lvl w:ilvl="4" w:tplc="58AC4104" w:tentative="1">
      <w:start w:val="1"/>
      <w:numFmt w:val="bullet"/>
      <w:lvlText w:val="o"/>
      <w:lvlJc w:val="left"/>
      <w:pPr>
        <w:ind w:left="3600" w:hanging="360"/>
      </w:pPr>
      <w:rPr>
        <w:rFonts w:ascii="Courier New" w:hAnsi="Courier New" w:hint="default"/>
      </w:rPr>
    </w:lvl>
    <w:lvl w:ilvl="5" w:tplc="BCC0A342" w:tentative="1">
      <w:start w:val="1"/>
      <w:numFmt w:val="bullet"/>
      <w:lvlText w:val=""/>
      <w:lvlJc w:val="left"/>
      <w:pPr>
        <w:ind w:left="4320" w:hanging="360"/>
      </w:pPr>
      <w:rPr>
        <w:rFonts w:ascii="Wingdings" w:hAnsi="Wingdings" w:hint="default"/>
      </w:rPr>
    </w:lvl>
    <w:lvl w:ilvl="6" w:tplc="9648EF4A" w:tentative="1">
      <w:start w:val="1"/>
      <w:numFmt w:val="bullet"/>
      <w:lvlText w:val=""/>
      <w:lvlJc w:val="left"/>
      <w:pPr>
        <w:ind w:left="5040" w:hanging="360"/>
      </w:pPr>
      <w:rPr>
        <w:rFonts w:ascii="Symbol" w:hAnsi="Symbol" w:hint="default"/>
      </w:rPr>
    </w:lvl>
    <w:lvl w:ilvl="7" w:tplc="99164BE6" w:tentative="1">
      <w:start w:val="1"/>
      <w:numFmt w:val="bullet"/>
      <w:lvlText w:val="o"/>
      <w:lvlJc w:val="left"/>
      <w:pPr>
        <w:ind w:left="5760" w:hanging="360"/>
      </w:pPr>
      <w:rPr>
        <w:rFonts w:ascii="Courier New" w:hAnsi="Courier New" w:hint="default"/>
      </w:rPr>
    </w:lvl>
    <w:lvl w:ilvl="8" w:tplc="3170E3D0" w:tentative="1">
      <w:start w:val="1"/>
      <w:numFmt w:val="bullet"/>
      <w:lvlText w:val=""/>
      <w:lvlJc w:val="left"/>
      <w:pPr>
        <w:ind w:left="6480" w:hanging="360"/>
      </w:pPr>
      <w:rPr>
        <w:rFonts w:ascii="Wingdings" w:hAnsi="Wingdings" w:hint="default"/>
      </w:rPr>
    </w:lvl>
  </w:abstractNum>
  <w:abstractNum w:abstractNumId="2" w15:restartNumberingAfterBreak="0">
    <w:nsid w:val="069C360A"/>
    <w:multiLevelType w:val="singleLevel"/>
    <w:tmpl w:val="FFFFFFFF"/>
    <w:lvl w:ilvl="0">
      <w:start w:val="1"/>
      <w:numFmt w:val="bullet"/>
      <w:lvlText w:val=""/>
      <w:legacy w:legacy="1" w:legacySpace="0" w:legacyIndent="283"/>
      <w:lvlJc w:val="left"/>
      <w:pPr>
        <w:ind w:left="850" w:hanging="283"/>
      </w:pPr>
      <w:rPr>
        <w:rFonts w:ascii="Symbol" w:hAnsi="Symbol" w:hint="default"/>
      </w:rPr>
    </w:lvl>
  </w:abstractNum>
  <w:abstractNum w:abstractNumId="3" w15:restartNumberingAfterBreak="0">
    <w:nsid w:val="0EC67BA5"/>
    <w:multiLevelType w:val="hybridMultilevel"/>
    <w:tmpl w:val="4A32C0B6"/>
    <w:lvl w:ilvl="0" w:tplc="13B45E88">
      <w:start w:val="1"/>
      <w:numFmt w:val="decimal"/>
      <w:lvlText w:val="%1."/>
      <w:lvlJc w:val="left"/>
      <w:pPr>
        <w:tabs>
          <w:tab w:val="num" w:pos="700"/>
        </w:tabs>
        <w:ind w:left="700" w:hanging="473"/>
      </w:pPr>
      <w:rPr>
        <w:rFonts w:hint="default"/>
      </w:rPr>
    </w:lvl>
    <w:lvl w:ilvl="1" w:tplc="2E68CA20">
      <w:start w:val="1"/>
      <w:numFmt w:val="decimal"/>
      <w:lvlText w:val="%2."/>
      <w:lvlJc w:val="left"/>
      <w:pPr>
        <w:tabs>
          <w:tab w:val="num" w:pos="1440"/>
        </w:tabs>
        <w:ind w:left="1440" w:hanging="360"/>
      </w:pPr>
      <w:rPr>
        <w:rFonts w:hint="default"/>
      </w:rPr>
    </w:lvl>
    <w:lvl w:ilvl="2" w:tplc="0410000F">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55B6992"/>
    <w:multiLevelType w:val="singleLevel"/>
    <w:tmpl w:val="FFFFFFFF"/>
    <w:lvl w:ilvl="0">
      <w:start w:val="1"/>
      <w:numFmt w:val="bullet"/>
      <w:lvlText w:val=""/>
      <w:legacy w:legacy="1" w:legacySpace="0" w:legacyIndent="283"/>
      <w:lvlJc w:val="left"/>
      <w:pPr>
        <w:ind w:left="850" w:hanging="283"/>
      </w:pPr>
      <w:rPr>
        <w:rFonts w:ascii="Symbol" w:hAnsi="Symbol" w:hint="default"/>
      </w:rPr>
    </w:lvl>
  </w:abstractNum>
  <w:abstractNum w:abstractNumId="5" w15:restartNumberingAfterBreak="0">
    <w:nsid w:val="19CF4F7A"/>
    <w:multiLevelType w:val="hybridMultilevel"/>
    <w:tmpl w:val="CDA84A80"/>
    <w:lvl w:ilvl="0" w:tplc="98EAAF14">
      <w:start w:val="1"/>
      <w:numFmt w:val="decimal"/>
      <w:lvlText w:val="%1."/>
      <w:lvlJc w:val="left"/>
      <w:pPr>
        <w:tabs>
          <w:tab w:val="num" w:pos="720"/>
        </w:tabs>
        <w:ind w:left="720" w:hanging="360"/>
      </w:pPr>
      <w:rPr>
        <w:rFonts w:hint="default"/>
      </w:rPr>
    </w:lvl>
    <w:lvl w:ilvl="1" w:tplc="1A9C4DEE">
      <w:numFmt w:val="none"/>
      <w:lvlText w:val=""/>
      <w:lvlJc w:val="left"/>
      <w:pPr>
        <w:tabs>
          <w:tab w:val="num" w:pos="360"/>
        </w:tabs>
      </w:pPr>
    </w:lvl>
    <w:lvl w:ilvl="2" w:tplc="1D06F87C">
      <w:numFmt w:val="none"/>
      <w:lvlText w:val=""/>
      <w:lvlJc w:val="left"/>
      <w:pPr>
        <w:tabs>
          <w:tab w:val="num" w:pos="360"/>
        </w:tabs>
      </w:pPr>
    </w:lvl>
    <w:lvl w:ilvl="3" w:tplc="74A4266E">
      <w:numFmt w:val="none"/>
      <w:lvlText w:val=""/>
      <w:lvlJc w:val="left"/>
      <w:pPr>
        <w:tabs>
          <w:tab w:val="num" w:pos="360"/>
        </w:tabs>
      </w:pPr>
    </w:lvl>
    <w:lvl w:ilvl="4" w:tplc="CCCE9154">
      <w:numFmt w:val="none"/>
      <w:lvlText w:val=""/>
      <w:lvlJc w:val="left"/>
      <w:pPr>
        <w:tabs>
          <w:tab w:val="num" w:pos="360"/>
        </w:tabs>
      </w:pPr>
    </w:lvl>
    <w:lvl w:ilvl="5" w:tplc="A8FC4BD6">
      <w:numFmt w:val="none"/>
      <w:lvlText w:val=""/>
      <w:lvlJc w:val="left"/>
      <w:pPr>
        <w:tabs>
          <w:tab w:val="num" w:pos="360"/>
        </w:tabs>
      </w:pPr>
    </w:lvl>
    <w:lvl w:ilvl="6" w:tplc="B596BF0E">
      <w:numFmt w:val="none"/>
      <w:lvlText w:val=""/>
      <w:lvlJc w:val="left"/>
      <w:pPr>
        <w:tabs>
          <w:tab w:val="num" w:pos="360"/>
        </w:tabs>
      </w:pPr>
    </w:lvl>
    <w:lvl w:ilvl="7" w:tplc="1AEE66BE">
      <w:numFmt w:val="none"/>
      <w:lvlText w:val=""/>
      <w:lvlJc w:val="left"/>
      <w:pPr>
        <w:tabs>
          <w:tab w:val="num" w:pos="360"/>
        </w:tabs>
      </w:pPr>
    </w:lvl>
    <w:lvl w:ilvl="8" w:tplc="EC46D3BC">
      <w:numFmt w:val="none"/>
      <w:lvlText w:val=""/>
      <w:lvlJc w:val="left"/>
      <w:pPr>
        <w:tabs>
          <w:tab w:val="num" w:pos="360"/>
        </w:tabs>
      </w:pPr>
    </w:lvl>
  </w:abstractNum>
  <w:abstractNum w:abstractNumId="6" w15:restartNumberingAfterBreak="0">
    <w:nsid w:val="2AD97B10"/>
    <w:multiLevelType w:val="singleLevel"/>
    <w:tmpl w:val="FFFFFFFF"/>
    <w:lvl w:ilvl="0">
      <w:start w:val="1"/>
      <w:numFmt w:val="bullet"/>
      <w:lvlText w:val=""/>
      <w:legacy w:legacy="1" w:legacySpace="0" w:legacyIndent="283"/>
      <w:lvlJc w:val="left"/>
      <w:pPr>
        <w:ind w:left="850" w:hanging="283"/>
      </w:pPr>
      <w:rPr>
        <w:rFonts w:ascii="Symbol" w:hAnsi="Symbol" w:hint="default"/>
      </w:rPr>
    </w:lvl>
  </w:abstractNum>
  <w:abstractNum w:abstractNumId="7" w15:restartNumberingAfterBreak="0">
    <w:nsid w:val="2CFB6312"/>
    <w:multiLevelType w:val="hybridMultilevel"/>
    <w:tmpl w:val="CBEEFF94"/>
    <w:lvl w:ilvl="0" w:tplc="1BFABCA0">
      <w:start w:val="119"/>
      <w:numFmt w:val="bullet"/>
      <w:lvlText w:val="-"/>
      <w:lvlJc w:val="left"/>
      <w:pPr>
        <w:ind w:left="720" w:hanging="360"/>
      </w:pPr>
      <w:rPr>
        <w:rFonts w:ascii="Arial Narrow" w:eastAsia="Calibri" w:hAnsi="Arial Narrow" w:cs="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86A252B"/>
    <w:multiLevelType w:val="singleLevel"/>
    <w:tmpl w:val="1CB010A6"/>
    <w:lvl w:ilvl="0">
      <w:start w:val="1"/>
      <w:numFmt w:val="bullet"/>
      <w:lvlText w:val=""/>
      <w:lvlJc w:val="left"/>
      <w:pPr>
        <w:tabs>
          <w:tab w:val="num" w:pos="927"/>
        </w:tabs>
        <w:ind w:left="907" w:hanging="340"/>
      </w:pPr>
      <w:rPr>
        <w:rFonts w:ascii="Symbol" w:hAnsi="Symbol" w:hint="default"/>
      </w:rPr>
    </w:lvl>
  </w:abstractNum>
  <w:abstractNum w:abstractNumId="9" w15:restartNumberingAfterBreak="0">
    <w:nsid w:val="5CA15CF9"/>
    <w:multiLevelType w:val="hybridMultilevel"/>
    <w:tmpl w:val="28D4BB5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669941A0"/>
    <w:multiLevelType w:val="hybridMultilevel"/>
    <w:tmpl w:val="1B4C746A"/>
    <w:lvl w:ilvl="0" w:tplc="A00C7F48">
      <w:start w:val="1"/>
      <w:numFmt w:val="decimal"/>
      <w:lvlText w:val="%1."/>
      <w:lvlJc w:val="left"/>
      <w:pPr>
        <w:tabs>
          <w:tab w:val="num" w:pos="720"/>
        </w:tabs>
        <w:ind w:left="720" w:hanging="360"/>
      </w:pPr>
      <w:rPr>
        <w:rFonts w:hint="default"/>
      </w:rPr>
    </w:lvl>
    <w:lvl w:ilvl="1" w:tplc="4DF08472">
      <w:numFmt w:val="none"/>
      <w:lvlText w:val=""/>
      <w:lvlJc w:val="left"/>
      <w:pPr>
        <w:tabs>
          <w:tab w:val="num" w:pos="360"/>
        </w:tabs>
      </w:pPr>
    </w:lvl>
    <w:lvl w:ilvl="2" w:tplc="70060210">
      <w:numFmt w:val="none"/>
      <w:lvlText w:val=""/>
      <w:lvlJc w:val="left"/>
      <w:pPr>
        <w:tabs>
          <w:tab w:val="num" w:pos="360"/>
        </w:tabs>
      </w:pPr>
    </w:lvl>
    <w:lvl w:ilvl="3" w:tplc="8B76C646">
      <w:numFmt w:val="none"/>
      <w:lvlText w:val=""/>
      <w:lvlJc w:val="left"/>
      <w:pPr>
        <w:tabs>
          <w:tab w:val="num" w:pos="360"/>
        </w:tabs>
      </w:pPr>
    </w:lvl>
    <w:lvl w:ilvl="4" w:tplc="FC0298C6">
      <w:numFmt w:val="none"/>
      <w:lvlText w:val=""/>
      <w:lvlJc w:val="left"/>
      <w:pPr>
        <w:tabs>
          <w:tab w:val="num" w:pos="360"/>
        </w:tabs>
      </w:pPr>
    </w:lvl>
    <w:lvl w:ilvl="5" w:tplc="70F03DDC">
      <w:numFmt w:val="none"/>
      <w:lvlText w:val=""/>
      <w:lvlJc w:val="left"/>
      <w:pPr>
        <w:tabs>
          <w:tab w:val="num" w:pos="360"/>
        </w:tabs>
      </w:pPr>
    </w:lvl>
    <w:lvl w:ilvl="6" w:tplc="7AF6D0F6">
      <w:numFmt w:val="none"/>
      <w:lvlText w:val=""/>
      <w:lvlJc w:val="left"/>
      <w:pPr>
        <w:tabs>
          <w:tab w:val="num" w:pos="360"/>
        </w:tabs>
      </w:pPr>
    </w:lvl>
    <w:lvl w:ilvl="7" w:tplc="0C488EEC">
      <w:numFmt w:val="none"/>
      <w:lvlText w:val=""/>
      <w:lvlJc w:val="left"/>
      <w:pPr>
        <w:tabs>
          <w:tab w:val="num" w:pos="360"/>
        </w:tabs>
      </w:pPr>
    </w:lvl>
    <w:lvl w:ilvl="8" w:tplc="78141244">
      <w:numFmt w:val="none"/>
      <w:lvlText w:val=""/>
      <w:lvlJc w:val="left"/>
      <w:pPr>
        <w:tabs>
          <w:tab w:val="num" w:pos="360"/>
        </w:tabs>
      </w:pPr>
    </w:lvl>
  </w:abstractNum>
  <w:abstractNum w:abstractNumId="11" w15:restartNumberingAfterBreak="0">
    <w:nsid w:val="6BC77786"/>
    <w:multiLevelType w:val="singleLevel"/>
    <w:tmpl w:val="2C529E86"/>
    <w:lvl w:ilvl="0">
      <w:start w:val="1"/>
      <w:numFmt w:val="lowerLetter"/>
      <w:lvlText w:val="%1)"/>
      <w:lvlJc w:val="left"/>
      <w:pPr>
        <w:tabs>
          <w:tab w:val="num" w:pos="360"/>
        </w:tabs>
        <w:ind w:left="360" w:hanging="360"/>
      </w:pPr>
    </w:lvl>
  </w:abstractNum>
  <w:abstractNum w:abstractNumId="12" w15:restartNumberingAfterBreak="0">
    <w:nsid w:val="72F73387"/>
    <w:multiLevelType w:val="singleLevel"/>
    <w:tmpl w:val="FB081B6A"/>
    <w:lvl w:ilvl="0">
      <w:start w:val="1"/>
      <w:numFmt w:val="decimal"/>
      <w:lvlText w:val="%1)"/>
      <w:lvlJc w:val="left"/>
      <w:pPr>
        <w:tabs>
          <w:tab w:val="num" w:pos="360"/>
        </w:tabs>
        <w:ind w:left="360" w:hanging="360"/>
      </w:pPr>
    </w:lvl>
  </w:abstractNum>
  <w:abstractNum w:abstractNumId="13" w15:restartNumberingAfterBreak="0">
    <w:nsid w:val="73CC2B05"/>
    <w:multiLevelType w:val="singleLevel"/>
    <w:tmpl w:val="F8B269E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4885728"/>
    <w:multiLevelType w:val="hybridMultilevel"/>
    <w:tmpl w:val="C2C8FDE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7E9C6FAC"/>
    <w:multiLevelType w:val="singleLevel"/>
    <w:tmpl w:val="1CB010A6"/>
    <w:lvl w:ilvl="0">
      <w:start w:val="1"/>
      <w:numFmt w:val="bullet"/>
      <w:lvlText w:val=""/>
      <w:lvlJc w:val="left"/>
      <w:pPr>
        <w:tabs>
          <w:tab w:val="num" w:pos="927"/>
        </w:tabs>
        <w:ind w:left="907" w:hanging="340"/>
      </w:pPr>
      <w:rPr>
        <w:rFonts w:ascii="Symbol" w:hAnsi="Symbol" w:hint="default"/>
      </w:rPr>
    </w:lvl>
  </w:abstractNum>
  <w:num w:numId="1" w16cid:durableId="2146657516">
    <w:abstractNumId w:val="13"/>
  </w:num>
  <w:num w:numId="2" w16cid:durableId="216164836">
    <w:abstractNumId w:val="6"/>
  </w:num>
  <w:num w:numId="3" w16cid:durableId="2033871068">
    <w:abstractNumId w:val="12"/>
  </w:num>
  <w:num w:numId="4" w16cid:durableId="939918105">
    <w:abstractNumId w:val="2"/>
  </w:num>
  <w:num w:numId="5" w16cid:durableId="896550219">
    <w:abstractNumId w:val="11"/>
  </w:num>
  <w:num w:numId="6" w16cid:durableId="1170944491">
    <w:abstractNumId w:val="4"/>
  </w:num>
  <w:num w:numId="7" w16cid:durableId="342052668">
    <w:abstractNumId w:val="15"/>
  </w:num>
  <w:num w:numId="8" w16cid:durableId="521895151">
    <w:abstractNumId w:val="8"/>
  </w:num>
  <w:num w:numId="9" w16cid:durableId="333146185">
    <w:abstractNumId w:val="14"/>
  </w:num>
  <w:num w:numId="10" w16cid:durableId="1746343134">
    <w:abstractNumId w:val="10"/>
  </w:num>
  <w:num w:numId="11" w16cid:durableId="209152942">
    <w:abstractNumId w:val="3"/>
  </w:num>
  <w:num w:numId="12" w16cid:durableId="1144814370">
    <w:abstractNumId w:val="9"/>
  </w:num>
  <w:num w:numId="13" w16cid:durableId="1798257413">
    <w:abstractNumId w:val="5"/>
  </w:num>
  <w:num w:numId="14" w16cid:durableId="803498380">
    <w:abstractNumId w:val="0"/>
  </w:num>
  <w:num w:numId="15" w16cid:durableId="452287674">
    <w:abstractNumId w:val="1"/>
  </w:num>
  <w:num w:numId="16" w16cid:durableId="15091039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o:colormru v:ext="edit" colors="#c7d231"/>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69"/>
    <w:rsid w:val="00012581"/>
    <w:rsid w:val="00013CFB"/>
    <w:rsid w:val="00014056"/>
    <w:rsid w:val="000316CB"/>
    <w:rsid w:val="00032647"/>
    <w:rsid w:val="000404F1"/>
    <w:rsid w:val="000418A4"/>
    <w:rsid w:val="00044DF8"/>
    <w:rsid w:val="00053BCE"/>
    <w:rsid w:val="000547B7"/>
    <w:rsid w:val="00060EB4"/>
    <w:rsid w:val="00061513"/>
    <w:rsid w:val="000617BB"/>
    <w:rsid w:val="000649F4"/>
    <w:rsid w:val="00077247"/>
    <w:rsid w:val="0007741F"/>
    <w:rsid w:val="00082E86"/>
    <w:rsid w:val="00086799"/>
    <w:rsid w:val="0009454E"/>
    <w:rsid w:val="00094946"/>
    <w:rsid w:val="000961D8"/>
    <w:rsid w:val="00097767"/>
    <w:rsid w:val="000C0B85"/>
    <w:rsid w:val="000D1729"/>
    <w:rsid w:val="000D1889"/>
    <w:rsid w:val="000D4754"/>
    <w:rsid w:val="000D7887"/>
    <w:rsid w:val="000E34B6"/>
    <w:rsid w:val="000E4E19"/>
    <w:rsid w:val="000F130D"/>
    <w:rsid w:val="000F319C"/>
    <w:rsid w:val="00100FF4"/>
    <w:rsid w:val="001013B9"/>
    <w:rsid w:val="00101ADE"/>
    <w:rsid w:val="00101C57"/>
    <w:rsid w:val="00104C1A"/>
    <w:rsid w:val="0010526F"/>
    <w:rsid w:val="001111E6"/>
    <w:rsid w:val="00114BD5"/>
    <w:rsid w:val="001224ED"/>
    <w:rsid w:val="00124CCF"/>
    <w:rsid w:val="0012559F"/>
    <w:rsid w:val="00130241"/>
    <w:rsid w:val="0013419B"/>
    <w:rsid w:val="0013593A"/>
    <w:rsid w:val="00136164"/>
    <w:rsid w:val="001531BB"/>
    <w:rsid w:val="001560FB"/>
    <w:rsid w:val="00173285"/>
    <w:rsid w:val="00182469"/>
    <w:rsid w:val="001A1206"/>
    <w:rsid w:val="001B1995"/>
    <w:rsid w:val="001B5E48"/>
    <w:rsid w:val="001B7B7B"/>
    <w:rsid w:val="001D348C"/>
    <w:rsid w:val="001E232C"/>
    <w:rsid w:val="001F0982"/>
    <w:rsid w:val="00205DED"/>
    <w:rsid w:val="002122F8"/>
    <w:rsid w:val="00212796"/>
    <w:rsid w:val="00221E92"/>
    <w:rsid w:val="002277B3"/>
    <w:rsid w:val="00236032"/>
    <w:rsid w:val="00236A42"/>
    <w:rsid w:val="002442CE"/>
    <w:rsid w:val="00246BA0"/>
    <w:rsid w:val="002573D2"/>
    <w:rsid w:val="002662C7"/>
    <w:rsid w:val="00267731"/>
    <w:rsid w:val="00281A60"/>
    <w:rsid w:val="00283652"/>
    <w:rsid w:val="002901C6"/>
    <w:rsid w:val="00290C00"/>
    <w:rsid w:val="0029180F"/>
    <w:rsid w:val="0029667B"/>
    <w:rsid w:val="002A5C7A"/>
    <w:rsid w:val="002B1668"/>
    <w:rsid w:val="002B3BFF"/>
    <w:rsid w:val="002C529C"/>
    <w:rsid w:val="002D02FD"/>
    <w:rsid w:val="002D11FB"/>
    <w:rsid w:val="002D4017"/>
    <w:rsid w:val="002D7FF7"/>
    <w:rsid w:val="002E0CA0"/>
    <w:rsid w:val="002E655B"/>
    <w:rsid w:val="002E6A99"/>
    <w:rsid w:val="002F105F"/>
    <w:rsid w:val="002F4D56"/>
    <w:rsid w:val="002F674E"/>
    <w:rsid w:val="0030663D"/>
    <w:rsid w:val="003067C5"/>
    <w:rsid w:val="00313BCC"/>
    <w:rsid w:val="00325057"/>
    <w:rsid w:val="00331B59"/>
    <w:rsid w:val="00332628"/>
    <w:rsid w:val="00332DD7"/>
    <w:rsid w:val="003332F7"/>
    <w:rsid w:val="0033683F"/>
    <w:rsid w:val="00337832"/>
    <w:rsid w:val="00341D98"/>
    <w:rsid w:val="00343845"/>
    <w:rsid w:val="00345771"/>
    <w:rsid w:val="00360C47"/>
    <w:rsid w:val="00362464"/>
    <w:rsid w:val="0036279C"/>
    <w:rsid w:val="00365A1F"/>
    <w:rsid w:val="003664DC"/>
    <w:rsid w:val="00377EDA"/>
    <w:rsid w:val="003802FC"/>
    <w:rsid w:val="00386455"/>
    <w:rsid w:val="003B3B74"/>
    <w:rsid w:val="003B3F78"/>
    <w:rsid w:val="003B7199"/>
    <w:rsid w:val="003D227C"/>
    <w:rsid w:val="003D4EC9"/>
    <w:rsid w:val="003D62CB"/>
    <w:rsid w:val="003E1008"/>
    <w:rsid w:val="003E3571"/>
    <w:rsid w:val="003E4ACC"/>
    <w:rsid w:val="003F4038"/>
    <w:rsid w:val="00400EF6"/>
    <w:rsid w:val="004122CD"/>
    <w:rsid w:val="004126BD"/>
    <w:rsid w:val="00413310"/>
    <w:rsid w:val="00423D58"/>
    <w:rsid w:val="00427885"/>
    <w:rsid w:val="00440357"/>
    <w:rsid w:val="00444C6A"/>
    <w:rsid w:val="004502DC"/>
    <w:rsid w:val="004531CE"/>
    <w:rsid w:val="00461A76"/>
    <w:rsid w:val="00465689"/>
    <w:rsid w:val="0046615B"/>
    <w:rsid w:val="00466356"/>
    <w:rsid w:val="00474207"/>
    <w:rsid w:val="00477C58"/>
    <w:rsid w:val="00477F5C"/>
    <w:rsid w:val="00483027"/>
    <w:rsid w:val="00490B19"/>
    <w:rsid w:val="00494684"/>
    <w:rsid w:val="004A0CD6"/>
    <w:rsid w:val="004A139F"/>
    <w:rsid w:val="004A4661"/>
    <w:rsid w:val="004C1FD5"/>
    <w:rsid w:val="004C60EA"/>
    <w:rsid w:val="004C629B"/>
    <w:rsid w:val="004D00AE"/>
    <w:rsid w:val="004E2FC4"/>
    <w:rsid w:val="004E3A07"/>
    <w:rsid w:val="004E3F16"/>
    <w:rsid w:val="004F217C"/>
    <w:rsid w:val="004F7AFC"/>
    <w:rsid w:val="00511EEE"/>
    <w:rsid w:val="0052115C"/>
    <w:rsid w:val="00522497"/>
    <w:rsid w:val="00523A2F"/>
    <w:rsid w:val="00525452"/>
    <w:rsid w:val="00527B3C"/>
    <w:rsid w:val="005304EC"/>
    <w:rsid w:val="00530757"/>
    <w:rsid w:val="005435CE"/>
    <w:rsid w:val="00551794"/>
    <w:rsid w:val="00562664"/>
    <w:rsid w:val="00562888"/>
    <w:rsid w:val="00574BD9"/>
    <w:rsid w:val="00580586"/>
    <w:rsid w:val="00584BA7"/>
    <w:rsid w:val="00584CA2"/>
    <w:rsid w:val="00595317"/>
    <w:rsid w:val="0059543B"/>
    <w:rsid w:val="00597E01"/>
    <w:rsid w:val="005A1BDD"/>
    <w:rsid w:val="005C3341"/>
    <w:rsid w:val="005C4098"/>
    <w:rsid w:val="005C4D50"/>
    <w:rsid w:val="005D186E"/>
    <w:rsid w:val="005D2451"/>
    <w:rsid w:val="005D4E98"/>
    <w:rsid w:val="005E0153"/>
    <w:rsid w:val="005E0AC4"/>
    <w:rsid w:val="005E1F9C"/>
    <w:rsid w:val="005E3A39"/>
    <w:rsid w:val="005E3C4F"/>
    <w:rsid w:val="005E75F4"/>
    <w:rsid w:val="00602A0D"/>
    <w:rsid w:val="00605A48"/>
    <w:rsid w:val="0061205B"/>
    <w:rsid w:val="006126E0"/>
    <w:rsid w:val="006155B3"/>
    <w:rsid w:val="006161B3"/>
    <w:rsid w:val="0061738B"/>
    <w:rsid w:val="00621091"/>
    <w:rsid w:val="0062144E"/>
    <w:rsid w:val="00621C39"/>
    <w:rsid w:val="00624EC8"/>
    <w:rsid w:val="006250AA"/>
    <w:rsid w:val="00626453"/>
    <w:rsid w:val="00627C21"/>
    <w:rsid w:val="0063309D"/>
    <w:rsid w:val="00634D21"/>
    <w:rsid w:val="0063575C"/>
    <w:rsid w:val="00646A0F"/>
    <w:rsid w:val="00646D58"/>
    <w:rsid w:val="00646F34"/>
    <w:rsid w:val="00647356"/>
    <w:rsid w:val="0065125D"/>
    <w:rsid w:val="006521A8"/>
    <w:rsid w:val="00655EBD"/>
    <w:rsid w:val="00660E73"/>
    <w:rsid w:val="00670477"/>
    <w:rsid w:val="006710FF"/>
    <w:rsid w:val="00673745"/>
    <w:rsid w:val="00674320"/>
    <w:rsid w:val="00674BEC"/>
    <w:rsid w:val="006774DF"/>
    <w:rsid w:val="00681A4D"/>
    <w:rsid w:val="00681BF0"/>
    <w:rsid w:val="00681F0C"/>
    <w:rsid w:val="00683B13"/>
    <w:rsid w:val="00687514"/>
    <w:rsid w:val="006905C7"/>
    <w:rsid w:val="00690B8F"/>
    <w:rsid w:val="006913AF"/>
    <w:rsid w:val="006969C6"/>
    <w:rsid w:val="006977E9"/>
    <w:rsid w:val="006A14C8"/>
    <w:rsid w:val="006A14D3"/>
    <w:rsid w:val="006A4EF2"/>
    <w:rsid w:val="006A7142"/>
    <w:rsid w:val="006B0A01"/>
    <w:rsid w:val="006C40A8"/>
    <w:rsid w:val="006C5A48"/>
    <w:rsid w:val="006C68C9"/>
    <w:rsid w:val="006D176A"/>
    <w:rsid w:val="006D4CFF"/>
    <w:rsid w:val="006E3A38"/>
    <w:rsid w:val="006E6109"/>
    <w:rsid w:val="006E6578"/>
    <w:rsid w:val="006E77E5"/>
    <w:rsid w:val="006F0171"/>
    <w:rsid w:val="006F0366"/>
    <w:rsid w:val="006F0DF3"/>
    <w:rsid w:val="00700F7E"/>
    <w:rsid w:val="007019DE"/>
    <w:rsid w:val="00703041"/>
    <w:rsid w:val="00713CFE"/>
    <w:rsid w:val="00713D2C"/>
    <w:rsid w:val="007227B0"/>
    <w:rsid w:val="007313D8"/>
    <w:rsid w:val="00731FDE"/>
    <w:rsid w:val="0074538E"/>
    <w:rsid w:val="00747FC6"/>
    <w:rsid w:val="007516FE"/>
    <w:rsid w:val="00764361"/>
    <w:rsid w:val="00772CE1"/>
    <w:rsid w:val="00775FFB"/>
    <w:rsid w:val="00782CEC"/>
    <w:rsid w:val="00795453"/>
    <w:rsid w:val="00796B86"/>
    <w:rsid w:val="007A466A"/>
    <w:rsid w:val="007A56F1"/>
    <w:rsid w:val="007C04C2"/>
    <w:rsid w:val="007D6DC8"/>
    <w:rsid w:val="007E3BA2"/>
    <w:rsid w:val="007E750F"/>
    <w:rsid w:val="007F0316"/>
    <w:rsid w:val="007F15DB"/>
    <w:rsid w:val="007F5426"/>
    <w:rsid w:val="007F5B64"/>
    <w:rsid w:val="007F6413"/>
    <w:rsid w:val="007F653D"/>
    <w:rsid w:val="00800BC3"/>
    <w:rsid w:val="00804C3D"/>
    <w:rsid w:val="00805AE1"/>
    <w:rsid w:val="00806B4D"/>
    <w:rsid w:val="00810E57"/>
    <w:rsid w:val="00830A25"/>
    <w:rsid w:val="0083203D"/>
    <w:rsid w:val="00850B79"/>
    <w:rsid w:val="0086099A"/>
    <w:rsid w:val="00866BF6"/>
    <w:rsid w:val="00870F77"/>
    <w:rsid w:val="008713E5"/>
    <w:rsid w:val="00874412"/>
    <w:rsid w:val="00881D7D"/>
    <w:rsid w:val="00883BBA"/>
    <w:rsid w:val="00885C2C"/>
    <w:rsid w:val="008906C7"/>
    <w:rsid w:val="008950BA"/>
    <w:rsid w:val="008974C6"/>
    <w:rsid w:val="008A15F5"/>
    <w:rsid w:val="008A5A65"/>
    <w:rsid w:val="008A70EA"/>
    <w:rsid w:val="008A7D6E"/>
    <w:rsid w:val="008B3618"/>
    <w:rsid w:val="008C16EF"/>
    <w:rsid w:val="008E0946"/>
    <w:rsid w:val="00903ACC"/>
    <w:rsid w:val="00903BBD"/>
    <w:rsid w:val="00911F76"/>
    <w:rsid w:val="009142D2"/>
    <w:rsid w:val="00915D3D"/>
    <w:rsid w:val="009222F4"/>
    <w:rsid w:val="00923924"/>
    <w:rsid w:val="009244A8"/>
    <w:rsid w:val="009260D3"/>
    <w:rsid w:val="00931159"/>
    <w:rsid w:val="00933984"/>
    <w:rsid w:val="00933DED"/>
    <w:rsid w:val="0094006D"/>
    <w:rsid w:val="009414B9"/>
    <w:rsid w:val="00956756"/>
    <w:rsid w:val="0095738E"/>
    <w:rsid w:val="009600B6"/>
    <w:rsid w:val="00962BC5"/>
    <w:rsid w:val="00962C07"/>
    <w:rsid w:val="00962EA6"/>
    <w:rsid w:val="00966099"/>
    <w:rsid w:val="00966CE8"/>
    <w:rsid w:val="00967125"/>
    <w:rsid w:val="00983B8C"/>
    <w:rsid w:val="009860A9"/>
    <w:rsid w:val="00990D49"/>
    <w:rsid w:val="009A4845"/>
    <w:rsid w:val="009B73EE"/>
    <w:rsid w:val="009C3787"/>
    <w:rsid w:val="009C4ACB"/>
    <w:rsid w:val="009D36F8"/>
    <w:rsid w:val="009D3E04"/>
    <w:rsid w:val="009D4340"/>
    <w:rsid w:val="009E5A78"/>
    <w:rsid w:val="009F271A"/>
    <w:rsid w:val="009F660C"/>
    <w:rsid w:val="00A01D78"/>
    <w:rsid w:val="00A06966"/>
    <w:rsid w:val="00A0756F"/>
    <w:rsid w:val="00A129DD"/>
    <w:rsid w:val="00A1697B"/>
    <w:rsid w:val="00A173D0"/>
    <w:rsid w:val="00A22152"/>
    <w:rsid w:val="00A2469C"/>
    <w:rsid w:val="00A37683"/>
    <w:rsid w:val="00A40AFF"/>
    <w:rsid w:val="00A4685E"/>
    <w:rsid w:val="00A47AD3"/>
    <w:rsid w:val="00A54D99"/>
    <w:rsid w:val="00A6454F"/>
    <w:rsid w:val="00A77357"/>
    <w:rsid w:val="00A82119"/>
    <w:rsid w:val="00A917B0"/>
    <w:rsid w:val="00A94C88"/>
    <w:rsid w:val="00A95084"/>
    <w:rsid w:val="00AA4449"/>
    <w:rsid w:val="00AA4D6D"/>
    <w:rsid w:val="00AB2243"/>
    <w:rsid w:val="00AC1690"/>
    <w:rsid w:val="00AC45D2"/>
    <w:rsid w:val="00AD25CA"/>
    <w:rsid w:val="00AD7B09"/>
    <w:rsid w:val="00AE54B2"/>
    <w:rsid w:val="00AE5865"/>
    <w:rsid w:val="00AF44CF"/>
    <w:rsid w:val="00AF69FE"/>
    <w:rsid w:val="00B00B61"/>
    <w:rsid w:val="00B04149"/>
    <w:rsid w:val="00B054B4"/>
    <w:rsid w:val="00B110E9"/>
    <w:rsid w:val="00B232C2"/>
    <w:rsid w:val="00B35B42"/>
    <w:rsid w:val="00B37FDB"/>
    <w:rsid w:val="00B43954"/>
    <w:rsid w:val="00B538FE"/>
    <w:rsid w:val="00B54253"/>
    <w:rsid w:val="00B54A74"/>
    <w:rsid w:val="00B66C53"/>
    <w:rsid w:val="00B6784E"/>
    <w:rsid w:val="00B705F8"/>
    <w:rsid w:val="00B70794"/>
    <w:rsid w:val="00B71CDE"/>
    <w:rsid w:val="00B73B2F"/>
    <w:rsid w:val="00B76C73"/>
    <w:rsid w:val="00B87044"/>
    <w:rsid w:val="00B95FBB"/>
    <w:rsid w:val="00BA245B"/>
    <w:rsid w:val="00BA7281"/>
    <w:rsid w:val="00BA7E42"/>
    <w:rsid w:val="00BB032C"/>
    <w:rsid w:val="00BB589C"/>
    <w:rsid w:val="00BB7AB8"/>
    <w:rsid w:val="00BC58B8"/>
    <w:rsid w:val="00BD311D"/>
    <w:rsid w:val="00BD3C32"/>
    <w:rsid w:val="00BD696D"/>
    <w:rsid w:val="00BD6F1A"/>
    <w:rsid w:val="00BE0E01"/>
    <w:rsid w:val="00BE23CE"/>
    <w:rsid w:val="00BE32E1"/>
    <w:rsid w:val="00BF5625"/>
    <w:rsid w:val="00C04C3D"/>
    <w:rsid w:val="00C075B8"/>
    <w:rsid w:val="00C1019A"/>
    <w:rsid w:val="00C2258F"/>
    <w:rsid w:val="00C305A2"/>
    <w:rsid w:val="00C3180C"/>
    <w:rsid w:val="00C37593"/>
    <w:rsid w:val="00C401C7"/>
    <w:rsid w:val="00C4210D"/>
    <w:rsid w:val="00C43B42"/>
    <w:rsid w:val="00C46917"/>
    <w:rsid w:val="00C46DAC"/>
    <w:rsid w:val="00C47185"/>
    <w:rsid w:val="00C506DA"/>
    <w:rsid w:val="00C51782"/>
    <w:rsid w:val="00C56AEF"/>
    <w:rsid w:val="00C600A5"/>
    <w:rsid w:val="00C64D6A"/>
    <w:rsid w:val="00C64F4B"/>
    <w:rsid w:val="00C70301"/>
    <w:rsid w:val="00C72F38"/>
    <w:rsid w:val="00C75CAC"/>
    <w:rsid w:val="00C87287"/>
    <w:rsid w:val="00CA0B3B"/>
    <w:rsid w:val="00CB516C"/>
    <w:rsid w:val="00CC6FED"/>
    <w:rsid w:val="00CC7EDF"/>
    <w:rsid w:val="00CE6D74"/>
    <w:rsid w:val="00CF1174"/>
    <w:rsid w:val="00CF2D1A"/>
    <w:rsid w:val="00CF2FF9"/>
    <w:rsid w:val="00CF51A8"/>
    <w:rsid w:val="00CF7343"/>
    <w:rsid w:val="00D003D4"/>
    <w:rsid w:val="00D120AF"/>
    <w:rsid w:val="00D136E8"/>
    <w:rsid w:val="00D14F23"/>
    <w:rsid w:val="00D204C6"/>
    <w:rsid w:val="00D233C9"/>
    <w:rsid w:val="00D25CF9"/>
    <w:rsid w:val="00D36FDF"/>
    <w:rsid w:val="00D40671"/>
    <w:rsid w:val="00D40B21"/>
    <w:rsid w:val="00D438A9"/>
    <w:rsid w:val="00D46DEA"/>
    <w:rsid w:val="00D61C07"/>
    <w:rsid w:val="00D61F50"/>
    <w:rsid w:val="00D66CF7"/>
    <w:rsid w:val="00D66D82"/>
    <w:rsid w:val="00D71382"/>
    <w:rsid w:val="00D766AA"/>
    <w:rsid w:val="00D803D9"/>
    <w:rsid w:val="00D81D66"/>
    <w:rsid w:val="00D85DC5"/>
    <w:rsid w:val="00D91824"/>
    <w:rsid w:val="00D931A0"/>
    <w:rsid w:val="00DA3953"/>
    <w:rsid w:val="00DA540A"/>
    <w:rsid w:val="00DA7BD3"/>
    <w:rsid w:val="00DB1682"/>
    <w:rsid w:val="00DB2AB2"/>
    <w:rsid w:val="00DB5429"/>
    <w:rsid w:val="00DC05CD"/>
    <w:rsid w:val="00DD06C1"/>
    <w:rsid w:val="00DD3F45"/>
    <w:rsid w:val="00DD41D5"/>
    <w:rsid w:val="00DD553A"/>
    <w:rsid w:val="00DE0198"/>
    <w:rsid w:val="00DE3B56"/>
    <w:rsid w:val="00E05D93"/>
    <w:rsid w:val="00E07167"/>
    <w:rsid w:val="00E10644"/>
    <w:rsid w:val="00E139E5"/>
    <w:rsid w:val="00E159B7"/>
    <w:rsid w:val="00E25105"/>
    <w:rsid w:val="00E30667"/>
    <w:rsid w:val="00E4048B"/>
    <w:rsid w:val="00E453E3"/>
    <w:rsid w:val="00E47A94"/>
    <w:rsid w:val="00E555DA"/>
    <w:rsid w:val="00E57473"/>
    <w:rsid w:val="00E66424"/>
    <w:rsid w:val="00E66E93"/>
    <w:rsid w:val="00E70BF3"/>
    <w:rsid w:val="00E71A3A"/>
    <w:rsid w:val="00E73334"/>
    <w:rsid w:val="00E7459B"/>
    <w:rsid w:val="00E75079"/>
    <w:rsid w:val="00E822D7"/>
    <w:rsid w:val="00E84CEE"/>
    <w:rsid w:val="00E85013"/>
    <w:rsid w:val="00E93712"/>
    <w:rsid w:val="00EA4998"/>
    <w:rsid w:val="00EB4C39"/>
    <w:rsid w:val="00EC0B18"/>
    <w:rsid w:val="00EC2E7E"/>
    <w:rsid w:val="00EC42BF"/>
    <w:rsid w:val="00ED1CAB"/>
    <w:rsid w:val="00ED31A9"/>
    <w:rsid w:val="00ED43F4"/>
    <w:rsid w:val="00ED713D"/>
    <w:rsid w:val="00EE3578"/>
    <w:rsid w:val="00EE43BD"/>
    <w:rsid w:val="00EE657E"/>
    <w:rsid w:val="00EF2A0C"/>
    <w:rsid w:val="00EF6D67"/>
    <w:rsid w:val="00F274A5"/>
    <w:rsid w:val="00F42709"/>
    <w:rsid w:val="00F4560C"/>
    <w:rsid w:val="00F45B52"/>
    <w:rsid w:val="00F474ED"/>
    <w:rsid w:val="00F538AB"/>
    <w:rsid w:val="00F62FA4"/>
    <w:rsid w:val="00F640E2"/>
    <w:rsid w:val="00F67099"/>
    <w:rsid w:val="00F67D9B"/>
    <w:rsid w:val="00F71A1C"/>
    <w:rsid w:val="00F756B3"/>
    <w:rsid w:val="00F77457"/>
    <w:rsid w:val="00F8147F"/>
    <w:rsid w:val="00F83044"/>
    <w:rsid w:val="00F9366C"/>
    <w:rsid w:val="00F9532B"/>
    <w:rsid w:val="00F96083"/>
    <w:rsid w:val="00FA62C4"/>
    <w:rsid w:val="00FB012A"/>
    <w:rsid w:val="00FB0AFB"/>
    <w:rsid w:val="00FB4915"/>
    <w:rsid w:val="00FB6D2E"/>
    <w:rsid w:val="00FC01AF"/>
    <w:rsid w:val="00FC04DB"/>
    <w:rsid w:val="00FC49BE"/>
    <w:rsid w:val="00FC4A23"/>
    <w:rsid w:val="00FC5E0B"/>
    <w:rsid w:val="00FC6BF3"/>
    <w:rsid w:val="00FD197A"/>
    <w:rsid w:val="00FD42A7"/>
    <w:rsid w:val="00FD694C"/>
    <w:rsid w:val="00FD6AC4"/>
    <w:rsid w:val="00FD7EC0"/>
    <w:rsid w:val="00FE653D"/>
    <w:rsid w:val="00FF22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c7d231"/>
    </o:shapedefaults>
    <o:shapelayout v:ext="edit">
      <o:idmap v:ext="edit" data="2"/>
    </o:shapelayout>
  </w:shapeDefaults>
  <w:decimalSymbol w:val=","/>
  <w:listSeparator w:val=";"/>
  <w14:docId w14:val="23738FD2"/>
  <w14:defaultImageDpi w14:val="300"/>
  <w15:docId w15:val="{8DE0AFDF-00B7-4488-AC71-7BFE92EF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pPr>
      <w:keepNext/>
      <w:outlineLvl w:val="0"/>
    </w:pPr>
    <w:rPr>
      <w:sz w:val="24"/>
    </w:rPr>
  </w:style>
  <w:style w:type="paragraph" w:styleId="Titolo2">
    <w:name w:val="heading 2"/>
    <w:basedOn w:val="Normale"/>
    <w:next w:val="Normale"/>
    <w:qFormat/>
    <w:pPr>
      <w:keepNext/>
      <w:spacing w:before="120"/>
      <w:ind w:left="709" w:firstLine="709"/>
      <w:outlineLvl w:val="1"/>
    </w:pPr>
    <w:rPr>
      <w:sz w:val="24"/>
    </w:rPr>
  </w:style>
  <w:style w:type="paragraph" w:styleId="Titolo3">
    <w:name w:val="heading 3"/>
    <w:basedOn w:val="Normale"/>
    <w:next w:val="Normale"/>
    <w:qFormat/>
    <w:pPr>
      <w:keepNext/>
      <w:spacing w:line="360" w:lineRule="auto"/>
      <w:jc w:val="both"/>
      <w:outlineLvl w:val="2"/>
    </w:pPr>
    <w:rPr>
      <w:sz w:val="24"/>
    </w:rPr>
  </w:style>
  <w:style w:type="paragraph" w:styleId="Titolo4">
    <w:name w:val="heading 4"/>
    <w:basedOn w:val="Titolo3"/>
    <w:next w:val="Normale"/>
    <w:link w:val="Titolo4Carattere"/>
    <w:qFormat/>
    <w:rsid w:val="006A14C8"/>
    <w:pPr>
      <w:keepLines/>
      <w:pBdr>
        <w:bottom w:val="nil"/>
      </w:pBdr>
      <w:spacing w:before="240" w:after="240" w:line="240" w:lineRule="atLeast"/>
      <w:jc w:val="left"/>
      <w:outlineLvl w:val="3"/>
    </w:pPr>
    <w:rPr>
      <w:rFonts w:ascii="Franklin Gothic Medium" w:hAnsi="Franklin Gothic Medium"/>
      <w:bCs/>
      <w:color w:val="D52B1E"/>
      <w:sz w:val="22"/>
      <w:szCs w:val="28"/>
      <w:u w:color="80808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spacing w:line="360" w:lineRule="auto"/>
      <w:jc w:val="both"/>
    </w:pPr>
    <w:rPr>
      <w:sz w:val="24"/>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deltesto2">
    <w:name w:val="Body Text 2"/>
    <w:basedOn w:val="Normale"/>
    <w:pPr>
      <w:jc w:val="both"/>
    </w:pPr>
    <w:rPr>
      <w:snapToGrid w:val="0"/>
    </w:rPr>
  </w:style>
  <w:style w:type="paragraph" w:customStyle="1" w:styleId="CharCarattereCarattereChar">
    <w:name w:val="Char Carattere Carattere Char"/>
    <w:basedOn w:val="Normale"/>
    <w:rsid w:val="002D4017"/>
    <w:pPr>
      <w:spacing w:after="160" w:line="240" w:lineRule="exact"/>
    </w:pPr>
    <w:rPr>
      <w:rFonts w:ascii="Verdana" w:hAnsi="Verdana"/>
      <w:sz w:val="24"/>
      <w:szCs w:val="24"/>
      <w:lang w:val="en-US" w:eastAsia="en-US"/>
    </w:rPr>
  </w:style>
  <w:style w:type="table" w:styleId="Grigliatabella">
    <w:name w:val="Table Grid"/>
    <w:basedOn w:val="Tabellanormale"/>
    <w:rsid w:val="00333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2">
    <w:name w:val="Carattere2"/>
    <w:basedOn w:val="Normale"/>
    <w:rsid w:val="004C1FD5"/>
    <w:pPr>
      <w:spacing w:after="160" w:line="240" w:lineRule="exact"/>
    </w:pPr>
    <w:rPr>
      <w:rFonts w:ascii="Verdana" w:hAnsi="Verdana"/>
      <w:sz w:val="24"/>
      <w:szCs w:val="24"/>
      <w:lang w:val="en-US" w:eastAsia="en-US"/>
    </w:rPr>
  </w:style>
  <w:style w:type="paragraph" w:styleId="Testofumetto">
    <w:name w:val="Balloon Text"/>
    <w:basedOn w:val="Normale"/>
    <w:semiHidden/>
    <w:rsid w:val="00E05D93"/>
    <w:rPr>
      <w:rFonts w:ascii="Tahoma" w:hAnsi="Tahoma" w:cs="Tahoma"/>
      <w:sz w:val="16"/>
      <w:szCs w:val="16"/>
    </w:rPr>
  </w:style>
  <w:style w:type="character" w:styleId="Collegamentoipertestuale">
    <w:name w:val="Hyperlink"/>
    <w:uiPriority w:val="99"/>
    <w:rsid w:val="0046615B"/>
    <w:rPr>
      <w:color w:val="0000FF"/>
      <w:u w:val="single"/>
    </w:rPr>
  </w:style>
  <w:style w:type="paragraph" w:customStyle="1" w:styleId="BodyText22">
    <w:name w:val="Body Text 22"/>
    <w:basedOn w:val="Normale"/>
    <w:rsid w:val="006905C7"/>
    <w:pPr>
      <w:widowControl w:val="0"/>
      <w:spacing w:line="600" w:lineRule="auto"/>
      <w:jc w:val="both"/>
    </w:pPr>
    <w:rPr>
      <w:rFonts w:ascii="Bookman Old Style" w:eastAsia="Calibri" w:hAnsi="Bookman Old Style"/>
      <w:b/>
      <w:sz w:val="22"/>
    </w:rPr>
  </w:style>
  <w:style w:type="paragraph" w:customStyle="1" w:styleId="testo">
    <w:name w:val="testo"/>
    <w:basedOn w:val="Intestazione"/>
    <w:qFormat/>
    <w:rsid w:val="009600B6"/>
    <w:pPr>
      <w:jc w:val="both"/>
    </w:pPr>
    <w:rPr>
      <w:rFonts w:ascii="Franklin Gothic Book" w:hAnsi="Franklin Gothic Book" w:cs="Arial"/>
      <w:sz w:val="18"/>
      <w:szCs w:val="18"/>
    </w:rPr>
  </w:style>
  <w:style w:type="paragraph" w:styleId="Sottotitolo">
    <w:name w:val="Subtitle"/>
    <w:basedOn w:val="Normale"/>
    <w:next w:val="Normale"/>
    <w:link w:val="SottotitoloCarattere"/>
    <w:qFormat/>
    <w:rsid w:val="009600B6"/>
    <w:pPr>
      <w:spacing w:after="60"/>
      <w:jc w:val="center"/>
      <w:outlineLvl w:val="1"/>
    </w:pPr>
    <w:rPr>
      <w:rFonts w:ascii="Calibri" w:eastAsia="MS Gothic" w:hAnsi="Calibri"/>
      <w:sz w:val="24"/>
      <w:szCs w:val="24"/>
    </w:rPr>
  </w:style>
  <w:style w:type="character" w:customStyle="1" w:styleId="SottotitoloCarattere">
    <w:name w:val="Sottotitolo Carattere"/>
    <w:link w:val="Sottotitolo"/>
    <w:rsid w:val="009600B6"/>
    <w:rPr>
      <w:rFonts w:ascii="Calibri" w:eastAsia="MS Gothic" w:hAnsi="Calibri" w:cs="Times New Roman"/>
      <w:sz w:val="24"/>
      <w:szCs w:val="24"/>
    </w:rPr>
  </w:style>
  <w:style w:type="paragraph" w:customStyle="1" w:styleId="Heading13">
    <w:name w:val="Heading 1_3"/>
    <w:basedOn w:val="Normale"/>
    <w:next w:val="Normale"/>
    <w:link w:val="Heading1Char3"/>
    <w:qFormat/>
    <w:rsid w:val="00267731"/>
    <w:pPr>
      <w:keepNext/>
      <w:keepLines/>
      <w:spacing w:after="240" w:line="480" w:lineRule="atLeast"/>
      <w:outlineLvl w:val="0"/>
    </w:pPr>
    <w:rPr>
      <w:rFonts w:ascii="Century" w:hAnsi="Century"/>
      <w:color w:val="D52B1E"/>
      <w:sz w:val="40"/>
      <w:szCs w:val="19"/>
      <w:lang w:val="en-US" w:eastAsia="en-US"/>
    </w:rPr>
  </w:style>
  <w:style w:type="character" w:customStyle="1" w:styleId="Heading1Char3">
    <w:name w:val="Heading 1 Char_3"/>
    <w:link w:val="Heading13"/>
    <w:rsid w:val="00267731"/>
    <w:rPr>
      <w:rFonts w:ascii="Century" w:hAnsi="Century"/>
      <w:color w:val="D52B1E"/>
      <w:sz w:val="40"/>
      <w:szCs w:val="19"/>
      <w:lang w:val="en-US" w:eastAsia="en-US"/>
    </w:rPr>
  </w:style>
  <w:style w:type="paragraph" w:customStyle="1" w:styleId="Tabella">
    <w:name w:val="(*) Tabella"/>
    <w:basedOn w:val="Normale"/>
    <w:link w:val="TabellaChar"/>
    <w:qFormat/>
    <w:rsid w:val="00267731"/>
    <w:pPr>
      <w:jc w:val="both"/>
    </w:pPr>
    <w:rPr>
      <w:rFonts w:ascii="Franklin Gothic Book" w:hAnsi="Franklin Gothic Book"/>
      <w:color w:val="808080" w:themeColor="background1" w:themeShade="80"/>
      <w:sz w:val="14"/>
      <w:szCs w:val="14"/>
    </w:rPr>
  </w:style>
  <w:style w:type="character" w:customStyle="1" w:styleId="TabellaChar">
    <w:name w:val="(*) Tabella Char"/>
    <w:basedOn w:val="Carpredefinitoparagrafo"/>
    <w:link w:val="Tabella"/>
    <w:rsid w:val="00267731"/>
    <w:rPr>
      <w:rFonts w:ascii="Franklin Gothic Book" w:hAnsi="Franklin Gothic Book"/>
      <w:color w:val="808080" w:themeColor="background1" w:themeShade="80"/>
      <w:sz w:val="14"/>
      <w:szCs w:val="14"/>
    </w:rPr>
  </w:style>
  <w:style w:type="paragraph" w:customStyle="1" w:styleId="NoSpacing22">
    <w:name w:val="No Spacing_22"/>
    <w:uiPriority w:val="1"/>
    <w:qFormat/>
    <w:rsid w:val="00267731"/>
    <w:pPr>
      <w:spacing w:line="240" w:lineRule="exact"/>
      <w:jc w:val="both"/>
    </w:pPr>
    <w:rPr>
      <w:rFonts w:ascii="Franklin Gothic Book" w:hAnsi="Franklin Gothic Book"/>
      <w:sz w:val="18"/>
      <w:szCs w:val="18"/>
      <w:lang w:val="en-US"/>
    </w:rPr>
  </w:style>
  <w:style w:type="paragraph" w:customStyle="1" w:styleId="DiBe7Dx0">
    <w:name w:val="_Di_Be_7_Dx_0"/>
    <w:basedOn w:val="Normale"/>
    <w:link w:val="DiBe7DxChar0"/>
    <w:qFormat/>
    <w:rsid w:val="00267731"/>
    <w:pPr>
      <w:jc w:val="right"/>
    </w:pPr>
    <w:rPr>
      <w:rFonts w:ascii="Franklin Gothic Demi" w:hAnsi="Franklin Gothic Demi"/>
      <w:color w:val="1162A4"/>
      <w:sz w:val="14"/>
      <w:szCs w:val="15"/>
    </w:rPr>
  </w:style>
  <w:style w:type="character" w:customStyle="1" w:styleId="DiBe7DxChar0">
    <w:name w:val="_Di_Be_7_Dx Char_0"/>
    <w:link w:val="DiBe7Dx0"/>
    <w:rsid w:val="00267731"/>
    <w:rPr>
      <w:rFonts w:ascii="Franklin Gothic Demi" w:hAnsi="Franklin Gothic Demi"/>
      <w:color w:val="1162A4"/>
      <w:sz w:val="14"/>
      <w:szCs w:val="15"/>
    </w:rPr>
  </w:style>
  <w:style w:type="paragraph" w:customStyle="1" w:styleId="Normal15">
    <w:name w:val="Normal_15"/>
    <w:rsid w:val="00267731"/>
    <w:pPr>
      <w:jc w:val="both"/>
    </w:pPr>
    <w:rPr>
      <w:rFonts w:ascii="Franklin Gothic Book" w:hAnsi="Franklin Gothic Book"/>
      <w:sz w:val="18"/>
      <w:szCs w:val="18"/>
      <w:lang w:val="en-US"/>
    </w:rPr>
  </w:style>
  <w:style w:type="paragraph" w:customStyle="1" w:styleId="Heading2NOTA9">
    <w:name w:val="Heading 2 NOTA_9"/>
    <w:next w:val="Normale"/>
    <w:link w:val="Heading2NOTAChar9"/>
    <w:qFormat/>
    <w:rsid w:val="00267731"/>
    <w:pPr>
      <w:keepNext/>
      <w:keepLines/>
      <w:tabs>
        <w:tab w:val="left" w:pos="1701"/>
      </w:tabs>
      <w:spacing w:after="240" w:line="480" w:lineRule="exact"/>
      <w:outlineLvl w:val="1"/>
    </w:pPr>
    <w:rPr>
      <w:rFonts w:ascii="Gill Alt One MT Light" w:hAnsi="Gill Alt One MT Light"/>
      <w:caps/>
      <w:color w:val="D52B1E"/>
      <w:sz w:val="36"/>
      <w:szCs w:val="19"/>
    </w:rPr>
  </w:style>
  <w:style w:type="character" w:customStyle="1" w:styleId="Heading2NOTAChar9">
    <w:name w:val="Heading 2 NOTA Char_9"/>
    <w:link w:val="Heading2NOTA9"/>
    <w:rsid w:val="00267731"/>
    <w:rPr>
      <w:rFonts w:ascii="Gill Alt One MT Light" w:hAnsi="Gill Alt One MT Light"/>
      <w:caps/>
      <w:color w:val="D52B1E"/>
      <w:sz w:val="36"/>
      <w:szCs w:val="19"/>
    </w:rPr>
  </w:style>
  <w:style w:type="paragraph" w:customStyle="1" w:styleId="NoSpacing230">
    <w:name w:val="No Spacing_2_3_0"/>
    <w:uiPriority w:val="1"/>
    <w:qFormat/>
    <w:rsid w:val="00267731"/>
    <w:pPr>
      <w:spacing w:line="240" w:lineRule="exact"/>
      <w:jc w:val="both"/>
    </w:pPr>
    <w:rPr>
      <w:rFonts w:ascii="Franklin Gothic Book" w:hAnsi="Franklin Gothic Book"/>
      <w:sz w:val="18"/>
      <w:szCs w:val="18"/>
      <w:lang w:val="en-US"/>
    </w:rPr>
  </w:style>
  <w:style w:type="paragraph" w:customStyle="1" w:styleId="X06TESTObase00">
    <w:name w:val="X06 TESTO base_0_0"/>
    <w:link w:val="X06TESTObaseCarattereCarattere00"/>
    <w:rsid w:val="00267731"/>
    <w:pPr>
      <w:widowControl w:val="0"/>
      <w:autoSpaceDE w:val="0"/>
      <w:autoSpaceDN w:val="0"/>
      <w:adjustRightInd w:val="0"/>
      <w:spacing w:line="240" w:lineRule="exact"/>
      <w:jc w:val="both"/>
    </w:pPr>
    <w:rPr>
      <w:rFonts w:ascii="Franklin Gothic Book" w:hAnsi="Franklin Gothic Book"/>
      <w:noProof/>
      <w:color w:val="000000"/>
      <w:sz w:val="18"/>
      <w:szCs w:val="18"/>
    </w:rPr>
  </w:style>
  <w:style w:type="character" w:customStyle="1" w:styleId="X06TESTObaseCarattereCarattere00">
    <w:name w:val="X06 TESTO base Carattere Carattere_0_0"/>
    <w:link w:val="X06TESTObase00"/>
    <w:locked/>
    <w:rsid w:val="00267731"/>
    <w:rPr>
      <w:rFonts w:ascii="Franklin Gothic Book" w:hAnsi="Franklin Gothic Book"/>
      <w:noProof/>
      <w:color w:val="000000"/>
      <w:sz w:val="18"/>
      <w:szCs w:val="18"/>
    </w:rPr>
  </w:style>
  <w:style w:type="character" w:styleId="Enfasigrassetto">
    <w:name w:val="Strong"/>
    <w:uiPriority w:val="22"/>
    <w:qFormat/>
    <w:rsid w:val="00267731"/>
    <w:rPr>
      <w:rFonts w:ascii="Franklin Gothic Book" w:hAnsi="Franklin Gothic Book"/>
      <w:b/>
      <w:bCs/>
    </w:rPr>
  </w:style>
  <w:style w:type="character" w:customStyle="1" w:styleId="Fetstil201">
    <w:name w:val="Fetstil_2_0_1"/>
    <w:uiPriority w:val="99"/>
    <w:qFormat/>
    <w:rsid w:val="00267731"/>
    <w:rPr>
      <w:rFonts w:ascii="Franklin Gothic Medium" w:hAnsi="Franklin Gothic Medium"/>
    </w:rPr>
  </w:style>
  <w:style w:type="paragraph" w:customStyle="1" w:styleId="BulletSymbolATI2600">
    <w:name w:val="Bullet Symbol A TI2_6_0_0"/>
    <w:link w:val="BulletSymbolATI2Char600"/>
    <w:qFormat/>
    <w:rsid w:val="00267731"/>
    <w:pPr>
      <w:spacing w:line="240" w:lineRule="exact"/>
      <w:ind w:left="284" w:hanging="284"/>
      <w:jc w:val="both"/>
    </w:pPr>
    <w:rPr>
      <w:rFonts w:ascii="Franklin Gothic Book" w:hAnsi="Franklin Gothic Book"/>
      <w:sz w:val="18"/>
      <w:szCs w:val="18"/>
    </w:rPr>
  </w:style>
  <w:style w:type="character" w:customStyle="1" w:styleId="BulletSymbolATI2Char600">
    <w:name w:val="Bullet Symbol A TI2 Char_6_0_0"/>
    <w:basedOn w:val="Carpredefinitoparagrafo"/>
    <w:link w:val="BulletSymbolATI2600"/>
    <w:locked/>
    <w:rsid w:val="00267731"/>
    <w:rPr>
      <w:rFonts w:ascii="Franklin Gothic Book" w:hAnsi="Franklin Gothic Book"/>
      <w:sz w:val="18"/>
      <w:szCs w:val="18"/>
    </w:rPr>
  </w:style>
  <w:style w:type="paragraph" w:customStyle="1" w:styleId="td-bold2000">
    <w:name w:val="td-bold_2_0_0_0"/>
    <w:link w:val="td-boldChar2000"/>
    <w:qFormat/>
    <w:rsid w:val="00267731"/>
    <w:pPr>
      <w:jc w:val="right"/>
    </w:pPr>
    <w:rPr>
      <w:rFonts w:ascii="Franklin Gothic Demi" w:hAnsi="Franklin Gothic Demi"/>
      <w:sz w:val="15"/>
      <w:szCs w:val="18"/>
    </w:rPr>
  </w:style>
  <w:style w:type="character" w:customStyle="1" w:styleId="td-boldChar2000">
    <w:name w:val="td-bold Char_2_0_0_0"/>
    <w:link w:val="td-bold2000"/>
    <w:locked/>
    <w:rsid w:val="00267731"/>
    <w:rPr>
      <w:rFonts w:ascii="Franklin Gothic Demi" w:hAnsi="Franklin Gothic Demi"/>
      <w:sz w:val="15"/>
      <w:szCs w:val="18"/>
    </w:rPr>
  </w:style>
  <w:style w:type="paragraph" w:customStyle="1" w:styleId="BkBk75Sx10">
    <w:name w:val="_Bk_Bk_7.5_Sx_1_0"/>
    <w:basedOn w:val="Normale"/>
    <w:link w:val="BkBk75SxChar10"/>
    <w:qFormat/>
    <w:rsid w:val="00267731"/>
    <w:pPr>
      <w:jc w:val="both"/>
    </w:pPr>
    <w:rPr>
      <w:rFonts w:ascii="Franklin Gothic Book" w:hAnsi="Franklin Gothic Book"/>
      <w:sz w:val="15"/>
      <w:szCs w:val="18"/>
      <w:lang w:val="en-US"/>
    </w:rPr>
  </w:style>
  <w:style w:type="character" w:customStyle="1" w:styleId="BkBk75SxChar10">
    <w:name w:val="_Bk_Bk_7.5_Sx Char_1_0"/>
    <w:basedOn w:val="Carpredefinitoparagrafo"/>
    <w:link w:val="BkBk75Sx10"/>
    <w:locked/>
    <w:rsid w:val="00267731"/>
    <w:rPr>
      <w:rFonts w:ascii="Franklin Gothic Book" w:hAnsi="Franklin Gothic Book"/>
      <w:sz w:val="15"/>
      <w:szCs w:val="18"/>
      <w:lang w:val="en-US"/>
    </w:rPr>
  </w:style>
  <w:style w:type="paragraph" w:customStyle="1" w:styleId="X07testopallinorosso0">
    <w:name w:val="X07 testo pallino rosso_0"/>
    <w:link w:val="X07testopallinorossoCarattereCarattere0"/>
    <w:rsid w:val="00267731"/>
    <w:pPr>
      <w:tabs>
        <w:tab w:val="num" w:pos="737"/>
      </w:tabs>
      <w:spacing w:line="240" w:lineRule="exact"/>
      <w:ind w:left="737" w:hanging="227"/>
      <w:jc w:val="both"/>
    </w:pPr>
    <w:rPr>
      <w:rFonts w:ascii="Franklin Gothic Book" w:hAnsi="Franklin Gothic Book" w:cs="FranklinGothic-Book"/>
      <w:noProof/>
      <w:color w:val="000000"/>
      <w:sz w:val="18"/>
      <w:szCs w:val="19"/>
    </w:rPr>
  </w:style>
  <w:style w:type="character" w:customStyle="1" w:styleId="X07testopallinorossoCarattereCarattere0">
    <w:name w:val="X07 testo pallino rosso Carattere Carattere_0"/>
    <w:link w:val="X07testopallinorosso0"/>
    <w:locked/>
    <w:rsid w:val="00267731"/>
    <w:rPr>
      <w:rFonts w:ascii="Franklin Gothic Book" w:hAnsi="Franklin Gothic Book" w:cs="FranklinGothic-Book"/>
      <w:noProof/>
      <w:color w:val="000000"/>
      <w:sz w:val="18"/>
      <w:szCs w:val="19"/>
    </w:rPr>
  </w:style>
  <w:style w:type="paragraph" w:customStyle="1" w:styleId="BulletSymbolATI29">
    <w:name w:val="Bullet Symbol A TI2_9"/>
    <w:link w:val="BulletSymbolATI2Char9"/>
    <w:qFormat/>
    <w:rsid w:val="00267731"/>
    <w:pPr>
      <w:numPr>
        <w:numId w:val="15"/>
      </w:numPr>
      <w:spacing w:line="240" w:lineRule="exact"/>
      <w:ind w:left="284" w:hanging="284"/>
      <w:jc w:val="both"/>
    </w:pPr>
    <w:rPr>
      <w:rFonts w:ascii="Franklin Gothic Book" w:hAnsi="Franklin Gothic Book"/>
      <w:sz w:val="18"/>
      <w:szCs w:val="18"/>
    </w:rPr>
  </w:style>
  <w:style w:type="character" w:customStyle="1" w:styleId="BulletSymbolATI2Char9">
    <w:name w:val="Bullet Symbol A TI2 Char_9"/>
    <w:basedOn w:val="Carpredefinitoparagrafo"/>
    <w:link w:val="BulletSymbolATI29"/>
    <w:locked/>
    <w:rsid w:val="00267731"/>
    <w:rPr>
      <w:rFonts w:ascii="Franklin Gothic Book" w:hAnsi="Franklin Gothic Book"/>
      <w:sz w:val="18"/>
      <w:szCs w:val="18"/>
    </w:rPr>
  </w:style>
  <w:style w:type="paragraph" w:customStyle="1" w:styleId="NoSpacing24">
    <w:name w:val="No Spacing_2_4"/>
    <w:uiPriority w:val="1"/>
    <w:qFormat/>
    <w:rsid w:val="00267731"/>
    <w:pPr>
      <w:spacing w:line="240" w:lineRule="exact"/>
      <w:jc w:val="both"/>
    </w:pPr>
    <w:rPr>
      <w:rFonts w:ascii="Franklin Gothic Book" w:hAnsi="Franklin Gothic Book" w:cstheme="minorBidi"/>
      <w:sz w:val="18"/>
      <w:szCs w:val="18"/>
      <w:lang w:val="en-US"/>
    </w:rPr>
  </w:style>
  <w:style w:type="paragraph" w:customStyle="1" w:styleId="DiBe75Dx9">
    <w:name w:val="_Di_Be_7.5_Dx_9"/>
    <w:link w:val="DiBe75DxChar9"/>
    <w:qFormat/>
    <w:rsid w:val="00267731"/>
    <w:pPr>
      <w:jc w:val="right"/>
    </w:pPr>
    <w:rPr>
      <w:rFonts w:ascii="Franklin Gothic Demi" w:hAnsi="Franklin Gothic Demi"/>
      <w:color w:val="0072B1"/>
      <w:sz w:val="15"/>
      <w:szCs w:val="15"/>
    </w:rPr>
  </w:style>
  <w:style w:type="character" w:customStyle="1" w:styleId="DiBe75DxChar9">
    <w:name w:val="_Di_Be_7.5_Dx Char_9"/>
    <w:link w:val="DiBe75Dx9"/>
    <w:rsid w:val="00267731"/>
    <w:rPr>
      <w:rFonts w:ascii="Franklin Gothic Demi" w:hAnsi="Franklin Gothic Demi"/>
      <w:color w:val="0072B1"/>
      <w:sz w:val="15"/>
      <w:szCs w:val="15"/>
    </w:rPr>
  </w:style>
  <w:style w:type="paragraph" w:customStyle="1" w:styleId="DiBk75Sx3">
    <w:name w:val="_Di_Bk_7.5_Sx_3"/>
    <w:link w:val="DiBk75SxChar3"/>
    <w:qFormat/>
    <w:rsid w:val="00267731"/>
    <w:rPr>
      <w:rFonts w:ascii="Franklin Gothic Demi" w:hAnsi="Franklin Gothic Demi"/>
      <w:sz w:val="15"/>
      <w:szCs w:val="18"/>
    </w:rPr>
  </w:style>
  <w:style w:type="character" w:customStyle="1" w:styleId="DiBk75SxChar3">
    <w:name w:val="_Di_Bk_7.5_Sx Char_3"/>
    <w:basedOn w:val="Carpredefinitoparagrafo"/>
    <w:link w:val="DiBk75Sx3"/>
    <w:rsid w:val="00267731"/>
    <w:rPr>
      <w:rFonts w:ascii="Franklin Gothic Demi" w:hAnsi="Franklin Gothic Demi"/>
      <w:sz w:val="15"/>
      <w:szCs w:val="18"/>
    </w:rPr>
  </w:style>
  <w:style w:type="paragraph" w:customStyle="1" w:styleId="DiBe75Sx8">
    <w:name w:val="_Di_Be_7.5_Sx_8"/>
    <w:basedOn w:val="Normale"/>
    <w:link w:val="DiBe75SxChar8"/>
    <w:qFormat/>
    <w:rsid w:val="00267731"/>
    <w:rPr>
      <w:rFonts w:ascii="Franklin Gothic Demi" w:hAnsi="Franklin Gothic Demi"/>
      <w:color w:val="0072B1"/>
      <w:sz w:val="15"/>
      <w:szCs w:val="15"/>
    </w:rPr>
  </w:style>
  <w:style w:type="character" w:customStyle="1" w:styleId="DiBe75SxChar8">
    <w:name w:val="_Di_Be_7.5_Sx Char_8"/>
    <w:basedOn w:val="Carpredefinitoparagrafo"/>
    <w:link w:val="DiBe75Sx8"/>
    <w:rsid w:val="00267731"/>
    <w:rPr>
      <w:rFonts w:ascii="Franklin Gothic Demi" w:hAnsi="Franklin Gothic Demi"/>
      <w:color w:val="0072B1"/>
      <w:sz w:val="15"/>
      <w:szCs w:val="15"/>
    </w:rPr>
  </w:style>
  <w:style w:type="paragraph" w:customStyle="1" w:styleId="TIHeading57">
    <w:name w:val="TI_Heading5_7"/>
    <w:basedOn w:val="Normale"/>
    <w:link w:val="TIHeading5Char7"/>
    <w:qFormat/>
    <w:rsid w:val="00267731"/>
    <w:rPr>
      <w:rFonts w:ascii="Franklin Gothic Book" w:hAnsi="Franklin Gothic Book"/>
      <w:color w:val="585858"/>
      <w:sz w:val="14"/>
      <w:szCs w:val="14"/>
    </w:rPr>
  </w:style>
  <w:style w:type="character" w:customStyle="1" w:styleId="TIHeading5Char7">
    <w:name w:val="TI_Heading5 Char_7"/>
    <w:basedOn w:val="Carpredefinitoparagrafo"/>
    <w:link w:val="TIHeading57"/>
    <w:rsid w:val="00267731"/>
    <w:rPr>
      <w:rFonts w:ascii="Franklin Gothic Book" w:hAnsi="Franklin Gothic Book"/>
      <w:color w:val="585858"/>
      <w:sz w:val="14"/>
      <w:szCs w:val="14"/>
    </w:rPr>
  </w:style>
  <w:style w:type="paragraph" w:customStyle="1" w:styleId="DiBk7Dx1">
    <w:name w:val="_Di_Bk_7_Dx_1"/>
    <w:basedOn w:val="Normale"/>
    <w:link w:val="DiBk7DxChar1"/>
    <w:qFormat/>
    <w:rsid w:val="00267731"/>
    <w:pPr>
      <w:jc w:val="right"/>
    </w:pPr>
    <w:rPr>
      <w:rFonts w:ascii="Franklin Gothic Demi" w:hAnsi="Franklin Gothic Demi"/>
      <w:sz w:val="14"/>
      <w:szCs w:val="14"/>
    </w:rPr>
  </w:style>
  <w:style w:type="character" w:customStyle="1" w:styleId="DiBk7DxChar1">
    <w:name w:val="_Di_Bk_7_Dx Char_1"/>
    <w:link w:val="DiBk7Dx1"/>
    <w:locked/>
    <w:rsid w:val="00267731"/>
    <w:rPr>
      <w:rFonts w:ascii="Franklin Gothic Demi" w:hAnsi="Franklin Gothic Demi"/>
      <w:sz w:val="14"/>
      <w:szCs w:val="14"/>
    </w:rPr>
  </w:style>
  <w:style w:type="paragraph" w:customStyle="1" w:styleId="BkBk75Sx5">
    <w:name w:val="_Bk_Bk_7.5_Sx_5"/>
    <w:basedOn w:val="BkBk75Dx9"/>
    <w:link w:val="BkBk75SxChar5"/>
    <w:qFormat/>
    <w:rsid w:val="00267731"/>
    <w:pPr>
      <w:jc w:val="left"/>
    </w:pPr>
  </w:style>
  <w:style w:type="paragraph" w:customStyle="1" w:styleId="BkBk75Dx9">
    <w:name w:val="_Bk_Bk_7.5_Dx_9"/>
    <w:link w:val="BkBk75DxChar9"/>
    <w:qFormat/>
    <w:rsid w:val="00267731"/>
    <w:pPr>
      <w:jc w:val="right"/>
    </w:pPr>
    <w:rPr>
      <w:rFonts w:ascii="Franklin Gothic Book" w:hAnsi="Franklin Gothic Book"/>
      <w:sz w:val="15"/>
      <w:szCs w:val="18"/>
    </w:rPr>
  </w:style>
  <w:style w:type="character" w:customStyle="1" w:styleId="BkBk75DxChar9">
    <w:name w:val="_Bk_Bk_7.5_Dx Char_9"/>
    <w:basedOn w:val="Carpredefinitoparagrafo"/>
    <w:link w:val="BkBk75Dx9"/>
    <w:rsid w:val="00267731"/>
    <w:rPr>
      <w:rFonts w:ascii="Franklin Gothic Book" w:hAnsi="Franklin Gothic Book"/>
      <w:sz w:val="15"/>
      <w:szCs w:val="18"/>
    </w:rPr>
  </w:style>
  <w:style w:type="character" w:customStyle="1" w:styleId="BkBk75SxChar5">
    <w:name w:val="_Bk_Bk_7.5_Sx Char_5"/>
    <w:basedOn w:val="BkBk75DxChar9"/>
    <w:link w:val="BkBk75Sx5"/>
    <w:rsid w:val="00267731"/>
    <w:rPr>
      <w:rFonts w:ascii="Franklin Gothic Book" w:hAnsi="Franklin Gothic Book"/>
      <w:sz w:val="15"/>
      <w:szCs w:val="18"/>
    </w:rPr>
  </w:style>
  <w:style w:type="paragraph" w:customStyle="1" w:styleId="DiBk7Sx1">
    <w:name w:val="_Di_Bk_7_Sx_1"/>
    <w:basedOn w:val="Normale"/>
    <w:link w:val="DiBk7SxChar1"/>
    <w:qFormat/>
    <w:rsid w:val="00267731"/>
    <w:rPr>
      <w:rFonts w:ascii="Franklin Gothic Demi" w:hAnsi="Franklin Gothic Demi"/>
      <w:sz w:val="14"/>
      <w:szCs w:val="14"/>
    </w:rPr>
  </w:style>
  <w:style w:type="character" w:customStyle="1" w:styleId="DiBk7SxChar1">
    <w:name w:val="_Di_Bk_7_Sx Char_1"/>
    <w:link w:val="DiBk7Sx1"/>
    <w:locked/>
    <w:rsid w:val="00267731"/>
    <w:rPr>
      <w:rFonts w:ascii="Franklin Gothic Demi" w:hAnsi="Franklin Gothic Demi"/>
      <w:sz w:val="14"/>
      <w:szCs w:val="14"/>
    </w:rPr>
  </w:style>
  <w:style w:type="paragraph" w:customStyle="1" w:styleId="Normal0">
    <w:name w:val="Normal_0"/>
    <w:rsid w:val="009D3E04"/>
    <w:pPr>
      <w:jc w:val="both"/>
    </w:pPr>
    <w:rPr>
      <w:rFonts w:ascii="Franklin Gothic Book" w:hAnsi="Franklin Gothic Book"/>
      <w:sz w:val="18"/>
      <w:szCs w:val="18"/>
      <w:lang w:val="en-US" w:eastAsia="en-US"/>
    </w:rPr>
  </w:style>
  <w:style w:type="paragraph" w:customStyle="1" w:styleId="Normal2">
    <w:name w:val="Normal_2"/>
    <w:rsid w:val="009D3E04"/>
    <w:pPr>
      <w:jc w:val="both"/>
    </w:pPr>
    <w:rPr>
      <w:rFonts w:ascii="Franklin Gothic Book" w:hAnsi="Franklin Gothic Book"/>
      <w:sz w:val="18"/>
      <w:szCs w:val="18"/>
      <w:lang w:val="en-US"/>
    </w:rPr>
  </w:style>
  <w:style w:type="paragraph" w:customStyle="1" w:styleId="Heading10">
    <w:name w:val="Heading 1_0"/>
    <w:next w:val="Normal2"/>
    <w:link w:val="Heading1Char0"/>
    <w:qFormat/>
    <w:rsid w:val="009D3E04"/>
    <w:pPr>
      <w:keepNext/>
      <w:keepLines/>
      <w:spacing w:after="240" w:line="480" w:lineRule="atLeast"/>
      <w:outlineLvl w:val="0"/>
    </w:pPr>
    <w:rPr>
      <w:rFonts w:ascii="Century" w:hAnsi="Century"/>
      <w:color w:val="D52B1E"/>
      <w:sz w:val="40"/>
      <w:szCs w:val="19"/>
      <w:lang w:val="en-US"/>
    </w:rPr>
  </w:style>
  <w:style w:type="character" w:customStyle="1" w:styleId="Heading1Char0">
    <w:name w:val="Heading 1 Char_0"/>
    <w:link w:val="Heading10"/>
    <w:rsid w:val="009D3E04"/>
    <w:rPr>
      <w:rFonts w:ascii="Century" w:hAnsi="Century"/>
      <w:color w:val="D52B1E"/>
      <w:sz w:val="40"/>
      <w:szCs w:val="19"/>
      <w:lang w:val="en-US"/>
    </w:rPr>
  </w:style>
  <w:style w:type="paragraph" w:customStyle="1" w:styleId="DiBe75Sx">
    <w:name w:val="_Di_Be_7.5_Sx"/>
    <w:basedOn w:val="Normale"/>
    <w:link w:val="DiBe75SxChar"/>
    <w:qFormat/>
    <w:rsid w:val="009D3E04"/>
    <w:rPr>
      <w:rFonts w:ascii="Franklin Gothic Demi" w:hAnsi="Franklin Gothic Demi"/>
      <w:color w:val="0072B1"/>
      <w:sz w:val="15"/>
      <w:szCs w:val="15"/>
    </w:rPr>
  </w:style>
  <w:style w:type="character" w:customStyle="1" w:styleId="DiBe75SxChar">
    <w:name w:val="_Di_Be_7.5_Sx Char"/>
    <w:basedOn w:val="Carpredefinitoparagrafo"/>
    <w:link w:val="DiBe75Sx"/>
    <w:rsid w:val="009D3E04"/>
    <w:rPr>
      <w:rFonts w:ascii="Franklin Gothic Demi" w:hAnsi="Franklin Gothic Demi"/>
      <w:color w:val="0072B1"/>
      <w:sz w:val="15"/>
      <w:szCs w:val="15"/>
    </w:rPr>
  </w:style>
  <w:style w:type="paragraph" w:customStyle="1" w:styleId="tabellhuvudrubrik">
    <w:name w:val="tabellhuvudrubrik"/>
    <w:basedOn w:val="Normale"/>
    <w:qFormat/>
    <w:rsid w:val="00B538FE"/>
    <w:pPr>
      <w:keepNext/>
      <w:keepLines/>
      <w:pBdr>
        <w:bottom w:val="single" w:sz="2" w:space="1" w:color="D52B1E"/>
      </w:pBdr>
      <w:spacing w:before="240" w:after="240" w:line="200" w:lineRule="atLeast"/>
    </w:pPr>
    <w:rPr>
      <w:rFonts w:ascii="Franklin Gothic Medium" w:hAnsi="Franklin Gothic Medium"/>
      <w:color w:val="D52B1E"/>
      <w:sz w:val="18"/>
      <w:szCs w:val="18"/>
      <w:lang w:val="en-US"/>
    </w:rPr>
  </w:style>
  <w:style w:type="character" w:customStyle="1" w:styleId="PidipaginaCarattere">
    <w:name w:val="Piè di pagina Carattere"/>
    <w:basedOn w:val="Carpredefinitoparagrafo"/>
    <w:link w:val="Pidipagina"/>
    <w:uiPriority w:val="99"/>
    <w:rsid w:val="00602A0D"/>
  </w:style>
  <w:style w:type="paragraph" w:customStyle="1" w:styleId="Footer0">
    <w:name w:val="Footer_0"/>
    <w:basedOn w:val="Normale"/>
    <w:link w:val="FooterChar0"/>
    <w:uiPriority w:val="99"/>
    <w:rsid w:val="00602A0D"/>
    <w:pPr>
      <w:tabs>
        <w:tab w:val="center" w:pos="4153"/>
        <w:tab w:val="right" w:pos="8306"/>
      </w:tabs>
    </w:pPr>
    <w:rPr>
      <w:rFonts w:ascii="Franklin Gothic Medium" w:hAnsi="Franklin Gothic Medium"/>
      <w:color w:val="585858"/>
      <w:sz w:val="14"/>
      <w:szCs w:val="18"/>
      <w:lang w:val="en-US"/>
    </w:rPr>
  </w:style>
  <w:style w:type="character" w:customStyle="1" w:styleId="FooterChar0">
    <w:name w:val="Footer Char_0"/>
    <w:link w:val="Footer0"/>
    <w:uiPriority w:val="99"/>
    <w:rsid w:val="00602A0D"/>
    <w:rPr>
      <w:rFonts w:ascii="Franklin Gothic Medium" w:hAnsi="Franklin Gothic Medium"/>
      <w:color w:val="585858"/>
      <w:sz w:val="14"/>
      <w:szCs w:val="18"/>
      <w:lang w:val="en-US"/>
    </w:rPr>
  </w:style>
  <w:style w:type="paragraph" w:customStyle="1" w:styleId="SidfotRed0">
    <w:name w:val="Sidfot Red_0"/>
    <w:basedOn w:val="Footer0"/>
    <w:qFormat/>
    <w:rsid w:val="00602A0D"/>
    <w:pPr>
      <w:tabs>
        <w:tab w:val="clear" w:pos="4153"/>
        <w:tab w:val="clear" w:pos="8306"/>
      </w:tabs>
      <w:jc w:val="right"/>
    </w:pPr>
    <w:rPr>
      <w:color w:val="D52B1E"/>
      <w:szCs w:val="14"/>
      <w:lang w:val="it-IT"/>
    </w:rPr>
  </w:style>
  <w:style w:type="paragraph" w:customStyle="1" w:styleId="Sidnr0">
    <w:name w:val="Sidnr_0"/>
    <w:basedOn w:val="Footer0"/>
    <w:qFormat/>
    <w:rsid w:val="00602A0D"/>
    <w:rPr>
      <w:color w:val="auto"/>
      <w:szCs w:val="16"/>
    </w:rPr>
  </w:style>
  <w:style w:type="paragraph" w:customStyle="1" w:styleId="DiBk75Dx">
    <w:name w:val="_Di_Bk_7.5_Dx"/>
    <w:link w:val="DiBk75DxChar"/>
    <w:qFormat/>
    <w:rsid w:val="00602A0D"/>
    <w:pPr>
      <w:jc w:val="right"/>
    </w:pPr>
    <w:rPr>
      <w:rFonts w:ascii="Franklin Gothic Demi" w:hAnsi="Franklin Gothic Demi"/>
      <w:sz w:val="15"/>
      <w:szCs w:val="15"/>
    </w:rPr>
  </w:style>
  <w:style w:type="character" w:customStyle="1" w:styleId="DiBk75DxChar">
    <w:name w:val="_Di_Bk_7.5_Dx Char"/>
    <w:link w:val="DiBk75Dx"/>
    <w:rsid w:val="00602A0D"/>
    <w:rPr>
      <w:rFonts w:ascii="Franklin Gothic Demi" w:hAnsi="Franklin Gothic Demi"/>
      <w:sz w:val="15"/>
      <w:szCs w:val="15"/>
    </w:rPr>
  </w:style>
  <w:style w:type="paragraph" w:customStyle="1" w:styleId="BkBk75Dx">
    <w:name w:val="_Bk_Bk_7.5_Dx"/>
    <w:link w:val="BkBk75DxChar"/>
    <w:qFormat/>
    <w:rsid w:val="00602A0D"/>
    <w:pPr>
      <w:jc w:val="right"/>
    </w:pPr>
    <w:rPr>
      <w:rFonts w:ascii="Franklin Gothic Book" w:hAnsi="Franklin Gothic Book"/>
      <w:sz w:val="15"/>
      <w:szCs w:val="18"/>
    </w:rPr>
  </w:style>
  <w:style w:type="character" w:customStyle="1" w:styleId="BkBk75DxChar">
    <w:name w:val="_Bk_Bk_7.5_Dx Char"/>
    <w:basedOn w:val="Carpredefinitoparagrafo"/>
    <w:link w:val="BkBk75Dx"/>
    <w:rsid w:val="00602A0D"/>
    <w:rPr>
      <w:rFonts w:ascii="Franklin Gothic Book" w:hAnsi="Franklin Gothic Book"/>
      <w:sz w:val="15"/>
      <w:szCs w:val="18"/>
    </w:rPr>
  </w:style>
  <w:style w:type="paragraph" w:customStyle="1" w:styleId="DiBe75Dx">
    <w:name w:val="_Di_Be_7.5_Dx"/>
    <w:link w:val="DiBe75DxChar"/>
    <w:qFormat/>
    <w:rsid w:val="00602A0D"/>
    <w:pPr>
      <w:jc w:val="right"/>
    </w:pPr>
    <w:rPr>
      <w:rFonts w:ascii="Franklin Gothic Demi" w:hAnsi="Franklin Gothic Demi"/>
      <w:color w:val="0072B1"/>
      <w:sz w:val="15"/>
      <w:szCs w:val="15"/>
    </w:rPr>
  </w:style>
  <w:style w:type="character" w:customStyle="1" w:styleId="DiBe75DxChar">
    <w:name w:val="_Di_Be_7.5_Dx Char"/>
    <w:link w:val="DiBe75Dx"/>
    <w:rsid w:val="00602A0D"/>
    <w:rPr>
      <w:rFonts w:ascii="Franklin Gothic Demi" w:hAnsi="Franklin Gothic Demi"/>
      <w:color w:val="0072B1"/>
      <w:sz w:val="15"/>
      <w:szCs w:val="15"/>
    </w:rPr>
  </w:style>
  <w:style w:type="paragraph" w:customStyle="1" w:styleId="TIHeading5">
    <w:name w:val="TI_Heading5"/>
    <w:basedOn w:val="Normale"/>
    <w:link w:val="TIHeading5Char"/>
    <w:qFormat/>
    <w:rsid w:val="00602A0D"/>
    <w:rPr>
      <w:rFonts w:ascii="Franklin Gothic Book" w:hAnsi="Franklin Gothic Book"/>
      <w:color w:val="585858"/>
      <w:sz w:val="14"/>
      <w:szCs w:val="14"/>
    </w:rPr>
  </w:style>
  <w:style w:type="character" w:customStyle="1" w:styleId="TIHeading5Char">
    <w:name w:val="TI_Heading5 Char"/>
    <w:basedOn w:val="Carpredefinitoparagrafo"/>
    <w:link w:val="TIHeading5"/>
    <w:rsid w:val="00602A0D"/>
    <w:rPr>
      <w:rFonts w:ascii="Franklin Gothic Book" w:hAnsi="Franklin Gothic Book"/>
      <w:color w:val="585858"/>
      <w:sz w:val="14"/>
      <w:szCs w:val="14"/>
    </w:rPr>
  </w:style>
  <w:style w:type="paragraph" w:customStyle="1" w:styleId="Footer1">
    <w:name w:val="Footer_1"/>
    <w:basedOn w:val="Normale"/>
    <w:link w:val="FooterChar1"/>
    <w:uiPriority w:val="99"/>
    <w:rsid w:val="00602A0D"/>
    <w:pPr>
      <w:tabs>
        <w:tab w:val="center" w:pos="4153"/>
        <w:tab w:val="right" w:pos="8306"/>
      </w:tabs>
    </w:pPr>
    <w:rPr>
      <w:rFonts w:ascii="Franklin Gothic Medium" w:hAnsi="Franklin Gothic Medium"/>
      <w:color w:val="585858"/>
      <w:sz w:val="14"/>
      <w:szCs w:val="18"/>
      <w:lang w:val="en-US"/>
    </w:rPr>
  </w:style>
  <w:style w:type="character" w:customStyle="1" w:styleId="FooterChar1">
    <w:name w:val="Footer Char_1"/>
    <w:link w:val="Footer1"/>
    <w:uiPriority w:val="99"/>
    <w:rsid w:val="00602A0D"/>
    <w:rPr>
      <w:rFonts w:ascii="Franklin Gothic Medium" w:hAnsi="Franklin Gothic Medium"/>
      <w:color w:val="585858"/>
      <w:sz w:val="14"/>
      <w:szCs w:val="18"/>
      <w:lang w:val="en-US"/>
    </w:rPr>
  </w:style>
  <w:style w:type="paragraph" w:customStyle="1" w:styleId="SidfotRed1">
    <w:name w:val="Sidfot Red_1"/>
    <w:basedOn w:val="Footer1"/>
    <w:qFormat/>
    <w:rsid w:val="00602A0D"/>
    <w:pPr>
      <w:tabs>
        <w:tab w:val="clear" w:pos="4153"/>
        <w:tab w:val="clear" w:pos="8306"/>
      </w:tabs>
      <w:jc w:val="right"/>
    </w:pPr>
    <w:rPr>
      <w:color w:val="D52B1E"/>
      <w:szCs w:val="14"/>
      <w:lang w:val="it-IT"/>
    </w:rPr>
  </w:style>
  <w:style w:type="paragraph" w:customStyle="1" w:styleId="BkBk75Sx">
    <w:name w:val="_Bk_Bk_7.5_Sx"/>
    <w:basedOn w:val="Normale"/>
    <w:link w:val="BkBk75SxChar"/>
    <w:qFormat/>
    <w:rsid w:val="00602A0D"/>
    <w:rPr>
      <w:rFonts w:ascii="Franklin Gothic Book" w:hAnsi="Franklin Gothic Book"/>
      <w:sz w:val="15"/>
      <w:szCs w:val="18"/>
    </w:rPr>
  </w:style>
  <w:style w:type="character" w:customStyle="1" w:styleId="BkBk75SxChar">
    <w:name w:val="_Bk_Bk_7.5_Sx Char"/>
    <w:basedOn w:val="Carpredefinitoparagrafo"/>
    <w:link w:val="BkBk75Sx"/>
    <w:rsid w:val="00602A0D"/>
    <w:rPr>
      <w:rFonts w:ascii="Franklin Gothic Book" w:hAnsi="Franklin Gothic Book"/>
      <w:sz w:val="15"/>
      <w:szCs w:val="18"/>
    </w:rPr>
  </w:style>
  <w:style w:type="character" w:customStyle="1" w:styleId="IntestazioneCarattere">
    <w:name w:val="Intestazione Carattere"/>
    <w:basedOn w:val="Carpredefinitoparagrafo"/>
    <w:link w:val="Intestazione"/>
    <w:rsid w:val="00602A0D"/>
  </w:style>
  <w:style w:type="paragraph" w:customStyle="1" w:styleId="Normal4">
    <w:name w:val="Normal_4"/>
    <w:uiPriority w:val="99"/>
    <w:rsid w:val="006E6578"/>
    <w:pPr>
      <w:jc w:val="both"/>
    </w:pPr>
    <w:rPr>
      <w:rFonts w:ascii="Franklin Gothic Book" w:hAnsi="Franklin Gothic Book"/>
      <w:sz w:val="18"/>
      <w:szCs w:val="18"/>
      <w:lang w:val="en-US"/>
    </w:rPr>
  </w:style>
  <w:style w:type="paragraph" w:customStyle="1" w:styleId="NoSpacing80">
    <w:name w:val="No Spacing_8_0"/>
    <w:uiPriority w:val="1"/>
    <w:qFormat/>
    <w:rsid w:val="006E6578"/>
    <w:pPr>
      <w:spacing w:line="240" w:lineRule="exact"/>
      <w:jc w:val="both"/>
    </w:pPr>
    <w:rPr>
      <w:rFonts w:ascii="Franklin Gothic Book" w:hAnsi="Franklin Gothic Book"/>
      <w:sz w:val="18"/>
      <w:szCs w:val="18"/>
      <w:lang w:val="en-US"/>
    </w:rPr>
  </w:style>
  <w:style w:type="paragraph" w:customStyle="1" w:styleId="Heading2NOTA">
    <w:name w:val="Heading 2 NOTA"/>
    <w:next w:val="Normale"/>
    <w:link w:val="Heading2NOTAChar"/>
    <w:qFormat/>
    <w:rsid w:val="00A1697B"/>
    <w:pPr>
      <w:keepNext/>
      <w:keepLines/>
      <w:tabs>
        <w:tab w:val="left" w:pos="1701"/>
      </w:tabs>
      <w:spacing w:after="200" w:line="480" w:lineRule="atLeast"/>
      <w:outlineLvl w:val="1"/>
    </w:pPr>
    <w:rPr>
      <w:rFonts w:ascii="Century" w:hAnsi="Century"/>
      <w:color w:val="D52B1E"/>
      <w:sz w:val="40"/>
      <w:szCs w:val="19"/>
    </w:rPr>
  </w:style>
  <w:style w:type="character" w:customStyle="1" w:styleId="Heading2NOTAChar">
    <w:name w:val="Heading 2 NOTA Char"/>
    <w:link w:val="Heading2NOTA"/>
    <w:rsid w:val="00A1697B"/>
    <w:rPr>
      <w:rFonts w:ascii="Century" w:hAnsi="Century"/>
      <w:color w:val="D52B1E"/>
      <w:sz w:val="40"/>
      <w:szCs w:val="19"/>
    </w:rPr>
  </w:style>
  <w:style w:type="paragraph" w:customStyle="1" w:styleId="Normal14">
    <w:name w:val="Normal_14"/>
    <w:rsid w:val="00A1697B"/>
    <w:pPr>
      <w:jc w:val="both"/>
    </w:pPr>
    <w:rPr>
      <w:rFonts w:ascii="Franklin Gothic Book" w:hAnsi="Franklin Gothic Book"/>
      <w:sz w:val="18"/>
      <w:szCs w:val="18"/>
      <w:lang w:val="en-US"/>
    </w:rPr>
  </w:style>
  <w:style w:type="paragraph" w:customStyle="1" w:styleId="DiBe75Sx7">
    <w:name w:val="_Di_Be_7.5_Sx_7"/>
    <w:basedOn w:val="Normale"/>
    <w:link w:val="DiBe75SxChar7"/>
    <w:qFormat/>
    <w:rsid w:val="00A1697B"/>
    <w:rPr>
      <w:rFonts w:ascii="Franklin Gothic Demi" w:hAnsi="Franklin Gothic Demi"/>
      <w:color w:val="0072B1"/>
      <w:sz w:val="15"/>
      <w:szCs w:val="15"/>
    </w:rPr>
  </w:style>
  <w:style w:type="character" w:customStyle="1" w:styleId="DiBe75SxChar7">
    <w:name w:val="_Di_Be_7.5_Sx Char_7"/>
    <w:basedOn w:val="Carpredefinitoparagrafo"/>
    <w:link w:val="DiBe75Sx7"/>
    <w:rsid w:val="00A1697B"/>
    <w:rPr>
      <w:rFonts w:ascii="Franklin Gothic Demi" w:hAnsi="Franklin Gothic Demi"/>
      <w:color w:val="0072B1"/>
      <w:sz w:val="15"/>
      <w:szCs w:val="15"/>
    </w:rPr>
  </w:style>
  <w:style w:type="paragraph" w:customStyle="1" w:styleId="TIHeading56">
    <w:name w:val="TI_Heading5_6"/>
    <w:basedOn w:val="Normale"/>
    <w:link w:val="TIHeading5Char6"/>
    <w:qFormat/>
    <w:rsid w:val="00A1697B"/>
    <w:rPr>
      <w:rFonts w:ascii="Franklin Gothic Book" w:hAnsi="Franklin Gothic Book"/>
      <w:color w:val="585858"/>
      <w:sz w:val="14"/>
      <w:szCs w:val="14"/>
    </w:rPr>
  </w:style>
  <w:style w:type="character" w:customStyle="1" w:styleId="TIHeading5Char6">
    <w:name w:val="TI_Heading5 Char_6"/>
    <w:basedOn w:val="Carpredefinitoparagrafo"/>
    <w:link w:val="TIHeading56"/>
    <w:rsid w:val="00A1697B"/>
    <w:rPr>
      <w:rFonts w:ascii="Franklin Gothic Book" w:hAnsi="Franklin Gothic Book"/>
      <w:color w:val="585858"/>
      <w:sz w:val="14"/>
      <w:szCs w:val="14"/>
    </w:rPr>
  </w:style>
  <w:style w:type="paragraph" w:customStyle="1" w:styleId="DiBe75Dx8">
    <w:name w:val="_Di_Be_7.5_Dx_8"/>
    <w:link w:val="DiBe75DxChar8"/>
    <w:qFormat/>
    <w:rsid w:val="00A1697B"/>
    <w:pPr>
      <w:jc w:val="right"/>
    </w:pPr>
    <w:rPr>
      <w:rFonts w:ascii="Franklin Gothic Demi" w:hAnsi="Franklin Gothic Demi"/>
      <w:color w:val="0072B1"/>
      <w:sz w:val="15"/>
      <w:szCs w:val="15"/>
    </w:rPr>
  </w:style>
  <w:style w:type="character" w:customStyle="1" w:styleId="DiBe75DxChar8">
    <w:name w:val="_Di_Be_7.5_Dx Char_8"/>
    <w:link w:val="DiBe75Dx8"/>
    <w:rsid w:val="00A1697B"/>
    <w:rPr>
      <w:rFonts w:ascii="Franklin Gothic Demi" w:hAnsi="Franklin Gothic Demi"/>
      <w:color w:val="0072B1"/>
      <w:sz w:val="15"/>
      <w:szCs w:val="15"/>
    </w:rPr>
  </w:style>
  <w:style w:type="paragraph" w:customStyle="1" w:styleId="BkBk75Dx8">
    <w:name w:val="_Bk_Bk_7.5_Dx_8"/>
    <w:link w:val="BkBk75DxChar8"/>
    <w:qFormat/>
    <w:rsid w:val="00A1697B"/>
    <w:pPr>
      <w:jc w:val="right"/>
    </w:pPr>
    <w:rPr>
      <w:rFonts w:ascii="Franklin Gothic Book" w:hAnsi="Franklin Gothic Book"/>
      <w:sz w:val="15"/>
      <w:szCs w:val="18"/>
    </w:rPr>
  </w:style>
  <w:style w:type="character" w:customStyle="1" w:styleId="BkBk75DxChar8">
    <w:name w:val="_Bk_Bk_7.5_Dx Char_8"/>
    <w:basedOn w:val="Carpredefinitoparagrafo"/>
    <w:link w:val="BkBk75Dx8"/>
    <w:rsid w:val="00A1697B"/>
    <w:rPr>
      <w:rFonts w:ascii="Franklin Gothic Book" w:hAnsi="Franklin Gothic Book"/>
      <w:sz w:val="15"/>
      <w:szCs w:val="18"/>
    </w:rPr>
  </w:style>
  <w:style w:type="paragraph" w:customStyle="1" w:styleId="BkBk75Sx4">
    <w:name w:val="_Bk_Bk_7.5_Sx_4"/>
    <w:basedOn w:val="BkBk75Dx8"/>
    <w:link w:val="BkBk75SxChar4"/>
    <w:qFormat/>
    <w:rsid w:val="00A1697B"/>
    <w:pPr>
      <w:jc w:val="left"/>
    </w:pPr>
  </w:style>
  <w:style w:type="character" w:customStyle="1" w:styleId="BkBk75SxChar4">
    <w:name w:val="_Bk_Bk_7.5_Sx Char_4"/>
    <w:basedOn w:val="BkBk75DxChar8"/>
    <w:link w:val="BkBk75Sx4"/>
    <w:rsid w:val="00A1697B"/>
    <w:rPr>
      <w:rFonts w:ascii="Franklin Gothic Book" w:hAnsi="Franklin Gothic Book"/>
      <w:sz w:val="15"/>
      <w:szCs w:val="18"/>
    </w:rPr>
  </w:style>
  <w:style w:type="paragraph" w:customStyle="1" w:styleId="Normal130">
    <w:name w:val="Normal_13_0"/>
    <w:uiPriority w:val="99"/>
    <w:rsid w:val="00A1697B"/>
    <w:pPr>
      <w:jc w:val="both"/>
    </w:pPr>
    <w:rPr>
      <w:rFonts w:ascii="Franklin Gothic Book" w:hAnsi="Franklin Gothic Book"/>
      <w:sz w:val="18"/>
      <w:szCs w:val="18"/>
      <w:lang w:val="en-US"/>
    </w:rPr>
  </w:style>
  <w:style w:type="character" w:customStyle="1" w:styleId="Titolo4Carattere">
    <w:name w:val="Titolo 4 Carattere"/>
    <w:basedOn w:val="Carpredefinitoparagrafo"/>
    <w:link w:val="Titolo4"/>
    <w:rsid w:val="006A14C8"/>
    <w:rPr>
      <w:rFonts w:ascii="Franklin Gothic Medium" w:hAnsi="Franklin Gothic Medium"/>
      <w:bCs/>
      <w:color w:val="D52B1E"/>
      <w:sz w:val="22"/>
      <w:szCs w:val="28"/>
      <w:u w:color="808080"/>
      <w:lang w:val="en-US"/>
    </w:rPr>
  </w:style>
  <w:style w:type="paragraph" w:customStyle="1" w:styleId="NoSpacing20">
    <w:name w:val="No Spacing_2_0"/>
    <w:uiPriority w:val="1"/>
    <w:qFormat/>
    <w:rsid w:val="006A14C8"/>
    <w:pPr>
      <w:spacing w:line="240" w:lineRule="exact"/>
      <w:jc w:val="both"/>
    </w:pPr>
    <w:rPr>
      <w:rFonts w:ascii="Franklin Gothic Book" w:hAnsi="Franklin Gothic Book"/>
      <w:sz w:val="18"/>
      <w:szCs w:val="18"/>
      <w:lang w:val="en-US"/>
    </w:rPr>
  </w:style>
  <w:style w:type="paragraph" w:customStyle="1" w:styleId="SidfotRed">
    <w:name w:val="Sidfot Red"/>
    <w:basedOn w:val="Pidipagina"/>
    <w:qFormat/>
    <w:rsid w:val="00C401C7"/>
    <w:pPr>
      <w:tabs>
        <w:tab w:val="clear" w:pos="4819"/>
        <w:tab w:val="clear" w:pos="9638"/>
      </w:tabs>
      <w:jc w:val="right"/>
    </w:pPr>
    <w:rPr>
      <w:rFonts w:ascii="Franklin Gothic Medium" w:hAnsi="Franklin Gothic Medium"/>
      <w:color w:val="D52B1E"/>
      <w:sz w:val="14"/>
      <w:szCs w:val="14"/>
    </w:rPr>
  </w:style>
  <w:style w:type="paragraph" w:customStyle="1" w:styleId="Sidnr">
    <w:name w:val="Sidnr"/>
    <w:basedOn w:val="Pidipagina"/>
    <w:qFormat/>
    <w:rsid w:val="00C401C7"/>
    <w:pPr>
      <w:tabs>
        <w:tab w:val="clear" w:pos="4819"/>
        <w:tab w:val="clear" w:pos="9638"/>
        <w:tab w:val="center" w:pos="4153"/>
        <w:tab w:val="right" w:pos="8306"/>
      </w:tabs>
    </w:pPr>
    <w:rPr>
      <w:rFonts w:ascii="Franklin Gothic Medium" w:hAnsi="Franklin Gothic Medium"/>
      <w:sz w:val="14"/>
      <w:szCs w:val="16"/>
      <w:lang w:val="en-US"/>
    </w:rPr>
  </w:style>
  <w:style w:type="paragraph" w:styleId="Sommario1">
    <w:name w:val="toc 1"/>
    <w:next w:val="Normale"/>
    <w:autoRedefine/>
    <w:uiPriority w:val="39"/>
    <w:qFormat/>
    <w:rsid w:val="00C401C7"/>
    <w:pPr>
      <w:keepNext/>
      <w:keepLines/>
      <w:tabs>
        <w:tab w:val="right" w:leader="underscore" w:pos="7938"/>
      </w:tabs>
      <w:spacing w:before="80" w:line="240" w:lineRule="atLeast"/>
      <w:ind w:right="567"/>
    </w:pPr>
    <w:rPr>
      <w:rFonts w:ascii="TIM Sans Light" w:hAnsi="TIM Sans Light"/>
      <w:noProof/>
      <w:color w:val="123274"/>
      <w:sz w:val="18"/>
      <w:szCs w:val="22"/>
      <w:u w:color="C0C0C0"/>
    </w:rPr>
  </w:style>
  <w:style w:type="paragraph" w:styleId="Sommario2">
    <w:name w:val="toc 2"/>
    <w:next w:val="Normale"/>
    <w:autoRedefine/>
    <w:uiPriority w:val="39"/>
    <w:qFormat/>
    <w:rsid w:val="00C401C7"/>
    <w:pPr>
      <w:tabs>
        <w:tab w:val="right" w:leader="underscore" w:pos="7938"/>
      </w:tabs>
      <w:spacing w:before="20" w:line="210" w:lineRule="atLeast"/>
      <w:ind w:left="284" w:right="1134"/>
    </w:pPr>
    <w:rPr>
      <w:rFonts w:ascii="Franklin Gothic Book" w:hAnsi="Franklin Gothic Book"/>
      <w:noProof/>
      <w:sz w:val="18"/>
      <w:u w:color="C0C0C0"/>
      <w:lang w:val="en-US"/>
    </w:rPr>
  </w:style>
  <w:style w:type="paragraph" w:customStyle="1" w:styleId="NOINDEX">
    <w:name w:val="NO INDEX"/>
    <w:link w:val="NOINDEXChar"/>
    <w:qFormat/>
    <w:rsid w:val="00C401C7"/>
    <w:pPr>
      <w:spacing w:after="240" w:line="440" w:lineRule="exact"/>
    </w:pPr>
    <w:rPr>
      <w:rFonts w:ascii="Gill Alt One MT Light" w:hAnsi="Gill Alt One MT Light"/>
      <w:caps/>
      <w:color w:val="D52B1E"/>
      <w:sz w:val="36"/>
      <w:szCs w:val="19"/>
      <w:lang w:val="en-US"/>
    </w:rPr>
  </w:style>
  <w:style w:type="character" w:customStyle="1" w:styleId="NOINDEXChar">
    <w:name w:val="NO INDEX Char"/>
    <w:basedOn w:val="Carpredefinitoparagrafo"/>
    <w:link w:val="NOINDEX"/>
    <w:rsid w:val="00C401C7"/>
    <w:rPr>
      <w:rFonts w:ascii="Gill Alt One MT Light" w:hAnsi="Gill Alt One MT Light"/>
      <w:caps/>
      <w:color w:val="D52B1E"/>
      <w:sz w:val="36"/>
      <w:szCs w:val="19"/>
      <w:lang w:val="en-US"/>
    </w:rPr>
  </w:style>
  <w:style w:type="character" w:styleId="Enfasicorsivo">
    <w:name w:val="Emphasis"/>
    <w:basedOn w:val="Carpredefinitoparagrafo"/>
    <w:uiPriority w:val="20"/>
    <w:qFormat/>
    <w:rsid w:val="00881D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89591">
      <w:bodyDiv w:val="1"/>
      <w:marLeft w:val="0"/>
      <w:marRight w:val="0"/>
      <w:marTop w:val="0"/>
      <w:marBottom w:val="0"/>
      <w:divBdr>
        <w:top w:val="none" w:sz="0" w:space="0" w:color="auto"/>
        <w:left w:val="none" w:sz="0" w:space="0" w:color="auto"/>
        <w:bottom w:val="none" w:sz="0" w:space="0" w:color="auto"/>
        <w:right w:val="none" w:sz="0" w:space="0" w:color="auto"/>
      </w:divBdr>
    </w:div>
    <w:div w:id="651913385">
      <w:bodyDiv w:val="1"/>
      <w:marLeft w:val="0"/>
      <w:marRight w:val="0"/>
      <w:marTop w:val="0"/>
      <w:marBottom w:val="0"/>
      <w:divBdr>
        <w:top w:val="none" w:sz="0" w:space="0" w:color="auto"/>
        <w:left w:val="none" w:sz="0" w:space="0" w:color="auto"/>
        <w:bottom w:val="none" w:sz="0" w:space="0" w:color="auto"/>
        <w:right w:val="none" w:sz="0" w:space="0" w:color="auto"/>
      </w:divBdr>
    </w:div>
    <w:div w:id="1095245615">
      <w:bodyDiv w:val="1"/>
      <w:marLeft w:val="0"/>
      <w:marRight w:val="0"/>
      <w:marTop w:val="0"/>
      <w:marBottom w:val="0"/>
      <w:divBdr>
        <w:top w:val="none" w:sz="0" w:space="0" w:color="auto"/>
        <w:left w:val="none" w:sz="0" w:space="0" w:color="auto"/>
        <w:bottom w:val="none" w:sz="0" w:space="0" w:color="auto"/>
        <w:right w:val="none" w:sz="0" w:space="0" w:color="auto"/>
      </w:divBdr>
    </w:div>
    <w:div w:id="1287660719">
      <w:bodyDiv w:val="1"/>
      <w:marLeft w:val="0"/>
      <w:marRight w:val="0"/>
      <w:marTop w:val="0"/>
      <w:marBottom w:val="0"/>
      <w:divBdr>
        <w:top w:val="none" w:sz="0" w:space="0" w:color="auto"/>
        <w:left w:val="none" w:sz="0" w:space="0" w:color="auto"/>
        <w:bottom w:val="none" w:sz="0" w:space="0" w:color="auto"/>
        <w:right w:val="none" w:sz="0" w:space="0" w:color="auto"/>
      </w:divBdr>
    </w:div>
    <w:div w:id="1302345339">
      <w:bodyDiv w:val="1"/>
      <w:marLeft w:val="0"/>
      <w:marRight w:val="0"/>
      <w:marTop w:val="0"/>
      <w:marBottom w:val="0"/>
      <w:divBdr>
        <w:top w:val="none" w:sz="0" w:space="0" w:color="auto"/>
        <w:left w:val="none" w:sz="0" w:space="0" w:color="auto"/>
        <w:bottom w:val="none" w:sz="0" w:space="0" w:color="auto"/>
        <w:right w:val="none" w:sz="0" w:space="0" w:color="auto"/>
      </w:divBdr>
    </w:div>
    <w:div w:id="1461654724">
      <w:bodyDiv w:val="1"/>
      <w:marLeft w:val="0"/>
      <w:marRight w:val="0"/>
      <w:marTop w:val="0"/>
      <w:marBottom w:val="0"/>
      <w:divBdr>
        <w:top w:val="none" w:sz="0" w:space="0" w:color="auto"/>
        <w:left w:val="none" w:sz="0" w:space="0" w:color="auto"/>
        <w:bottom w:val="none" w:sz="0" w:space="0" w:color="auto"/>
        <w:right w:val="none" w:sz="0" w:space="0" w:color="auto"/>
      </w:divBdr>
    </w:div>
    <w:div w:id="189500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context.reverso.net/traduzione/inglese-italiano/capital+grant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text.reverso.net/traduzione/inglese-italiano/capital+gr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8C0ECFDDCA317C47840A346B48B7624A" ma:contentTypeVersion="16" ma:contentTypeDescription="Creare un nuovo documento." ma:contentTypeScope="" ma:versionID="c16761f2c7afbb3779e4ca1f47b0f4a4">
  <xsd:schema xmlns:xsd="http://www.w3.org/2001/XMLSchema" xmlns:xs="http://www.w3.org/2001/XMLSchema" xmlns:p="http://schemas.microsoft.com/office/2006/metadata/properties" xmlns:ns2="6c23a87d-f587-470d-8721-56f20c448238" xmlns:ns3="2c7b6511-411a-47e8-a74f-f3c8c343a0f1" targetNamespace="http://schemas.microsoft.com/office/2006/metadata/properties" ma:root="true" ma:fieldsID="502e9115c80c7b8c3bf24da9bf1629bf" ns2:_="" ns3:_="">
    <xsd:import namespace="6c23a87d-f587-470d-8721-56f20c448238"/>
    <xsd:import namespace="2c7b6511-411a-47e8-a74f-f3c8c343a0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3a87d-f587-470d-8721-56f20c448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37f1fd58-4d1f-4227-b348-18deb10344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7b6511-411a-47e8-a74f-f3c8c343a0f1"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0" nillable="true" ma:displayName="Taxonomy Catch All Column" ma:hidden="true" ma:list="{1a527f3c-e7b2-4b16-9301-8e4aa620e4b8}" ma:internalName="TaxCatchAll" ma:showField="CatchAllData" ma:web="2c7b6511-411a-47e8-a74f-f3c8c343a0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23a87d-f587-470d-8721-56f20c448238">
      <Terms xmlns="http://schemas.microsoft.com/office/infopath/2007/PartnerControls"/>
    </lcf76f155ced4ddcb4097134ff3c332f>
    <TaxCatchAll xmlns="2c7b6511-411a-47e8-a74f-f3c8c343a0f1" xsi:nil="true"/>
  </documentManagement>
</p:properties>
</file>

<file path=customXml/itemProps1.xml><?xml version="1.0" encoding="utf-8"?>
<ds:datastoreItem xmlns:ds="http://schemas.openxmlformats.org/officeDocument/2006/customXml" ds:itemID="{2BDB2ADC-438F-403F-81A1-8A6CE25E4C79}">
  <ds:schemaRefs>
    <ds:schemaRef ds:uri="http://schemas.microsoft.com/sharepoint/v3/contenttype/forms"/>
  </ds:schemaRefs>
</ds:datastoreItem>
</file>

<file path=customXml/itemProps2.xml><?xml version="1.0" encoding="utf-8"?>
<ds:datastoreItem xmlns:ds="http://schemas.openxmlformats.org/officeDocument/2006/customXml" ds:itemID="{EFE63328-38B7-4992-BA17-E0C59310B527}">
  <ds:schemaRefs>
    <ds:schemaRef ds:uri="http://schemas.openxmlformats.org/officeDocument/2006/bibliography"/>
  </ds:schemaRefs>
</ds:datastoreItem>
</file>

<file path=customXml/itemProps3.xml><?xml version="1.0" encoding="utf-8"?>
<ds:datastoreItem xmlns:ds="http://schemas.openxmlformats.org/officeDocument/2006/customXml" ds:itemID="{7BFBA221-F12B-44D7-8AB1-56F6CDA7F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3a87d-f587-470d-8721-56f20c448238"/>
    <ds:schemaRef ds:uri="2c7b6511-411a-47e8-a74f-f3c8c343a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60DAAC-DEEA-4D1E-89E1-F1D25963C466}">
  <ds:schemaRefs>
    <ds:schemaRef ds:uri="http://schemas.microsoft.com/office/2006/metadata/properties"/>
    <ds:schemaRef ds:uri="http://schemas.microsoft.com/office/infopath/2007/PartnerControls"/>
    <ds:schemaRef ds:uri="6c23a87d-f587-470d-8721-56f20c448238"/>
    <ds:schemaRef ds:uri="2c7b6511-411a-47e8-a74f-f3c8c343a0f1"/>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11</Pages>
  <Words>2160</Words>
  <Characters>12315</Characters>
  <Application>Microsoft Office Word</Application>
  <DocSecurity>0</DocSecurity>
  <Lines>102</Lines>
  <Paragraphs>28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vt:lpstr>
      <vt:lpstr>Milano,</vt:lpstr>
    </vt:vector>
  </TitlesOfParts>
  <Company>Telesoft S.p.A.</Company>
  <LinksUpToDate>false</LinksUpToDate>
  <CharactersWithSpaces>14447</CharactersWithSpaces>
  <SharedDoc>false</SharedDoc>
  <HLinks>
    <vt:vector size="6" baseType="variant">
      <vt:variant>
        <vt:i4>3801178</vt:i4>
      </vt:variant>
      <vt:variant>
        <vt:i4>0</vt:i4>
      </vt:variant>
      <vt:variant>
        <vt:i4>0</vt:i4>
      </vt:variant>
      <vt:variant>
        <vt:i4>5</vt:i4>
      </vt:variant>
      <vt:variant>
        <vt:lpwstr>mailto:adminpec@inwit.telecompost.it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dc:title>
  <dc:creator>Telesoft S.p.A.</dc:creator>
  <cp:lastModifiedBy>Baruffaldi Enrico</cp:lastModifiedBy>
  <cp:revision>200</cp:revision>
  <cp:lastPrinted>2010-06-21T15:38:00Z</cp:lastPrinted>
  <dcterms:created xsi:type="dcterms:W3CDTF">2017-04-28T09:03:00Z</dcterms:created>
  <dcterms:modified xsi:type="dcterms:W3CDTF">2025-03-05T14:54:00Z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0x0101008C0ECFDDCA317C47840A346B48B7624A</vt:lpwstr>
  </property>
  <property fmtid="{D5CDD505-2E9C-101B-9397-08002B2CF9AE}" pid="3" name="MediaServiceImageTags">
    <vt:lpwstr/>
  </property>
</Properties>
</file>